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1658256" name="Picture">
</wp:docPr>
                  <a:graphic>
                    <a:graphicData uri="http://schemas.openxmlformats.org/drawingml/2006/picture">
                      <pic:pic>
                        <pic:nvPicPr>
                          <pic:cNvPr id="1051658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409557" name="Picture">
</wp:docPr>
                  <a:graphic>
                    <a:graphicData uri="http://schemas.openxmlformats.org/drawingml/2006/picture">
                      <pic:pic>
                        <pic:nvPicPr>
                          <pic:cNvPr id="74095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45749396" name="Picture">
</wp:docPr>
                        <a:graphic>
                          <a:graphicData uri="http://schemas.openxmlformats.org/drawingml/2006/picture">
                            <pic:pic>
                              <pic:nvPicPr>
                                <pic:cNvPr id="10457493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80130 Friville-Escarbotin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19085436" name="Picture">
</wp:docPr>
                  <a:graphic>
                    <a:graphicData uri="http://schemas.openxmlformats.org/drawingml/2006/picture">
                      <pic:pic>
                        <pic:nvPicPr>
                          <pic:cNvPr id="3190854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00818842" name="Picture">
</wp:docPr>
                  <a:graphic>
                    <a:graphicData uri="http://schemas.openxmlformats.org/drawingml/2006/picture">
                      <pic:pic>
                        <pic:nvPicPr>
                          <pic:cNvPr id="6008188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7466865" name="Picture">
</wp:docPr>
                  <a:graphic>
                    <a:graphicData uri="http://schemas.openxmlformats.org/drawingml/2006/picture">
                      <pic:pic>
                        <pic:nvPicPr>
                          <pic:cNvPr id="1587466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2783909" name="Picture">
</wp:docPr>
                  <a:graphic>
                    <a:graphicData uri="http://schemas.openxmlformats.org/drawingml/2006/picture">
                      <pic:pic>
                        <pic:nvPicPr>
                          <pic:cNvPr id="582783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80130 Friville-Escarbotin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9732521" name="Picture">
</wp:docPr>
                  <a:graphic>
                    <a:graphicData uri="http://schemas.openxmlformats.org/drawingml/2006/picture">
                      <pic:pic>
                        <pic:nvPicPr>
                          <pic:cNvPr id="1409732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4437747" name="Picture">
</wp:docPr>
                        <a:graphic>
                          <a:graphicData uri="http://schemas.openxmlformats.org/drawingml/2006/picture">
                            <pic:pic>
                              <pic:nvPicPr>
                                <pic:cNvPr id="11444377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3049466" name="Picture">
</wp:docPr>
                        <a:graphic>
                          <a:graphicData uri="http://schemas.openxmlformats.org/drawingml/2006/picture">
                            <pic:pic>
                              <pic:nvPicPr>
                                <pic:cNvPr id="3930494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0825523" name="Picture">
</wp:docPr>
                        <a:graphic>
                          <a:graphicData uri="http://schemas.openxmlformats.org/drawingml/2006/picture">
                            <pic:pic>
                              <pic:nvPicPr>
                                <pic:cNvPr id="12708255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6710113" name="Picture">
</wp:docPr>
                        <a:graphic>
                          <a:graphicData uri="http://schemas.openxmlformats.org/drawingml/2006/picture">
                            <pic:pic>
                              <pic:nvPicPr>
                                <pic:cNvPr id="138671011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922921" name="Picture">
</wp:docPr>
                        <a:graphic>
                          <a:graphicData uri="http://schemas.openxmlformats.org/drawingml/2006/picture">
                            <pic:pic>
                              <pic:nvPicPr>
                                <pic:cNvPr id="14092292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663248" name="Picture">
</wp:docPr>
                        <a:graphic>
                          <a:graphicData uri="http://schemas.openxmlformats.org/drawingml/2006/picture">
                            <pic:pic>
                              <pic:nvPicPr>
                                <pic:cNvPr id="8966324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1620933" name="Picture">
</wp:docPr>
                        <a:graphic>
                          <a:graphicData uri="http://schemas.openxmlformats.org/drawingml/2006/picture">
                            <pic:pic>
                              <pic:nvPicPr>
                                <pic:cNvPr id="129162093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8140594" name="Picture">
</wp:docPr>
                        <a:graphic>
                          <a:graphicData uri="http://schemas.openxmlformats.org/drawingml/2006/picture">
                            <pic:pic>
                              <pic:nvPicPr>
                                <pic:cNvPr id="97814059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27939" name="Picture">
</wp:docPr>
                        <a:graphic>
                          <a:graphicData uri="http://schemas.openxmlformats.org/drawingml/2006/picture">
                            <pic:pic>
                              <pic:nvPicPr>
                                <pic:cNvPr id="1732793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7946382" name="Picture">
</wp:docPr>
                        <a:graphic>
                          <a:graphicData uri="http://schemas.openxmlformats.org/drawingml/2006/picture">
                            <pic:pic>
                              <pic:nvPicPr>
                                <pic:cNvPr id="33794638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9463552" name="Picture">
</wp:docPr>
                        <a:graphic>
                          <a:graphicData uri="http://schemas.openxmlformats.org/drawingml/2006/picture">
                            <pic:pic>
                              <pic:nvPicPr>
                                <pic:cNvPr id="71946355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5550980" name="Picture">
</wp:docPr>
                        <a:graphic>
                          <a:graphicData uri="http://schemas.openxmlformats.org/drawingml/2006/picture">
                            <pic:pic>
                              <pic:nvPicPr>
                                <pic:cNvPr id="53555098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6494519" name="Picture">
</wp:docPr>
                        <a:graphic>
                          <a:graphicData uri="http://schemas.openxmlformats.org/drawingml/2006/picture">
                            <pic:pic>
                              <pic:nvPicPr>
                                <pic:cNvPr id="140649451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0843452" name="Picture">
</wp:docPr>
                        <a:graphic>
                          <a:graphicData uri="http://schemas.openxmlformats.org/drawingml/2006/picture">
                            <pic:pic>
                              <pic:nvPicPr>
                                <pic:cNvPr id="68084345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353210" name="Picture">
</wp:docPr>
                        <a:graphic>
                          <a:graphicData uri="http://schemas.openxmlformats.org/drawingml/2006/picture">
                            <pic:pic>
                              <pic:nvPicPr>
                                <pic:cNvPr id="20835321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3353738" name="Picture">
</wp:docPr>
                        <a:graphic>
                          <a:graphicData uri="http://schemas.openxmlformats.org/drawingml/2006/picture">
                            <pic:pic>
                              <pic:nvPicPr>
                                <pic:cNvPr id="126335373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9950090" name="Picture">
</wp:docPr>
                  <a:graphic>
                    <a:graphicData uri="http://schemas.openxmlformats.org/drawingml/2006/picture">
                      <pic:pic>
                        <pic:nvPicPr>
                          <pic:cNvPr id="1949950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4061542" name="Picture">
</wp:docPr>
                  <a:graphic>
                    <a:graphicData uri="http://schemas.openxmlformats.org/drawingml/2006/picture">
                      <pic:pic>
                        <pic:nvPicPr>
                          <pic:cNvPr id="1064061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80130 Friville-Escarbotin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9822519" name="Picture">
</wp:docPr>
                  <a:graphic>
                    <a:graphicData uri="http://schemas.openxmlformats.org/drawingml/2006/picture">
                      <pic:pic>
                        <pic:nvPicPr>
                          <pic:cNvPr id="2019822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Friville-escarbotin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6104660" name="Picture">
</wp:docPr>
                  <a:graphic>
                    <a:graphicData uri="http://schemas.openxmlformats.org/drawingml/2006/picture">
                      <pic:pic>
                        <pic:nvPicPr>
                          <pic:cNvPr id="127610466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9879406" name="Picture">
</wp:docPr>
                  <a:graphic>
                    <a:graphicData uri="http://schemas.openxmlformats.org/drawingml/2006/picture">
                      <pic:pic>
                        <pic:nvPicPr>
                          <pic:cNvPr id="17987940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3965136" name="Picture">
</wp:docPr>
                  <a:graphic>
                    <a:graphicData uri="http://schemas.openxmlformats.org/drawingml/2006/picture">
                      <pic:pic>
                        <pic:nvPicPr>
                          <pic:cNvPr id="893965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6229589" name="Picture">
</wp:docPr>
                  <a:graphic>
                    <a:graphicData uri="http://schemas.openxmlformats.org/drawingml/2006/picture">
                      <pic:pic>
                        <pic:nvPicPr>
                          <pic:cNvPr id="606229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80130 Friville-Escarbotin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4061126" name="Picture">
</wp:docPr>
                  <a:graphic>
                    <a:graphicData uri="http://schemas.openxmlformats.org/drawingml/2006/picture">
                      <pic:pic>
                        <pic:nvPicPr>
                          <pic:cNvPr id="644061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Friville-escarbotin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1188270" name="Picture">
</wp:docPr>
                  <a:graphic>
                    <a:graphicData uri="http://schemas.openxmlformats.org/drawingml/2006/picture">
                      <pic:pic>
                        <pic:nvPicPr>
                          <pic:cNvPr id="52118827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39773836" name="Picture">
</wp:docPr>
                  <a:graphic>
                    <a:graphicData uri="http://schemas.openxmlformats.org/drawingml/2006/picture">
                      <pic:pic>
                        <pic:nvPicPr>
                          <pic:cNvPr id="83977383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8426793" name="Picture">
</wp:docPr>
                  <a:graphic>
                    <a:graphicData uri="http://schemas.openxmlformats.org/drawingml/2006/picture">
                      <pic:pic>
                        <pic:nvPicPr>
                          <pic:cNvPr id="2038426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9431712" name="Picture">
</wp:docPr>
                  <a:graphic>
                    <a:graphicData uri="http://schemas.openxmlformats.org/drawingml/2006/picture">
                      <pic:pic>
                        <pic:nvPicPr>
                          <pic:cNvPr id="959431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80130 Friville-Escarbotin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195843" name="Picture">
</wp:docPr>
                  <a:graphic>
                    <a:graphicData uri="http://schemas.openxmlformats.org/drawingml/2006/picture">
                      <pic:pic>
                        <pic:nvPicPr>
                          <pic:cNvPr id="52195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Friville-escarbotin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9106356" name="Picture">
</wp:docPr>
                  <a:graphic>
                    <a:graphicData uri="http://schemas.openxmlformats.org/drawingml/2006/picture">
                      <pic:pic>
                        <pic:nvPicPr>
                          <pic:cNvPr id="174910635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99115872" name="Picture">
</wp:docPr>
                  <a:graphic>
                    <a:graphicData uri="http://schemas.openxmlformats.org/drawingml/2006/picture">
                      <pic:pic>
                        <pic:nvPicPr>
                          <pic:cNvPr id="169911587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6717109" name="Picture">
</wp:docPr>
                  <a:graphic>
                    <a:graphicData uri="http://schemas.openxmlformats.org/drawingml/2006/picture">
                      <pic:pic>
                        <pic:nvPicPr>
                          <pic:cNvPr id="2106717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3141140" name="Picture">
</wp:docPr>
                  <a:graphic>
                    <a:graphicData uri="http://schemas.openxmlformats.org/drawingml/2006/picture">
                      <pic:pic>
                        <pic:nvPicPr>
                          <pic:cNvPr id="723141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80130 Friville-Escarbotin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1295824" name="Picture">
</wp:docPr>
                  <a:graphic>
                    <a:graphicData uri="http://schemas.openxmlformats.org/drawingml/2006/picture">
                      <pic:pic>
                        <pic:nvPicPr>
                          <pic:cNvPr id="901295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Friville-escarbotin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8890909" name="Picture">
</wp:docPr>
                  <a:graphic>
                    <a:graphicData uri="http://schemas.openxmlformats.org/drawingml/2006/picture">
                      <pic:pic>
                        <pic:nvPicPr>
                          <pic:cNvPr id="164889090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325569" name="Picture">
</wp:docPr>
                  <a:graphic>
                    <a:graphicData uri="http://schemas.openxmlformats.org/drawingml/2006/picture">
                      <pic:pic>
                        <pic:nvPicPr>
                          <pic:cNvPr id="10932556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9106224" name="Picture">
</wp:docPr>
                  <a:graphic>
                    <a:graphicData uri="http://schemas.openxmlformats.org/drawingml/2006/picture">
                      <pic:pic>
                        <pic:nvPicPr>
                          <pic:cNvPr id="609106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5882745" name="Picture">
</wp:docPr>
                  <a:graphic>
                    <a:graphicData uri="http://schemas.openxmlformats.org/drawingml/2006/picture">
                      <pic:pic>
                        <pic:nvPicPr>
                          <pic:cNvPr id="2025882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80130 Friville-Escarbotin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0901665" name="Picture">
</wp:docPr>
                  <a:graphic>
                    <a:graphicData uri="http://schemas.openxmlformats.org/drawingml/2006/picture">
                      <pic:pic>
                        <pic:nvPicPr>
                          <pic:cNvPr id="1860901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Friville-escarbotin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5696363" name="Picture">
</wp:docPr>
                  <a:graphic>
                    <a:graphicData uri="http://schemas.openxmlformats.org/drawingml/2006/picture">
                      <pic:pic>
                        <pic:nvPicPr>
                          <pic:cNvPr id="43569636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587283" name="Picture">
</wp:docPr>
                  <a:graphic>
                    <a:graphicData uri="http://schemas.openxmlformats.org/drawingml/2006/picture">
                      <pic:pic>
                        <pic:nvPicPr>
                          <pic:cNvPr id="8758728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6732653" name="Picture">
</wp:docPr>
                  <a:graphic>
                    <a:graphicData uri="http://schemas.openxmlformats.org/drawingml/2006/picture">
                      <pic:pic>
                        <pic:nvPicPr>
                          <pic:cNvPr id="1506732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7026482" name="Picture">
</wp:docPr>
                  <a:graphic>
                    <a:graphicData uri="http://schemas.openxmlformats.org/drawingml/2006/picture">
                      <pic:pic>
                        <pic:nvPicPr>
                          <pic:cNvPr id="1487026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80130 Friville-Escarbotin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4505620" name="Picture">
</wp:docPr>
                  <a:graphic>
                    <a:graphicData uri="http://schemas.openxmlformats.org/drawingml/2006/picture">
                      <pic:pic>
                        <pic:nvPicPr>
                          <pic:cNvPr id="504505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Friville-escarbotin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475063" name="Picture">
</wp:docPr>
                  <a:graphic>
                    <a:graphicData uri="http://schemas.openxmlformats.org/drawingml/2006/picture">
                      <pic:pic>
                        <pic:nvPicPr>
                          <pic:cNvPr id="145475063"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141822794" name="Picture">
</wp:docPr>
                  <a:graphic>
                    <a:graphicData uri="http://schemas.openxmlformats.org/drawingml/2006/picture">
                      <pic:pic>
                        <pic:nvPicPr>
                          <pic:cNvPr id="1141822794"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9499696" name="Picture">
</wp:docPr>
                  <a:graphic>
                    <a:graphicData uri="http://schemas.openxmlformats.org/drawingml/2006/picture">
                      <pic:pic>
                        <pic:nvPicPr>
                          <pic:cNvPr id="1379499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2103352" name="Picture">
</wp:docPr>
                  <a:graphic>
                    <a:graphicData uri="http://schemas.openxmlformats.org/drawingml/2006/picture">
                      <pic:pic>
                        <pic:nvPicPr>
                          <pic:cNvPr id="1622103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80130 Friville-Escarbotin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9419584" name="Picture">
</wp:docPr>
                  <a:graphic>
                    <a:graphicData uri="http://schemas.openxmlformats.org/drawingml/2006/picture">
                      <pic:pic>
                        <pic:nvPicPr>
                          <pic:cNvPr id="329419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Friville-escarbotin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6583156" name="Picture">
</wp:docPr>
                  <a:graphic>
                    <a:graphicData uri="http://schemas.openxmlformats.org/drawingml/2006/picture">
                      <pic:pic>
                        <pic:nvPicPr>
                          <pic:cNvPr id="1416583156"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18451277" name="Picture">
</wp:docPr>
                  <a:graphic>
                    <a:graphicData uri="http://schemas.openxmlformats.org/drawingml/2006/picture">
                      <pic:pic>
                        <pic:nvPicPr>
                          <pic:cNvPr id="218451277"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5295214" name="Picture">
</wp:docPr>
                  <a:graphic>
                    <a:graphicData uri="http://schemas.openxmlformats.org/drawingml/2006/picture">
                      <pic:pic>
                        <pic:nvPicPr>
                          <pic:cNvPr id="595295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8560894" name="Picture">
</wp:docPr>
                  <a:graphic>
                    <a:graphicData uri="http://schemas.openxmlformats.org/drawingml/2006/picture">
                      <pic:pic>
                        <pic:nvPicPr>
                          <pic:cNvPr id="548560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80130 Friville-Escarbotin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8938024" name="Picture">
</wp:docPr>
                  <a:graphic>
                    <a:graphicData uri="http://schemas.openxmlformats.org/drawingml/2006/picture">
                      <pic:pic>
                        <pic:nvPicPr>
                          <pic:cNvPr id="1828938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Friville-escarbotin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2595423" name="Picture">
</wp:docPr>
                  <a:graphic>
                    <a:graphicData uri="http://schemas.openxmlformats.org/drawingml/2006/picture">
                      <pic:pic>
                        <pic:nvPicPr>
                          <pic:cNvPr id="1702595423" name="Picture"/>
                          <pic:cNvPicPr/>
                        </pic:nvPicPr>
                        <pic:blipFill>
                          <a:blip r:embed="img_0_9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servitude(s) d'utilité publique sur la commune</w:t>
                    <w:br/>
                    <w:t xml:space="preserve">Les servitudes d'utilité publique sont des limitations administratives au droit de propriété et d'usage du sol. Elles entrainent soit des mesures conservatoires et de protection, soit des interdictions, soit des règles particulières d'utilisation ou d'occupation du sol.</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05581166" name="Picture">
</wp:docPr>
                  <a:graphic>
                    <a:graphicData uri="http://schemas.openxmlformats.org/drawingml/2006/picture">
                      <pic:pic>
                        <pic:nvPicPr>
                          <pic:cNvPr id="705581166" name="Picture"/>
                          <pic:cNvPicPr/>
                        </pic:nvPicPr>
                        <pic:blipFill>
                          <a:blip r:embed="img_0_9_16.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SUP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sol pollué occasionnant des obligations et des restrictions d'usage.</w:t>
                    <w:br/>
                    <w:t xml:space="preserve">Renseignez vous auprès de votre mairie.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4488450" name="Picture">
</wp:docPr>
                  <a:graphic>
                    <a:graphicData uri="http://schemas.openxmlformats.org/drawingml/2006/picture">
                      <pic:pic>
                        <pic:nvPicPr>
                          <pic:cNvPr id="1104488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1014194" name="Picture">
</wp:docPr>
                  <a:graphic>
                    <a:graphicData uri="http://schemas.openxmlformats.org/drawingml/2006/picture">
                      <pic:pic>
                        <pic:nvPicPr>
                          <pic:cNvPr id="1651014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80130 Friville-Escarbotin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6128926" name="Picture">
</wp:docPr>
                  <a:graphic>
                    <a:graphicData uri="http://schemas.openxmlformats.org/drawingml/2006/picture">
                      <pic:pic>
                        <pic:nvPicPr>
                          <pic:cNvPr id="2056128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"https://fiches-risques.brgm.fr/fr/georisques/mvt-synthetique/11900691" \t "_self" </w:instrText>
            </w:r>
            <w:r>
              <w:fldChar w:fldCharType="separate"/>
            </w:r>
            <w:r>
              <w:rPr>
                <w:rFonts w:ascii="Marianne" w:hAnsi="Marianne" w:eastAsia="Marianne" w:cs="Marianne"/>
                <w:sz w:val="14"/>
              </w:rPr>
              <w:t xml:space="preserve">11900691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197 rue Henri Barbusse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"https://fiches-risques.brgm.fr/fr/georisques/mvt-synthetique/11900692" \t "_self" </w:instrText>
            </w:r>
            <w:r>
              <w:fldChar w:fldCharType="separate"/>
            </w:r>
            <w:r>
              <w:rPr>
                <w:rFonts w:ascii="Marianne" w:hAnsi="Marianne" w:eastAsia="Marianne" w:cs="Marianne"/>
                <w:sz w:val="14"/>
              </w:rPr>
              <w:t xml:space="preserve">11900692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du 11 novembre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"https://fiches-risques.brgm.fr/fr/georisques/mvt-synthetique/11900839" \t "_self" </w:instrText>
            </w:r>
            <w:r>
              <w:fldChar w:fldCharType="separate"/>
            </w:r>
            <w:r>
              <w:rPr>
                <w:rFonts w:ascii="Marianne" w:hAnsi="Marianne" w:eastAsia="Marianne" w:cs="Marianne"/>
                <w:sz w:val="14"/>
              </w:rPr>
              <w:t xml:space="preserve">11900839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 rue Georges Brizet</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7401325" name="Picture">
</wp:docPr>
                  <a:graphic>
                    <a:graphicData uri="http://schemas.openxmlformats.org/drawingml/2006/picture">
                      <pic:pic>
                        <pic:nvPicPr>
                          <pic:cNvPr id="497401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4725039" name="Picture">
</wp:docPr>
                  <a:graphic>
                    <a:graphicData uri="http://schemas.openxmlformats.org/drawingml/2006/picture">
                      <pic:pic>
                        <pic:nvPicPr>
                          <pic:cNvPr id="604725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80130 Friville-Escarbotin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6493355" name="Picture">
</wp:docPr>
                  <a:graphic>
                    <a:graphicData uri="http://schemas.openxmlformats.org/drawingml/2006/picture">
                      <pic:pic>
                        <pic:nvPicPr>
                          <pic:cNvPr id="1456493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"https://fiches-risques.brgm.fr/georisques/cavite/PICAW0020258" \t "_self" </w:instrText>
            </w:r>
            <w:r>
              <w:fldChar w:fldCharType="separate"/>
            </w:r>
            <w:r>
              <w:rPr>
                <w:rFonts w:ascii="Marianne" w:hAnsi="Marianne" w:eastAsia="Marianne" w:cs="Marianne"/>
                <w:sz w:val="14"/>
              </w:rPr>
              <w:t xml:space="preserve">PICAW0020258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56b rue Pasteur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"https://fiches-risques.brgm.fr/georisques/cavite/PICAW0020306" \t "_self" </w:instrText>
            </w:r>
            <w:r>
              <w:fldChar w:fldCharType="separate"/>
            </w:r>
            <w:r>
              <w:rPr>
                <w:rFonts w:ascii="Marianne" w:hAnsi="Marianne" w:eastAsia="Marianne" w:cs="Marianne"/>
                <w:sz w:val="14"/>
              </w:rPr>
              <w:t xml:space="preserve">PICAW0020306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du 11 novembre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"https://fiches-risques.brgm.fr/georisques/cavite/PICAW0020307" \t "_self" </w:instrText>
            </w:r>
            <w:r>
              <w:fldChar w:fldCharType="separate"/>
            </w:r>
            <w:r>
              <w:rPr>
                <w:rFonts w:ascii="Marianne" w:hAnsi="Marianne" w:eastAsia="Marianne" w:cs="Marianne"/>
                <w:sz w:val="14"/>
              </w:rPr>
              <w:t xml:space="preserve">PICAW0020307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197 rue henri barbusse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"https://fiches-risques.brgm.fr/georisques/cavite/PICCS00000808" \t "_self" </w:instrText>
            </w:r>
            <w:r>
              <w:fldChar w:fldCharType="separate"/>
            </w:r>
            <w:r>
              <w:rPr>
                <w:rFonts w:ascii="Marianne" w:hAnsi="Marianne" w:eastAsia="Marianne" w:cs="Marianne"/>
                <w:sz w:val="14"/>
              </w:rPr>
              <w:t xml:space="preserve">PICCS00000808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8787387" name="Picture">
</wp:docPr>
                  <a:graphic>
                    <a:graphicData uri="http://schemas.openxmlformats.org/drawingml/2006/picture">
                      <pic:pic>
                        <pic:nvPicPr>
                          <pic:cNvPr id="2108787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3392544" name="Picture">
</wp:docPr>
                  <a:graphic>
                    <a:graphicData uri="http://schemas.openxmlformats.org/drawingml/2006/picture">
                      <pic:pic>
                        <pic:nvPicPr>
                          <pic:cNvPr id="1253392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80130 Friville-Escarbotin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6986755" name="Picture">
</wp:docPr>
                  <a:graphic>
                    <a:graphicData uri="http://schemas.openxmlformats.org/drawingml/2006/picture">
                      <pic:pic>
                        <pic:nvPicPr>
                          <pic:cNvPr id="1316986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"https://fiches-risques.brgm.fr/georisques/infosols/instruction/SSP001015401" \t "_blank" </w:instrText>
            </w:r>
            <w:r>
              <w:fldChar w:fldCharType="separate"/>
            </w:r>
            <w:r>
              <w:rPr>
                <w:rFonts w:ascii="Marianne" w:hAnsi="Marianne" w:eastAsia="Marianne" w:cs="Marianne"/>
                <w:sz w:val="14"/>
              </w:rPr>
              <w:t xml:space="preserve">SSP001015401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 Germain &amp; STRAUB</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"https://fiches-risques.brgm.fr/georisques/infosols/instruction/SSP001035701" \t "_blank" </w:instrText>
            </w:r>
            <w:r>
              <w:fldChar w:fldCharType="separate"/>
            </w:r>
            <w:r>
              <w:rPr>
                <w:rFonts w:ascii="Marianne" w:hAnsi="Marianne" w:eastAsia="Marianne" w:cs="Marianne"/>
                <w:sz w:val="14"/>
              </w:rPr>
              <w:t xml:space="preserve">SSP001035701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Parmentier Pierre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"https://fiches-risques.brgm.fr/georisques/infosols/instruction/SSP001056801" \t "_blank" </w:instrText>
            </w:r>
            <w:r>
              <w:fldChar w:fldCharType="separate"/>
            </w:r>
            <w:r>
              <w:rPr>
                <w:rFonts w:ascii="Marianne" w:hAnsi="Marianne" w:eastAsia="Marianne" w:cs="Marianne"/>
                <w:sz w:val="14"/>
              </w:rPr>
              <w:t xml:space="preserve">SSP001056801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Coloris SARL (ex Laperche)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"https://fiches-risques.brgm.fr/georisques/infosols/instruction/SSP000357001" \t "_blank" </w:instrText>
            </w:r>
            <w:r>
              <w:fldChar w:fldCharType="separate"/>
            </w:r>
            <w:r>
              <w:rPr>
                <w:rFonts w:ascii="Marianne" w:hAnsi="Marianne" w:eastAsia="Marianne" w:cs="Marianne"/>
                <w:sz w:val="14"/>
              </w:rPr>
              <w:t xml:space="preserve">SSP000357001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Bricard Friville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"https://fiches-risques.brgm.fr/georisques/infosols/instruction/SSP000386401" \t "_blank" </w:instrText>
            </w:r>
            <w:r>
              <w:fldChar w:fldCharType="separate"/>
            </w:r>
            <w:r>
              <w:rPr>
                <w:rFonts w:ascii="Marianne" w:hAnsi="Marianne" w:eastAsia="Marianne" w:cs="Marianne"/>
                <w:sz w:val="14"/>
              </w:rPr>
              <w:t xml:space="preserve">SSP000386401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SARL ECLACHROME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"https://fiches-risques.brgm.fr/georisques/infosols/instruction/SSP000649201" \t "_blank" </w:instrText>
            </w:r>
            <w:r>
              <w:fldChar w:fldCharType="separate"/>
            </w:r>
            <w:r>
              <w:rPr>
                <w:rFonts w:ascii="Marianne" w:hAnsi="Marianne" w:eastAsia="Marianne" w:cs="Marianne"/>
                <w:sz w:val="14"/>
              </w:rPr>
              <w:t xml:space="preserve">SSP000649201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Centre EDF GDF Services - Pays de Somme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"https://fiches-risques.brgm.fr/georisques/infosols/instruction/SSP66371701" \t "_blank" </w:instrText>
            </w:r>
            <w:r>
              <w:fldChar w:fldCharType="separate"/>
            </w:r>
            <w:r>
              <w:rPr>
                <w:rFonts w:ascii="Marianne" w:hAnsi="Marianne" w:eastAsia="Marianne" w:cs="Marianne"/>
                <w:sz w:val="14"/>
              </w:rPr>
              <w:t xml:space="preserve">SSP66371701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Cessation d'activité</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"https://fiches-risques.brgm.fr/georisques/infosols/instruction/SSP66373102" \t "_blank" </w:instrText>
            </w:r>
            <w:r>
              <w:fldChar w:fldCharType="separate"/>
            </w:r>
            <w:r>
              <w:rPr>
                <w:rFonts w:ascii="Marianne" w:hAnsi="Marianne" w:eastAsia="Marianne" w:cs="Marianne"/>
                <w:sz w:val="14"/>
              </w:rPr>
              <w:t xml:space="preserve">SSP66373102</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PARMENTIER PAROIELLE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"https://fiches-risques.brgm.fr/georisques/infosols/instruction/SSP66449701" \t "_blank" </w:instrText>
            </w:r>
            <w:r>
              <w:fldChar w:fldCharType="separate"/>
            </w:r>
            <w:r>
              <w:rPr>
                <w:rFonts w:ascii="Marianne" w:hAnsi="Marianne" w:eastAsia="Marianne" w:cs="Marianne"/>
                <w:sz w:val="14"/>
              </w:rPr>
              <w:t xml:space="preserve">SSP66449701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DELAITTRE Paul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7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2365378" name="Picture">
</wp:docPr>
                  <a:graphic>
                    <a:graphicData uri="http://schemas.openxmlformats.org/drawingml/2006/picture">
                      <pic:pic>
                        <pic:nvPicPr>
                          <pic:cNvPr id="1192365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0160962" name="Picture">
</wp:docPr>
                  <a:graphic>
                    <a:graphicData uri="http://schemas.openxmlformats.org/drawingml/2006/picture">
                      <pic:pic>
                        <pic:nvPicPr>
                          <pic:cNvPr id="1430160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80130 Friville-Escarbotin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2719362" name="Picture">
</wp:docPr>
                  <a:graphic>
                    <a:graphicData uri="http://schemas.openxmlformats.org/drawingml/2006/picture">
                      <pic:pic>
                        <pic:nvPicPr>
                          <pic:cNvPr id="2052719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"https://fiches-risques.brgm.fr/georisques/casias/SSP4025917" \t "_blank" </w:instrText>
            </w:r>
            <w:r>
              <w:fldChar w:fldCharType="separate"/>
            </w:r>
            <w:r>
              <w:rPr>
                <w:rFonts w:ascii="Marianne" w:hAnsi="Marianne" w:eastAsia="Marianne" w:cs="Marianne"/>
                <w:sz w:val="14"/>
              </w:rPr>
              <w:t xml:space="preserve">SSP4025917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"https://fiches-risques.brgm.fr/georisques/casias/SSP4025916" \t "_blank" </w:instrText>
            </w:r>
            <w:r>
              <w:fldChar w:fldCharType="separate"/>
            </w:r>
            <w:r>
              <w:rPr>
                <w:rFonts w:ascii="Marianne" w:hAnsi="Marianne" w:eastAsia="Marianne" w:cs="Marianne"/>
                <w:sz w:val="14"/>
              </w:rPr>
              <w:t xml:space="preserve">SSP4025916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"https://fiches-risques.brgm.fr/georisques/casias/SSP4025915" \t "_blank" </w:instrText>
            </w:r>
            <w:r>
              <w:fldChar w:fldCharType="separate"/>
            </w:r>
            <w:r>
              <w:rPr>
                <w:rFonts w:ascii="Marianne" w:hAnsi="Marianne" w:eastAsia="Marianne" w:cs="Marianne"/>
                <w:sz w:val="14"/>
              </w:rPr>
              <w:t xml:space="preserve">SSP4025915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 THG)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"https://fiches-risques.brgm.fr/georisques/casias/SSP4025914" \t "_blank" </w:instrText>
            </w:r>
            <w:r>
              <w:fldChar w:fldCharType="separate"/>
            </w:r>
            <w:r>
              <w:rPr>
                <w:rFonts w:ascii="Marianne" w:hAnsi="Marianne" w:eastAsia="Marianne" w:cs="Marianne"/>
                <w:sz w:val="14"/>
              </w:rPr>
              <w:t xml:space="preserve">SSP4025914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"https://fiches-risques.brgm.fr/georisques/casias/SSP4025913" \t "_blank" </w:instrText>
            </w:r>
            <w:r>
              <w:fldChar w:fldCharType="separate"/>
            </w:r>
            <w:r>
              <w:rPr>
                <w:rFonts w:ascii="Marianne" w:hAnsi="Marianne" w:eastAsia="Marianne" w:cs="Marianne"/>
                <w:sz w:val="14"/>
              </w:rPr>
              <w:t xml:space="preserve">SSP4025913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"https://fiches-risques.brgm.fr/georisques/casias/SSP4025912" \t "_blank" </w:instrText>
            </w:r>
            <w:r>
              <w:fldChar w:fldCharType="separate"/>
            </w:r>
            <w:r>
              <w:rPr>
                <w:rFonts w:ascii="Marianne" w:hAnsi="Marianne" w:eastAsia="Marianne" w:cs="Marianne"/>
                <w:sz w:val="14"/>
              </w:rPr>
              <w:t xml:space="preserve">SSP4025912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"https://fiches-risques.brgm.fr/georisques/casias/SSP4025911" \t "_blank" </w:instrText>
            </w:r>
            <w:r>
              <w:fldChar w:fldCharType="separate"/>
            </w:r>
            <w:r>
              <w:rPr>
                <w:rFonts w:ascii="Marianne" w:hAnsi="Marianne" w:eastAsia="Marianne" w:cs="Marianne"/>
                <w:sz w:val="14"/>
              </w:rPr>
              <w:t xml:space="preserve">SSP4025911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 SERS)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"https://fiches-risques.brgm.fr/georisques/casias/SSP4025910" \t "_blank" </w:instrText>
            </w:r>
            <w:r>
              <w:fldChar w:fldCharType="separate"/>
            </w:r>
            <w:r>
              <w:rPr>
                <w:rFonts w:ascii="Marianne" w:hAnsi="Marianne" w:eastAsia="Marianne" w:cs="Marianne"/>
                <w:sz w:val="14"/>
              </w:rPr>
              <w:t xml:space="preserve">SSP4025910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"https://fiches-risques.brgm.fr/georisques/casias/SSP4025909" \t "_blank" </w:instrText>
            </w:r>
            <w:r>
              <w:fldChar w:fldCharType="separate"/>
            </w:r>
            <w:r>
              <w:rPr>
                <w:rFonts w:ascii="Marianne" w:hAnsi="Marianne" w:eastAsia="Marianne" w:cs="Marianne"/>
                <w:sz w:val="14"/>
              </w:rPr>
              <w:t xml:space="preserve">SSP4025909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mécanique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"https://fiches-risques.brgm.fr/georisques/casias/SSP4025908" \t "_blank" </w:instrText>
            </w:r>
            <w:r>
              <w:fldChar w:fldCharType="separate"/>
            </w:r>
            <w:r>
              <w:rPr>
                <w:rFonts w:ascii="Marianne" w:hAnsi="Marianne" w:eastAsia="Marianne" w:cs="Marianne"/>
                <w:sz w:val="14"/>
              </w:rPr>
              <w:t xml:space="preserve">SSP4025908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"https://fiches-risques.brgm.fr/georisques/casias/SSP4025907" \t "_blank" </w:instrText>
            </w:r>
            <w:r>
              <w:fldChar w:fldCharType="separate"/>
            </w:r>
            <w:r>
              <w:rPr>
                <w:rFonts w:ascii="Marianne" w:hAnsi="Marianne" w:eastAsia="Marianne" w:cs="Marianne"/>
                <w:sz w:val="14"/>
              </w:rPr>
              <w:t xml:space="preserve">SSP4025907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"https://fiches-risques.brgm.fr/georisques/casias/SSP4025906" \t "_blank" </w:instrText>
            </w:r>
            <w:r>
              <w:fldChar w:fldCharType="separate"/>
            </w:r>
            <w:r>
              <w:rPr>
                <w:rFonts w:ascii="Marianne" w:hAnsi="Marianne" w:eastAsia="Marianne" w:cs="Marianne"/>
                <w:sz w:val="14"/>
              </w:rPr>
              <w:t xml:space="preserve">SSP4025906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"https://fiches-risques.brgm.fr/georisques/casias/SSP4025820" \t "_blank" </w:instrText>
            </w:r>
            <w:r>
              <w:fldChar w:fldCharType="separate"/>
            </w:r>
            <w:r>
              <w:rPr>
                <w:rFonts w:ascii="Marianne" w:hAnsi="Marianne" w:eastAsia="Marianne" w:cs="Marianne"/>
                <w:sz w:val="14"/>
              </w:rPr>
              <w:t xml:space="preserve">SSP4025820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"https://fiches-risques.brgm.fr/georisques/casias/SSP4025818" \t "_blank" </w:instrText>
            </w:r>
            <w:r>
              <w:fldChar w:fldCharType="separate"/>
            </w:r>
            <w:r>
              <w:rPr>
                <w:rFonts w:ascii="Marianne" w:hAnsi="Marianne" w:eastAsia="Marianne" w:cs="Marianne"/>
                <w:sz w:val="14"/>
              </w:rPr>
              <w:t xml:space="preserve">SSP4025818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"https://fiches-risques.brgm.fr/georisques/casias/SSP4025817" \t "_blank" </w:instrText>
            </w:r>
            <w:r>
              <w:fldChar w:fldCharType="separate"/>
            </w:r>
            <w:r>
              <w:rPr>
                <w:rFonts w:ascii="Marianne" w:hAnsi="Marianne" w:eastAsia="Marianne" w:cs="Marianne"/>
                <w:sz w:val="14"/>
              </w:rPr>
              <w:t xml:space="preserve">SSP4025817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"https://fiches-risques.brgm.fr/georisques/casias/SSP4025807" \t "_blank" </w:instrText>
            </w:r>
            <w:r>
              <w:fldChar w:fldCharType="separate"/>
            </w:r>
            <w:r>
              <w:rPr>
                <w:rFonts w:ascii="Marianne" w:hAnsi="Marianne" w:eastAsia="Marianne" w:cs="Marianne"/>
                <w:sz w:val="14"/>
              </w:rPr>
              <w:t xml:space="preserve">SSP4025807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"https://fiches-risques.brgm.fr/georisques/casias/SSP4025667" \t "_blank" </w:instrText>
            </w:r>
            <w:r>
              <w:fldChar w:fldCharType="separate"/>
            </w:r>
            <w:r>
              <w:rPr>
                <w:rFonts w:ascii="Marianne" w:hAnsi="Marianne" w:eastAsia="Marianne" w:cs="Marianne"/>
                <w:sz w:val="14"/>
              </w:rPr>
              <w:t xml:space="preserve">SSP4025667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"https://fiches-risques.brgm.fr/georisques/casias/SSP4025437" \t "_blank" </w:instrText>
            </w:r>
            <w:r>
              <w:fldChar w:fldCharType="separate"/>
            </w:r>
            <w:r>
              <w:rPr>
                <w:rFonts w:ascii="Marianne" w:hAnsi="Marianne" w:eastAsia="Marianne" w:cs="Marianne"/>
                <w:sz w:val="14"/>
              </w:rPr>
              <w:t xml:space="preserve">SSP4025437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"https://fiches-risques.brgm.fr/georisques/casias/SSP4025376" \t "_blank" </w:instrText>
            </w:r>
            <w:r>
              <w:fldChar w:fldCharType="separate"/>
            </w:r>
            <w:r>
              <w:rPr>
                <w:rFonts w:ascii="Marianne" w:hAnsi="Marianne" w:eastAsia="Marianne" w:cs="Marianne"/>
                <w:sz w:val="14"/>
              </w:rPr>
              <w:t xml:space="preserve">SSP4025376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"https://fiches-risques.brgm.fr/georisques/casias/SSP4025325" \t "_blank" </w:instrText>
            </w:r>
            <w:r>
              <w:fldChar w:fldCharType="separate"/>
            </w:r>
            <w:r>
              <w:rPr>
                <w:rFonts w:ascii="Marianne" w:hAnsi="Marianne" w:eastAsia="Marianne" w:cs="Marianne"/>
                <w:sz w:val="14"/>
              </w:rPr>
              <w:t xml:space="preserve">SSP4025325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"https://fiches-risques.brgm.fr/georisques/casias/SSP4025316" \t "_blank" </w:instrText>
            </w:r>
            <w:r>
              <w:fldChar w:fldCharType="separate"/>
            </w:r>
            <w:r>
              <w:rPr>
                <w:rFonts w:ascii="Marianne" w:hAnsi="Marianne" w:eastAsia="Marianne" w:cs="Marianne"/>
                <w:sz w:val="14"/>
              </w:rPr>
              <w:t xml:space="preserve">SSP4025316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"https://fiches-risques.brgm.fr/georisques/casias/SSP4025304" \t "_blank" </w:instrText>
            </w:r>
            <w:r>
              <w:fldChar w:fldCharType="separate"/>
            </w:r>
            <w:r>
              <w:rPr>
                <w:rFonts w:ascii="Marianne" w:hAnsi="Marianne" w:eastAsia="Marianne" w:cs="Marianne"/>
                <w:sz w:val="14"/>
              </w:rPr>
              <w:t xml:space="preserve">SSP4025304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"https://fiches-risques.brgm.fr/georisques/casias/SSP4025244" \t "_blank" </w:instrText>
            </w:r>
            <w:r>
              <w:fldChar w:fldCharType="separate"/>
            </w:r>
            <w:r>
              <w:rPr>
                <w:rFonts w:ascii="Marianne" w:hAnsi="Marianne" w:eastAsia="Marianne" w:cs="Marianne"/>
                <w:sz w:val="14"/>
              </w:rPr>
              <w:t xml:space="preserve">SSP4025244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Instruments pour les Sciences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"https://fiches-risques.brgm.fr/georisques/casias/SSP4025220" \t "_blank" </w:instrText>
            </w:r>
            <w:r>
              <w:fldChar w:fldCharType="separate"/>
            </w:r>
            <w:r>
              <w:rPr>
                <w:rFonts w:ascii="Marianne" w:hAnsi="Marianne" w:eastAsia="Marianne" w:cs="Marianne"/>
                <w:sz w:val="14"/>
              </w:rPr>
              <w:t xml:space="preserve">SSP4025220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"https://fiches-risques.brgm.fr/georisques/casias/SSP4025210" \t "_blank" </w:instrText>
            </w:r>
            <w:r>
              <w:fldChar w:fldCharType="separate"/>
            </w:r>
            <w:r>
              <w:rPr>
                <w:rFonts w:ascii="Marianne" w:hAnsi="Marianne" w:eastAsia="Marianne" w:cs="Marianne"/>
                <w:sz w:val="14"/>
              </w:rPr>
              <w:t xml:space="preserve">SSP4025210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"https://fiches-risques.brgm.fr/georisques/casias/SSP4025209" \t "_blank" </w:instrText>
            </w:r>
            <w:r>
              <w:fldChar w:fldCharType="separate"/>
            </w:r>
            <w:r>
              <w:rPr>
                <w:rFonts w:ascii="Marianne" w:hAnsi="Marianne" w:eastAsia="Marianne" w:cs="Marianne"/>
                <w:sz w:val="14"/>
              </w:rPr>
              <w:t xml:space="preserve">SSP4025209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"https://fiches-risques.brgm.fr/georisques/casias/SSP4025091" \t "_blank" </w:instrText>
            </w:r>
            <w:r>
              <w:fldChar w:fldCharType="separate"/>
            </w:r>
            <w:r>
              <w:rPr>
                <w:rFonts w:ascii="Marianne" w:hAnsi="Marianne" w:eastAsia="Marianne" w:cs="Marianne"/>
                <w:sz w:val="14"/>
              </w:rPr>
              <w:t xml:space="preserve">SSP4025091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"https://fiches-risques.brgm.fr/georisques/casias/SSP4025035" \t "_blank" </w:instrText>
            </w:r>
            <w:r>
              <w:fldChar w:fldCharType="separate"/>
            </w:r>
            <w:r>
              <w:rPr>
                <w:rFonts w:ascii="Marianne" w:hAnsi="Marianne" w:eastAsia="Marianne" w:cs="Marianne"/>
                <w:sz w:val="14"/>
              </w:rPr>
              <w:t xml:space="preserve">SSP4025035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"https://fiches-risques.brgm.fr/georisques/casias/SSP4024993" \t "_blank" </w:instrText>
            </w:r>
            <w:r>
              <w:fldChar w:fldCharType="separate"/>
            </w:r>
            <w:r>
              <w:rPr>
                <w:rFonts w:ascii="Marianne" w:hAnsi="Marianne" w:eastAsia="Marianne" w:cs="Marianne"/>
                <w:sz w:val="14"/>
              </w:rPr>
              <w:t xml:space="preserve">SSP4024993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"https://fiches-risques.brgm.fr/georisques/casias/SSP4024992" \t "_blank" </w:instrText>
            </w:r>
            <w:r>
              <w:fldChar w:fldCharType="separate"/>
            </w:r>
            <w:r>
              <w:rPr>
                <w:rFonts w:ascii="Marianne" w:hAnsi="Marianne" w:eastAsia="Marianne" w:cs="Marianne"/>
                <w:sz w:val="14"/>
              </w:rPr>
              <w:t xml:space="preserve">SSP4024992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"https://fiches-risques.brgm.fr/georisques/casias/SSP4024920" \t "_blank" </w:instrText>
            </w:r>
            <w:r>
              <w:fldChar w:fldCharType="separate"/>
            </w:r>
            <w:r>
              <w:rPr>
                <w:rFonts w:ascii="Marianne" w:hAnsi="Marianne" w:eastAsia="Marianne" w:cs="Marianne"/>
                <w:sz w:val="14"/>
              </w:rPr>
              <w:t xml:space="preserve">SSP4024920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"https://fiches-risques.brgm.fr/georisques/casias/SSP4024866" \t "_blank" </w:instrText>
            </w:r>
            <w:r>
              <w:fldChar w:fldCharType="separate"/>
            </w:r>
            <w:r>
              <w:rPr>
                <w:rFonts w:ascii="Marianne" w:hAnsi="Marianne" w:eastAsia="Marianne" w:cs="Marianne"/>
                <w:sz w:val="14"/>
              </w:rPr>
              <w:t xml:space="preserve">SSP4024866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"https://fiches-risques.brgm.fr/georisques/casias/SSP4024597" \t "_blank" </w:instrText>
            </w:r>
            <w:r>
              <w:fldChar w:fldCharType="separate"/>
            </w:r>
            <w:r>
              <w:rPr>
                <w:rFonts w:ascii="Marianne" w:hAnsi="Marianne" w:eastAsia="Marianne" w:cs="Marianne"/>
                <w:sz w:val="14"/>
              </w:rPr>
              <w:t xml:space="preserve">SSP4024597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"https://fiches-risques.brgm.fr/georisques/casias/SSP4024596" \t "_blank" </w:instrText>
            </w:r>
            <w:r>
              <w:fldChar w:fldCharType="separate"/>
            </w:r>
            <w:r>
              <w:rPr>
                <w:rFonts w:ascii="Marianne" w:hAnsi="Marianne" w:eastAsia="Marianne" w:cs="Marianne"/>
                <w:sz w:val="14"/>
              </w:rPr>
              <w:t xml:space="preserve">SSP4024596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"https://fiches-risques.brgm.fr/georisques/casias/SSP4024468" \t "_blank" </w:instrText>
            </w:r>
            <w:r>
              <w:fldChar w:fldCharType="separate"/>
            </w:r>
            <w:r>
              <w:rPr>
                <w:rFonts w:ascii="Marianne" w:hAnsi="Marianne" w:eastAsia="Marianne" w:cs="Marianne"/>
                <w:sz w:val="14"/>
              </w:rPr>
              <w:t xml:space="preserve">SSP4024468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"https://fiches-risques.brgm.fr/georisques/casias/SSP4024426" \t "_blank" </w:instrText>
            </w:r>
            <w:r>
              <w:fldChar w:fldCharType="separate"/>
            </w:r>
            <w:r>
              <w:rPr>
                <w:rFonts w:ascii="Marianne" w:hAnsi="Marianne" w:eastAsia="Marianne" w:cs="Marianne"/>
                <w:sz w:val="14"/>
              </w:rPr>
              <w:t xml:space="preserve">SSP4024426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"https://fiches-risques.brgm.fr/georisques/casias/SSP4024419" \t "_blank" </w:instrText>
            </w:r>
            <w:r>
              <w:fldChar w:fldCharType="separate"/>
            </w:r>
            <w:r>
              <w:rPr>
                <w:rFonts w:ascii="Marianne" w:hAnsi="Marianne" w:eastAsia="Marianne" w:cs="Marianne"/>
                <w:sz w:val="14"/>
              </w:rPr>
              <w:t xml:space="preserve">SSP4024419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"https://fiches-risques.brgm.fr/georisques/casias/SSP4024245" \t "_blank" </w:instrText>
            </w:r>
            <w:r>
              <w:fldChar w:fldCharType="separate"/>
            </w:r>
            <w:r>
              <w:rPr>
                <w:rFonts w:ascii="Marianne" w:hAnsi="Marianne" w:eastAsia="Marianne" w:cs="Marianne"/>
                <w:sz w:val="14"/>
              </w:rPr>
              <w:t xml:space="preserve">SSP4024245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7548826" name="Picture">
</wp:docPr>
                  <a:graphic>
                    <a:graphicData uri="http://schemas.openxmlformats.org/drawingml/2006/picture">
                      <pic:pic>
                        <pic:nvPicPr>
                          <pic:cNvPr id="1207548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5180337" name="Picture">
</wp:docPr>
                  <a:graphic>
                    <a:graphicData uri="http://schemas.openxmlformats.org/drawingml/2006/picture">
                      <pic:pic>
                        <pic:nvPicPr>
                          <pic:cNvPr id="1725180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80130 Friville-Escarbotin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7419002" name="Picture">
</wp:docPr>
                  <a:graphic>
                    <a:graphicData uri="http://schemas.openxmlformats.org/drawingml/2006/picture">
                      <pic:pic>
                        <pic:nvPicPr>
                          <pic:cNvPr id="1287419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"https://fiches-risques.brgm.fr/georisques/casias/SSP4024242" \t "_blank" </w:instrText>
            </w:r>
            <w:r>
              <w:fldChar w:fldCharType="separate"/>
            </w:r>
            <w:r>
              <w:rPr>
                <w:rFonts w:ascii="Marianne" w:hAnsi="Marianne" w:eastAsia="Marianne" w:cs="Marianne"/>
                <w:sz w:val="14"/>
              </w:rPr>
              <w:t xml:space="preserve">SSP4024242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"https://fiches-risques.brgm.fr/georisques/casias/SSP4024204" \t "_blank" </w:instrText>
            </w:r>
            <w:r>
              <w:fldChar w:fldCharType="separate"/>
            </w:r>
            <w:r>
              <w:rPr>
                <w:rFonts w:ascii="Marianne" w:hAnsi="Marianne" w:eastAsia="Marianne" w:cs="Marianne"/>
                <w:sz w:val="14"/>
              </w:rPr>
              <w:t xml:space="preserve">SSP4024204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"https://fiches-risques.brgm.fr/georisques/casias/SSP4024193" \t "_blank" </w:instrText>
            </w:r>
            <w:r>
              <w:fldChar w:fldCharType="separate"/>
            </w:r>
            <w:r>
              <w:rPr>
                <w:rFonts w:ascii="Marianne" w:hAnsi="Marianne" w:eastAsia="Marianne" w:cs="Marianne"/>
                <w:sz w:val="14"/>
              </w:rPr>
              <w:t xml:space="preserve">SSP4024193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"https://fiches-risques.brgm.fr/georisques/casias/SSP4024154" \t "_blank" </w:instrText>
            </w:r>
            <w:r>
              <w:fldChar w:fldCharType="separate"/>
            </w:r>
            <w:r>
              <w:rPr>
                <w:rFonts w:ascii="Marianne" w:hAnsi="Marianne" w:eastAsia="Marianne" w:cs="Marianne"/>
                <w:sz w:val="14"/>
              </w:rPr>
              <w:t xml:space="preserve">SSP4024154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"https://fiches-risques.brgm.fr/georisques/casias/SSP4024132" \t "_blank" </w:instrText>
            </w:r>
            <w:r>
              <w:fldChar w:fldCharType="separate"/>
            </w:r>
            <w:r>
              <w:rPr>
                <w:rFonts w:ascii="Marianne" w:hAnsi="Marianne" w:eastAsia="Marianne" w:cs="Marianne"/>
                <w:sz w:val="14"/>
              </w:rPr>
              <w:t xml:space="preserve">SSP4024132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"https://fiches-risques.brgm.fr/georisques/casias/SSP4024042" \t "_blank" </w:instrText>
            </w:r>
            <w:r>
              <w:fldChar w:fldCharType="separate"/>
            </w:r>
            <w:r>
              <w:rPr>
                <w:rFonts w:ascii="Marianne" w:hAnsi="Marianne" w:eastAsia="Marianne" w:cs="Marianne"/>
                <w:sz w:val="14"/>
              </w:rPr>
              <w:t xml:space="preserve">SSP4024042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"https://fiches-risques.brgm.fr/georisques/casias/SSP4024041" \t "_blank" </w:instrText>
            </w:r>
            <w:r>
              <w:fldChar w:fldCharType="separate"/>
            </w:r>
            <w:r>
              <w:rPr>
                <w:rFonts w:ascii="Marianne" w:hAnsi="Marianne" w:eastAsia="Marianne" w:cs="Marianne"/>
                <w:sz w:val="14"/>
              </w:rPr>
              <w:t xml:space="preserve">SSP4024041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"https://fiches-risques.brgm.fr/georisques/casias/SSP4024040" \t "_blank" </w:instrText>
            </w:r>
            <w:r>
              <w:fldChar w:fldCharType="separate"/>
            </w:r>
            <w:r>
              <w:rPr>
                <w:rFonts w:ascii="Marianne" w:hAnsi="Marianne" w:eastAsia="Marianne" w:cs="Marianne"/>
                <w:sz w:val="14"/>
              </w:rPr>
              <w:t xml:space="preserve">SSP4024040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"https://fiches-risques.brgm.fr/georisques/casias/SSP4024039" \t "_blank" </w:instrText>
            </w:r>
            <w:r>
              <w:fldChar w:fldCharType="separate"/>
            </w:r>
            <w:r>
              <w:rPr>
                <w:rFonts w:ascii="Marianne" w:hAnsi="Marianne" w:eastAsia="Marianne" w:cs="Marianne"/>
                <w:sz w:val="14"/>
              </w:rPr>
              <w:t xml:space="preserve">SSP4024039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"https://fiches-risques.brgm.fr/georisques/casias/SSP4024038" \t "_blank" </w:instrText>
            </w:r>
            <w:r>
              <w:fldChar w:fldCharType="separate"/>
            </w:r>
            <w:r>
              <w:rPr>
                <w:rFonts w:ascii="Marianne" w:hAnsi="Marianne" w:eastAsia="Marianne" w:cs="Marianne"/>
                <w:sz w:val="14"/>
              </w:rPr>
              <w:t xml:space="preserve">SSP4024038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"https://fiches-risques.brgm.fr/georisques/casias/SSP4024037" \t "_blank" </w:instrText>
            </w:r>
            <w:r>
              <w:fldChar w:fldCharType="separate"/>
            </w:r>
            <w:r>
              <w:rPr>
                <w:rFonts w:ascii="Marianne" w:hAnsi="Marianne" w:eastAsia="Marianne" w:cs="Marianne"/>
                <w:sz w:val="14"/>
              </w:rPr>
              <w:t xml:space="preserve">SSP4024037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"https://fiches-risques.brgm.fr/georisques/casias/SSP4023991" \t "_blank" </w:instrText>
            </w:r>
            <w:r>
              <w:fldChar w:fldCharType="separate"/>
            </w:r>
            <w:r>
              <w:rPr>
                <w:rFonts w:ascii="Marianne" w:hAnsi="Marianne" w:eastAsia="Marianne" w:cs="Marianne"/>
                <w:sz w:val="14"/>
              </w:rPr>
              <w:t xml:space="preserve">SSP4023991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"https://fiches-risques.brgm.fr/georisques/casias/SSP4023923" \t "_blank" </w:instrText>
            </w:r>
            <w:r>
              <w:fldChar w:fldCharType="separate"/>
            </w:r>
            <w:r>
              <w:rPr>
                <w:rFonts w:ascii="Marianne" w:hAnsi="Marianne" w:eastAsia="Marianne" w:cs="Marianne"/>
                <w:sz w:val="14"/>
              </w:rPr>
              <w:t xml:space="preserve">SSP4023923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"https://fiches-risques.brgm.fr/georisques/casias/SSP4023827" \t "_blank" </w:instrText>
            </w:r>
            <w:r>
              <w:fldChar w:fldCharType="separate"/>
            </w:r>
            <w:r>
              <w:rPr>
                <w:rFonts w:ascii="Marianne" w:hAnsi="Marianne" w:eastAsia="Marianne" w:cs="Marianne"/>
                <w:sz w:val="14"/>
              </w:rPr>
              <w:t xml:space="preserve">SSP4023827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Manufacture de Serrurerie de Picardie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"https://fiches-risques.brgm.fr/georisques/casias/SSP4023826" \t "_blank" </w:instrText>
            </w:r>
            <w:r>
              <w:fldChar w:fldCharType="separate"/>
            </w:r>
            <w:r>
              <w:rPr>
                <w:rFonts w:ascii="Marianne" w:hAnsi="Marianne" w:eastAsia="Marianne" w:cs="Marianne"/>
                <w:sz w:val="14"/>
              </w:rPr>
              <w:t xml:space="preserve">SSP4023826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 de Cuivre et de Bronze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"https://fiches-risques.brgm.fr/georisques/casias/SSP4023645" \t "_blank" </w:instrText>
            </w:r>
            <w:r>
              <w:fldChar w:fldCharType="separate"/>
            </w:r>
            <w:r>
              <w:rPr>
                <w:rFonts w:ascii="Marianne" w:hAnsi="Marianne" w:eastAsia="Marianne" w:cs="Marianne"/>
                <w:sz w:val="14"/>
              </w:rPr>
              <w:t xml:space="preserve">SSP4023645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"https://fiches-risques.brgm.fr/georisques/casias/SSP4023644" \t "_blank" </w:instrText>
            </w:r>
            <w:r>
              <w:fldChar w:fldCharType="separate"/>
            </w:r>
            <w:r>
              <w:rPr>
                <w:rFonts w:ascii="Marianne" w:hAnsi="Marianne" w:eastAsia="Marianne" w:cs="Marianne"/>
                <w:sz w:val="14"/>
              </w:rPr>
              <w:t xml:space="preserve">SSP4023644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"https://fiches-risques.brgm.fr/georisques/casias/SSP4023642" \t "_blank" </w:instrText>
            </w:r>
            <w:r>
              <w:fldChar w:fldCharType="separate"/>
            </w:r>
            <w:r>
              <w:rPr>
                <w:rFonts w:ascii="Marianne" w:hAnsi="Marianne" w:eastAsia="Marianne" w:cs="Marianne"/>
                <w:sz w:val="14"/>
              </w:rPr>
              <w:t xml:space="preserve">SSP4023642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"https://fiches-risques.brgm.fr/georisques/casias/SSP4023641" \t "_blank" </w:instrText>
            </w:r>
            <w:r>
              <w:fldChar w:fldCharType="separate"/>
            </w:r>
            <w:r>
              <w:rPr>
                <w:rFonts w:ascii="Marianne" w:hAnsi="Marianne" w:eastAsia="Marianne" w:cs="Marianne"/>
                <w:sz w:val="14"/>
              </w:rPr>
              <w:t xml:space="preserve">SSP4023641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"https://fiches-risques.brgm.fr/georisques/casias/SSP4023640" \t "_blank" </w:instrText>
            </w:r>
            <w:r>
              <w:fldChar w:fldCharType="separate"/>
            </w:r>
            <w:r>
              <w:rPr>
                <w:rFonts w:ascii="Marianne" w:hAnsi="Marianne" w:eastAsia="Marianne" w:cs="Marianne"/>
                <w:sz w:val="14"/>
              </w:rPr>
              <w:t xml:space="preserve">SSP4023640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"https://fiches-risques.brgm.fr/georisques/casias/SSP4023639" \t "_blank" </w:instrText>
            </w:r>
            <w:r>
              <w:fldChar w:fldCharType="separate"/>
            </w:r>
            <w:r>
              <w:rPr>
                <w:rFonts w:ascii="Marianne" w:hAnsi="Marianne" w:eastAsia="Marianne" w:cs="Marianne"/>
                <w:sz w:val="14"/>
              </w:rPr>
              <w:t xml:space="preserve">SSP4023639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"https://fiches-risques.brgm.fr/georisques/casias/SSP4023638" \t "_blank" </w:instrText>
            </w:r>
            <w:r>
              <w:fldChar w:fldCharType="separate"/>
            </w:r>
            <w:r>
              <w:rPr>
                <w:rFonts w:ascii="Marianne" w:hAnsi="Marianne" w:eastAsia="Marianne" w:cs="Marianne"/>
                <w:sz w:val="14"/>
              </w:rPr>
              <w:t xml:space="preserve">SSP4023638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"https://fiches-risques.brgm.fr/georisques/casias/SSP4023637" \t "_blank" </w:instrText>
            </w:r>
            <w:r>
              <w:fldChar w:fldCharType="separate"/>
            </w:r>
            <w:r>
              <w:rPr>
                <w:rFonts w:ascii="Marianne" w:hAnsi="Marianne" w:eastAsia="Marianne" w:cs="Marianne"/>
                <w:sz w:val="14"/>
              </w:rPr>
              <w:t xml:space="preserve">SSP4023637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"https://fiches-risques.brgm.fr/georisques/casias/SSP4023636" \t "_blank" </w:instrText>
            </w:r>
            <w:r>
              <w:fldChar w:fldCharType="separate"/>
            </w:r>
            <w:r>
              <w:rPr>
                <w:rFonts w:ascii="Marianne" w:hAnsi="Marianne" w:eastAsia="Marianne" w:cs="Marianne"/>
                <w:sz w:val="14"/>
              </w:rPr>
              <w:t xml:space="preserve">SSP4023636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"https://fiches-risques.brgm.fr/georisques/casias/SSP4023635" \t "_blank" </w:instrText>
            </w:r>
            <w:r>
              <w:fldChar w:fldCharType="separate"/>
            </w:r>
            <w:r>
              <w:rPr>
                <w:rFonts w:ascii="Marianne" w:hAnsi="Marianne" w:eastAsia="Marianne" w:cs="Marianne"/>
                <w:sz w:val="14"/>
              </w:rPr>
              <w:t xml:space="preserve">SSP4023635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"https://fiches-risques.brgm.fr/georisques/casias/SSP4023634" \t "_blank" </w:instrText>
            </w:r>
            <w:r>
              <w:fldChar w:fldCharType="separate"/>
            </w:r>
            <w:r>
              <w:rPr>
                <w:rFonts w:ascii="Marianne" w:hAnsi="Marianne" w:eastAsia="Marianne" w:cs="Marianne"/>
                <w:sz w:val="14"/>
              </w:rPr>
              <w:t xml:space="preserve">SSP4023634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"https://fiches-risques.brgm.fr/georisques/casias/SSP4023633" \t "_blank" </w:instrText>
            </w:r>
            <w:r>
              <w:fldChar w:fldCharType="separate"/>
            </w:r>
            <w:r>
              <w:rPr>
                <w:rFonts w:ascii="Marianne" w:hAnsi="Marianne" w:eastAsia="Marianne" w:cs="Marianne"/>
                <w:sz w:val="14"/>
              </w:rPr>
              <w:t xml:space="preserve">SSP4023633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"https://fiches-risques.brgm.fr/georisques/casias/SSP4023631" \t "_blank" </w:instrText>
            </w:r>
            <w:r>
              <w:fldChar w:fldCharType="separate"/>
            </w:r>
            <w:r>
              <w:rPr>
                <w:rFonts w:ascii="Marianne" w:hAnsi="Marianne" w:eastAsia="Marianne" w:cs="Marianne"/>
                <w:sz w:val="14"/>
              </w:rPr>
              <w:t xml:space="preserve">SSP4023631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"https://fiches-risques.brgm.fr/georisques/casias/SSP4023630" \t "_blank" </w:instrText>
            </w:r>
            <w:r>
              <w:fldChar w:fldCharType="separate"/>
            </w:r>
            <w:r>
              <w:rPr>
                <w:rFonts w:ascii="Marianne" w:hAnsi="Marianne" w:eastAsia="Marianne" w:cs="Marianne"/>
                <w:sz w:val="14"/>
              </w:rPr>
              <w:t xml:space="preserve">SSP4023630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"https://fiches-risques.brgm.fr/georisques/casias/SSP4023629" \t "_blank" </w:instrText>
            </w:r>
            <w:r>
              <w:fldChar w:fldCharType="separate"/>
            </w:r>
            <w:r>
              <w:rPr>
                <w:rFonts w:ascii="Marianne" w:hAnsi="Marianne" w:eastAsia="Marianne" w:cs="Marianne"/>
                <w:sz w:val="14"/>
              </w:rPr>
              <w:t xml:space="preserve">SSP4023629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Comptoirs des produits industriels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"https://fiches-risques.brgm.fr/georisques/casias/SSP4023628" \t "_blank" </w:instrText>
            </w:r>
            <w:r>
              <w:fldChar w:fldCharType="separate"/>
            </w:r>
            <w:r>
              <w:rPr>
                <w:rFonts w:ascii="Marianne" w:hAnsi="Marianne" w:eastAsia="Marianne" w:cs="Marianne"/>
                <w:sz w:val="14"/>
              </w:rPr>
              <w:t xml:space="preserve">SSP4023628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"https://fiches-risques.brgm.fr/georisques/casias/SSP4023625" \t "_blank" </w:instrText>
            </w:r>
            <w:r>
              <w:fldChar w:fldCharType="separate"/>
            </w:r>
            <w:r>
              <w:rPr>
                <w:rFonts w:ascii="Marianne" w:hAnsi="Marianne" w:eastAsia="Marianne" w:cs="Marianne"/>
                <w:sz w:val="14"/>
              </w:rPr>
              <w:t xml:space="preserve">SSP4023625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"https://fiches-risques.brgm.fr/georisques/casias/SSP4023624" \t "_blank" </w:instrText>
            </w:r>
            <w:r>
              <w:fldChar w:fldCharType="separate"/>
            </w:r>
            <w:r>
              <w:rPr>
                <w:rFonts w:ascii="Marianne" w:hAnsi="Marianne" w:eastAsia="Marianne" w:cs="Marianne"/>
                <w:sz w:val="14"/>
              </w:rPr>
              <w:t xml:space="preserve">SSP4023624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"https://fiches-risques.brgm.fr/georisques/casias/SSP4023623" \t "_blank" </w:instrText>
            </w:r>
            <w:r>
              <w:fldChar w:fldCharType="separate"/>
            </w:r>
            <w:r>
              <w:rPr>
                <w:rFonts w:ascii="Marianne" w:hAnsi="Marianne" w:eastAsia="Marianne" w:cs="Marianne"/>
                <w:sz w:val="14"/>
              </w:rPr>
              <w:t xml:space="preserve">SSP4023623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"https://fiches-risques.brgm.fr/georisques/casias/SSP4023620" \t "_blank" </w:instrText>
            </w:r>
            <w:r>
              <w:fldChar w:fldCharType="separate"/>
            </w:r>
            <w:r>
              <w:rPr>
                <w:rFonts w:ascii="Marianne" w:hAnsi="Marianne" w:eastAsia="Marianne" w:cs="Marianne"/>
                <w:sz w:val="14"/>
              </w:rPr>
              <w:t xml:space="preserve">SSP4023620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"https://fiches-risques.brgm.fr/georisques/casias/SSP4023619" \t "_blank" </w:instrText>
            </w:r>
            <w:r>
              <w:fldChar w:fldCharType="separate"/>
            </w:r>
            <w:r>
              <w:rPr>
                <w:rFonts w:ascii="Marianne" w:hAnsi="Marianne" w:eastAsia="Marianne" w:cs="Marianne"/>
                <w:sz w:val="14"/>
              </w:rPr>
              <w:t xml:space="preserve">SSP4023619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"https://fiches-risques.brgm.fr/georisques/casias/SSP4023618" \t "_blank" </w:instrText>
            </w:r>
            <w:r>
              <w:fldChar w:fldCharType="separate"/>
            </w:r>
            <w:r>
              <w:rPr>
                <w:rFonts w:ascii="Marianne" w:hAnsi="Marianne" w:eastAsia="Marianne" w:cs="Marianne"/>
                <w:sz w:val="14"/>
              </w:rPr>
              <w:t xml:space="preserve">SSP4023618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"https://fiches-risques.brgm.fr/georisques/casias/SSP4023078" \t "_blank" </w:instrText>
            </w:r>
            <w:r>
              <w:fldChar w:fldCharType="separate"/>
            </w:r>
            <w:r>
              <w:rPr>
                <w:rFonts w:ascii="Marianne" w:hAnsi="Marianne" w:eastAsia="Marianne" w:cs="Marianne"/>
                <w:sz w:val="14"/>
              </w:rPr>
              <w:t xml:space="preserve">SSP4023078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Centre EDF GDF Services Pays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"https://fiches-risques.brgm.fr/georisques/casias/SSP4022919" \t "_blank" </w:instrText>
            </w:r>
            <w:r>
              <w:fldChar w:fldCharType="separate"/>
            </w:r>
            <w:r>
              <w:rPr>
                <w:rFonts w:ascii="Marianne" w:hAnsi="Marianne" w:eastAsia="Marianne" w:cs="Marianne"/>
                <w:sz w:val="14"/>
              </w:rPr>
              <w:t xml:space="preserve">SSP4022919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"https://fiches-risques.brgm.fr/georisques/casias/SSP4022749" \t "_blank" </w:instrText>
            </w:r>
            <w:r>
              <w:fldChar w:fldCharType="separate"/>
            </w:r>
            <w:r>
              <w:rPr>
                <w:rFonts w:ascii="Marianne" w:hAnsi="Marianne" w:eastAsia="Marianne" w:cs="Marianne"/>
                <w:sz w:val="14"/>
              </w:rPr>
              <w:t xml:space="preserve">SSP4022749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"https://fiches-risques.brgm.fr/georisques/casias/SSP663733" \t "_blank" </w:instrText>
            </w:r>
            <w:r>
              <w:fldChar w:fldCharType="separate"/>
            </w:r>
            <w:r>
              <w:rPr>
                <w:rFonts w:ascii="Marianne" w:hAnsi="Marianne" w:eastAsia="Marianne" w:cs="Marianne"/>
                <w:sz w:val="14"/>
              </w:rPr>
              <w:t xml:space="preserve">SSP663733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TALLEUX STTS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"https://fiches-risques.brgm.fr/georisques/casias/SSP663731" \t "_blank" </w:instrText>
            </w:r>
            <w:r>
              <w:fldChar w:fldCharType="separate"/>
            </w:r>
            <w:r>
              <w:rPr>
                <w:rFonts w:ascii="Marianne" w:hAnsi="Marianne" w:eastAsia="Marianne" w:cs="Marianne"/>
                <w:sz w:val="14"/>
              </w:rPr>
              <w:t xml:space="preserve">SSP663731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PARMENTIER PAROIELLE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"https://fiches-risques.brgm.fr/georisques/casias/SSP663720" \t "_blank" </w:instrText>
            </w:r>
            <w:r>
              <w:fldChar w:fldCharType="separate"/>
            </w:r>
            <w:r>
              <w:rPr>
                <w:rFonts w:ascii="Marianne" w:hAnsi="Marianne" w:eastAsia="Marianne" w:cs="Marianne"/>
                <w:sz w:val="14"/>
              </w:rPr>
              <w:t xml:space="preserve">SSP663720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SARL AQUANDI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"https://fiches-risques.brgm.fr/georisques/casias/SSP663709" \t "_blank" </w:instrText>
            </w:r>
            <w:r>
              <w:fldChar w:fldCharType="separate"/>
            </w:r>
            <w:r>
              <w:rPr>
                <w:rFonts w:ascii="Marianne" w:hAnsi="Marianne" w:eastAsia="Marianne" w:cs="Marianne"/>
                <w:sz w:val="14"/>
              </w:rPr>
              <w:t xml:space="preserve">SSP663709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OBEE GERARD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9344034" name="Picture">
</wp:docPr>
                  <a:graphic>
                    <a:graphicData uri="http://schemas.openxmlformats.org/drawingml/2006/picture">
                      <pic:pic>
                        <pic:nvPicPr>
                          <pic:cNvPr id="1619344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8667554" name="Picture">
</wp:docPr>
                  <a:graphic>
                    <a:graphicData uri="http://schemas.openxmlformats.org/drawingml/2006/picture">
                      <pic:pic>
                        <pic:nvPicPr>
                          <pic:cNvPr id="668667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80130 Friville-Escarbotin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271431" name="Picture">
</wp:docPr>
                  <a:graphic>
                    <a:graphicData uri="http://schemas.openxmlformats.org/drawingml/2006/picture">
                      <pic:pic>
                        <pic:nvPicPr>
                          <pic:cNvPr id="141271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2_15.jpg" Type="http://schemas.openxmlformats.org/officeDocument/2006/relationships/image" Target="media/img_0_2_15.jpg"/>
 <Relationship Id="img_0_2_14.png" Type="http://schemas.openxmlformats.org/officeDocument/2006/relationships/image" Target="media/img_0_2_14.png"/>
 <Relationship Id="img_0_3_14.jpg" Type="http://schemas.openxmlformats.org/officeDocument/2006/relationships/image" Target="media/img_0_3_14.jpg"/>
 <Relationship Id="img_0_3_13.jpg" Type="http://schemas.openxmlformats.org/officeDocument/2006/relationships/image" Target="media/img_0_3_13.jpg"/>
 <Relationship Id="img_0_4_23.jpg" Type="http://schemas.openxmlformats.org/officeDocument/2006/relationships/image" Target="media/img_0_4_23.jpg"/>
 <Relationship Id="img_0_4_22.png" Type="http://schemas.openxmlformats.org/officeDocument/2006/relationships/image" Target="media/img_0_4_22.png"/>
 <Relationship Id="img_0_5_14.jpg" Type="http://schemas.openxmlformats.org/officeDocument/2006/relationships/image" Target="media/img_0_5_14.jpg"/>
 <Relationship Id="img_0_5_13.png" Type="http://schemas.openxmlformats.org/officeDocument/2006/relationships/image" Target="media/img_0_5_13.png"/>
 <Relationship Id="img_0_6_14.jpg" Type="http://schemas.openxmlformats.org/officeDocument/2006/relationships/image" Target="media/img_0_6_14.jpg"/>
 <Relationship Id="img_0_6_13.png" Type="http://schemas.openxmlformats.org/officeDocument/2006/relationships/image" Target="media/img_0_6_13.png"/>
 <Relationship Id="img_0_7_16.jpg" Type="http://schemas.openxmlformats.org/officeDocument/2006/relationships/image" Target="media/img_0_7_16.jpg"/>
 <Relationship Id="img_0_7_15.png" Type="http://schemas.openxmlformats.org/officeDocument/2006/relationships/image" Target="media/img_0_7_15.png"/>
 <Relationship Id="img_0_8_11.jpg" Type="http://schemas.openxmlformats.org/officeDocument/2006/relationships/image" Target="media/img_0_8_11.jpg"/>
 <Relationship Id="img_0_8_10.png" Type="http://schemas.openxmlformats.org/officeDocument/2006/relationships/image" Target="media/img_0_8_10.png"/>
 <Relationship Id="img_0_9_17.jpg" Type="http://schemas.openxmlformats.org/officeDocument/2006/relationships/image" Target="media/img_0_9_17.jpg"/>
 <Relationship Id="img_0_9_16.png" Type="http://schemas.openxmlformats.org/officeDocument/2006/relationships/image" Target="media/img_0_9_16.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