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34692" name="Picture">
</wp:docPr>
                  <a:graphic>
                    <a:graphicData uri="http://schemas.openxmlformats.org/drawingml/2006/picture">
                      <pic:pic>
                        <pic:nvPicPr>
                          <pic:cNvPr id="20953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7921551" name="Picture">
</wp:docPr>
                  <a:graphic>
                    <a:graphicData uri="http://schemas.openxmlformats.org/drawingml/2006/picture">
                      <pic:pic>
                        <pic:nvPicPr>
                          <pic:cNvPr id="1607921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9937560" name="Picture">
</wp:docPr>
                        <a:graphic>
                          <a:graphicData uri="http://schemas.openxmlformats.org/drawingml/2006/picture">
                            <pic:pic>
                              <pic:nvPicPr>
                                <pic:cNvPr id="13999375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22250 Plumaugat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517133" name="Picture">
</wp:docPr>
                  <a:graphic>
                    <a:graphicData uri="http://schemas.openxmlformats.org/drawingml/2006/picture">
                      <pic:pic>
                        <pic:nvPicPr>
                          <pic:cNvPr id="1395171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7597148" name="Picture">
</wp:docPr>
                  <a:graphic>
                    <a:graphicData uri="http://schemas.openxmlformats.org/drawingml/2006/picture">
                      <pic:pic>
                        <pic:nvPicPr>
                          <pic:cNvPr id="397597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790382" name="Picture">
</wp:docPr>
                  <a:graphic>
                    <a:graphicData uri="http://schemas.openxmlformats.org/drawingml/2006/picture">
                      <pic:pic>
                        <pic:nvPicPr>
                          <pic:cNvPr id="180279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026282" name="Picture">
</wp:docPr>
                  <a:graphic>
                    <a:graphicData uri="http://schemas.openxmlformats.org/drawingml/2006/picture">
                      <pic:pic>
                        <pic:nvPicPr>
                          <pic:cNvPr id="718026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165167" name="Picture">
</wp:docPr>
                  <a:graphic>
                    <a:graphicData uri="http://schemas.openxmlformats.org/drawingml/2006/picture">
                      <pic:pic>
                        <pic:nvPicPr>
                          <pic:cNvPr id="1975165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767623" name="Picture">
</wp:docPr>
                        <a:graphic>
                          <a:graphicData uri="http://schemas.openxmlformats.org/drawingml/2006/picture">
                            <pic:pic>
                              <pic:nvPicPr>
                                <pic:cNvPr id="778767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107202" name="Picture">
</wp:docPr>
                        <a:graphic>
                          <a:graphicData uri="http://schemas.openxmlformats.org/drawingml/2006/picture">
                            <pic:pic>
                              <pic:nvPicPr>
                                <pic:cNvPr id="1092107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758198" name="Picture">
</wp:docPr>
                        <a:graphic>
                          <a:graphicData uri="http://schemas.openxmlformats.org/drawingml/2006/picture">
                            <pic:pic>
                              <pic:nvPicPr>
                                <pic:cNvPr id="20717581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835870" name="Picture">
</wp:docPr>
                        <a:graphic>
                          <a:graphicData uri="http://schemas.openxmlformats.org/drawingml/2006/picture">
                            <pic:pic>
                              <pic:nvPicPr>
                                <pic:cNvPr id="6538358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02711" name="Picture">
</wp:docPr>
                        <a:graphic>
                          <a:graphicData uri="http://schemas.openxmlformats.org/drawingml/2006/picture">
                            <pic:pic>
                              <pic:nvPicPr>
                                <pic:cNvPr id="68702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212177" name="Picture">
</wp:docPr>
                        <a:graphic>
                          <a:graphicData uri="http://schemas.openxmlformats.org/drawingml/2006/picture">
                            <pic:pic>
                              <pic:nvPicPr>
                                <pic:cNvPr id="5402121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738265" name="Picture">
</wp:docPr>
                        <a:graphic>
                          <a:graphicData uri="http://schemas.openxmlformats.org/drawingml/2006/picture">
                            <pic:pic>
                              <pic:nvPicPr>
                                <pic:cNvPr id="3407382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007862" name="Picture">
</wp:docPr>
                        <a:graphic>
                          <a:graphicData uri="http://schemas.openxmlformats.org/drawingml/2006/picture">
                            <pic:pic>
                              <pic:nvPicPr>
                                <pic:cNvPr id="17360078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494949" name="Picture">
</wp:docPr>
                        <a:graphic>
                          <a:graphicData uri="http://schemas.openxmlformats.org/drawingml/2006/picture">
                            <pic:pic>
                              <pic:nvPicPr>
                                <pic:cNvPr id="12504949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562888" name="Picture">
</wp:docPr>
                        <a:graphic>
                          <a:graphicData uri="http://schemas.openxmlformats.org/drawingml/2006/picture">
                            <pic:pic>
                              <pic:nvPicPr>
                                <pic:cNvPr id="3845628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992170" name="Picture">
</wp:docPr>
                        <a:graphic>
                          <a:graphicData uri="http://schemas.openxmlformats.org/drawingml/2006/picture">
                            <pic:pic>
                              <pic:nvPicPr>
                                <pic:cNvPr id="9889921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767011" name="Picture">
</wp:docPr>
                        <a:graphic>
                          <a:graphicData uri="http://schemas.openxmlformats.org/drawingml/2006/picture">
                            <pic:pic>
                              <pic:nvPicPr>
                                <pic:cNvPr id="202076701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598829" name="Picture">
</wp:docPr>
                        <a:graphic>
                          <a:graphicData uri="http://schemas.openxmlformats.org/drawingml/2006/picture">
                            <pic:pic>
                              <pic:nvPicPr>
                                <pic:cNvPr id="13715988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995341" name="Picture">
</wp:docPr>
                        <a:graphic>
                          <a:graphicData uri="http://schemas.openxmlformats.org/drawingml/2006/picture">
                            <pic:pic>
                              <pic:nvPicPr>
                                <pic:cNvPr id="20689953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72723" name="Picture">
</wp:docPr>
                  <a:graphic>
                    <a:graphicData uri="http://schemas.openxmlformats.org/drawingml/2006/picture">
                      <pic:pic>
                        <pic:nvPicPr>
                          <pic:cNvPr id="3197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926541" name="Picture">
</wp:docPr>
                  <a:graphic>
                    <a:graphicData uri="http://schemas.openxmlformats.org/drawingml/2006/picture">
                      <pic:pic>
                        <pic:nvPicPr>
                          <pic:cNvPr id="175392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6251" name="Picture">
</wp:docPr>
                  <a:graphic>
                    <a:graphicData uri="http://schemas.openxmlformats.org/drawingml/2006/picture">
                      <pic:pic>
                        <pic:nvPicPr>
                          <pic:cNvPr id="3682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Plumaugat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997193" name="Picture">
</wp:docPr>
                  <a:graphic>
                    <a:graphicData uri="http://schemas.openxmlformats.org/drawingml/2006/picture">
                      <pic:pic>
                        <pic:nvPicPr>
                          <pic:cNvPr id="16789971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5016711" name="Picture">
</wp:docPr>
                  <a:graphic>
                    <a:graphicData uri="http://schemas.openxmlformats.org/drawingml/2006/picture">
                      <pic:pic>
                        <pic:nvPicPr>
                          <pic:cNvPr id="10150167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460198" name="Picture">
</wp:docPr>
                  <a:graphic>
                    <a:graphicData uri="http://schemas.openxmlformats.org/drawingml/2006/picture">
                      <pic:pic>
                        <pic:nvPicPr>
                          <pic:cNvPr id="108346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43105" name="Picture">
</wp:docPr>
                  <a:graphic>
                    <a:graphicData uri="http://schemas.openxmlformats.org/drawingml/2006/picture">
                      <pic:pic>
                        <pic:nvPicPr>
                          <pic:cNvPr id="12414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453975" name="Picture">
</wp:docPr>
                  <a:graphic>
                    <a:graphicData uri="http://schemas.openxmlformats.org/drawingml/2006/picture">
                      <pic:pic>
                        <pic:nvPicPr>
                          <pic:cNvPr id="77745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Plumaugat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INTE2217496A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837002" name="Picture">
</wp:docPr>
                  <a:graphic>
                    <a:graphicData uri="http://schemas.openxmlformats.org/drawingml/2006/picture">
                      <pic:pic>
                        <pic:nvPicPr>
                          <pic:cNvPr id="166683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250191" name="Picture">
</wp:docPr>
                  <a:graphic>
                    <a:graphicData uri="http://schemas.openxmlformats.org/drawingml/2006/picture">
                      <pic:pic>
                        <pic:nvPicPr>
                          <pic:cNvPr id="196425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964491" name="Picture">
</wp:docPr>
                  <a:graphic>
                    <a:graphicData uri="http://schemas.openxmlformats.org/drawingml/2006/picture">
                      <pic:pic>
                        <pic:nvPicPr>
                          <pic:cNvPr id="99596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Plumaugat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445266" name="Picture">
</wp:docPr>
                  <a:graphic>
                    <a:graphicData uri="http://schemas.openxmlformats.org/drawingml/2006/picture">
                      <pic:pic>
                        <pic:nvPicPr>
                          <pic:cNvPr id="10474452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3061553" name="Picture">
</wp:docPr>
                  <a:graphic>
                    <a:graphicData uri="http://schemas.openxmlformats.org/drawingml/2006/picture">
                      <pic:pic>
                        <pic:nvPicPr>
                          <pic:cNvPr id="7730615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156148" name="Picture">
</wp:docPr>
                  <a:graphic>
                    <a:graphicData uri="http://schemas.openxmlformats.org/drawingml/2006/picture">
                      <pic:pic>
                        <pic:nvPicPr>
                          <pic:cNvPr id="59315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995662" name="Picture">
</wp:docPr>
                  <a:graphic>
                    <a:graphicData uri="http://schemas.openxmlformats.org/drawingml/2006/picture">
                      <pic:pic>
                        <pic:nvPicPr>
                          <pic:cNvPr id="154899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015878" name="Picture">
</wp:docPr>
                  <a:graphic>
                    <a:graphicData uri="http://schemas.openxmlformats.org/drawingml/2006/picture">
                      <pic:pic>
                        <pic:nvPicPr>
                          <pic:cNvPr id="184001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Plumaugat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383605" name="Picture">
</wp:docPr>
                  <a:graphic>
                    <a:graphicData uri="http://schemas.openxmlformats.org/drawingml/2006/picture">
                      <pic:pic>
                        <pic:nvPicPr>
                          <pic:cNvPr id="11543836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2180987" name="Picture">
</wp:docPr>
                  <a:graphic>
                    <a:graphicData uri="http://schemas.openxmlformats.org/drawingml/2006/picture">
                      <pic:pic>
                        <pic:nvPicPr>
                          <pic:cNvPr id="18321809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436519" name="Picture">
</wp:docPr>
                  <a:graphic>
                    <a:graphicData uri="http://schemas.openxmlformats.org/drawingml/2006/picture">
                      <pic:pic>
                        <pic:nvPicPr>
                          <pic:cNvPr id="130343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909499" name="Picture">
</wp:docPr>
                  <a:graphic>
                    <a:graphicData uri="http://schemas.openxmlformats.org/drawingml/2006/picture">
                      <pic:pic>
                        <pic:nvPicPr>
                          <pic:cNvPr id="1303909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853203" name="Picture">
</wp:docPr>
                  <a:graphic>
                    <a:graphicData uri="http://schemas.openxmlformats.org/drawingml/2006/picture">
                      <pic:pic>
                        <pic:nvPicPr>
                          <pic:cNvPr id="118785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Plumaugat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175572" name="Picture">
</wp:docPr>
                  <a:graphic>
                    <a:graphicData uri="http://schemas.openxmlformats.org/drawingml/2006/picture">
                      <pic:pic>
                        <pic:nvPicPr>
                          <pic:cNvPr id="11861755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4186868" name="Picture">
</wp:docPr>
                  <a:graphic>
                    <a:graphicData uri="http://schemas.openxmlformats.org/drawingml/2006/picture">
                      <pic:pic>
                        <pic:nvPicPr>
                          <pic:cNvPr id="31418686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892584" name="Picture">
</wp:docPr>
                  <a:graphic>
                    <a:graphicData uri="http://schemas.openxmlformats.org/drawingml/2006/picture">
                      <pic:pic>
                        <pic:nvPicPr>
                          <pic:cNvPr id="91989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149744" name="Picture">
</wp:docPr>
                  <a:graphic>
                    <a:graphicData uri="http://schemas.openxmlformats.org/drawingml/2006/picture">
                      <pic:pic>
                        <pic:nvPicPr>
                          <pic:cNvPr id="163014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472605" name="Picture">
</wp:docPr>
                  <a:graphic>
                    <a:graphicData uri="http://schemas.openxmlformats.org/drawingml/2006/picture">
                      <pic:pic>
                        <pic:nvPicPr>
                          <pic:cNvPr id="590472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Plumaugat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816234" name="Picture">
</wp:docPr>
                  <a:graphic>
                    <a:graphicData uri="http://schemas.openxmlformats.org/drawingml/2006/picture">
                      <pic:pic>
                        <pic:nvPicPr>
                          <pic:cNvPr id="1946816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120903" name="Picture">
</wp:docPr>
                  <a:graphic>
                    <a:graphicData uri="http://schemas.openxmlformats.org/drawingml/2006/picture">
                      <pic:pic>
                        <pic:nvPicPr>
                          <pic:cNvPr id="116512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022585" name="Picture">
</wp:docPr>
                  <a:graphic>
                    <a:graphicData uri="http://schemas.openxmlformats.org/drawingml/2006/picture">
                      <pic:pic>
                        <pic:nvPicPr>
                          <pic:cNvPr id="176602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Plumaugat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978913" name="Picture">
</wp:docPr>
                  <a:graphic>
                    <a:graphicData uri="http://schemas.openxmlformats.org/drawingml/2006/picture">
                      <pic:pic>
                        <pic:nvPicPr>
                          <pic:cNvPr id="7499789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648706" name="Picture">
</wp:docPr>
                  <a:graphic>
                    <a:graphicData uri="http://schemas.openxmlformats.org/drawingml/2006/picture">
                      <pic:pic>
                        <pic:nvPicPr>
                          <pic:cNvPr id="10116487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74599" name="Picture">
</wp:docPr>
                  <a:graphic>
                    <a:graphicData uri="http://schemas.openxmlformats.org/drawingml/2006/picture">
                      <pic:pic>
                        <pic:nvPicPr>
                          <pic:cNvPr id="24987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951318" name="Picture">
</wp:docPr>
                  <a:graphic>
                    <a:graphicData uri="http://schemas.openxmlformats.org/drawingml/2006/picture">
                      <pic:pic>
                        <pic:nvPicPr>
                          <pic:cNvPr id="2099951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138061" name="Picture">
</wp:docPr>
                  <a:graphic>
                    <a:graphicData uri="http://schemas.openxmlformats.org/drawingml/2006/picture">
                      <pic:pic>
                        <pic:nvPicPr>
                          <pic:cNvPr id="126813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Plumaugat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339133" name="Picture">
</wp:docPr>
                  <a:graphic>
                    <a:graphicData uri="http://schemas.openxmlformats.org/drawingml/2006/picture">
                      <pic:pic>
                        <pic:nvPicPr>
                          <pic:cNvPr id="16063391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097677" name="Picture">
</wp:docPr>
                  <a:graphic>
                    <a:graphicData uri="http://schemas.openxmlformats.org/drawingml/2006/picture">
                      <pic:pic>
                        <pic:nvPicPr>
                          <pic:cNvPr id="4770976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891807" name="Picture">
</wp:docPr>
                  <a:graphic>
                    <a:graphicData uri="http://schemas.openxmlformats.org/drawingml/2006/picture">
                      <pic:pic>
                        <pic:nvPicPr>
                          <pic:cNvPr id="89189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04836" name="Picture">
</wp:docPr>
                  <a:graphic>
                    <a:graphicData uri="http://schemas.openxmlformats.org/drawingml/2006/picture">
                      <pic:pic>
                        <pic:nvPicPr>
                          <pic:cNvPr id="22240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0458" name="Picture">
</wp:docPr>
                  <a:graphic>
                    <a:graphicData uri="http://schemas.openxmlformats.org/drawingml/2006/picture">
                      <pic:pic>
                        <pic:nvPicPr>
                          <pic:cNvPr id="1299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Plumaugat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830397" name="Picture">
</wp:docPr>
                  <a:graphic>
                    <a:graphicData uri="http://schemas.openxmlformats.org/drawingml/2006/picture">
                      <pic:pic>
                        <pic:nvPicPr>
                          <pic:cNvPr id="67283039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4265544" name="Picture">
</wp:docPr>
                  <a:graphic>
                    <a:graphicData uri="http://schemas.openxmlformats.org/drawingml/2006/picture">
                      <pic:pic>
                        <pic:nvPicPr>
                          <pic:cNvPr id="199426554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32916" name="Picture">
</wp:docPr>
                  <a:graphic>
                    <a:graphicData uri="http://schemas.openxmlformats.org/drawingml/2006/picture">
                      <pic:pic>
                        <pic:nvPicPr>
                          <pic:cNvPr id="181353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099075" name="Picture">
</wp:docPr>
                  <a:graphic>
                    <a:graphicData uri="http://schemas.openxmlformats.org/drawingml/2006/picture">
                      <pic:pic>
                        <pic:nvPicPr>
                          <pic:cNvPr id="253099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604949" name="Picture">
</wp:docPr>
                  <a:graphic>
                    <a:graphicData uri="http://schemas.openxmlformats.org/drawingml/2006/picture">
                      <pic:pic>
                        <pic:nvPicPr>
                          <pic:cNvPr id="41660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"https://fiches-risques.brgm.fr/georisques/infosols/instruction/SSP000470701" \t "_blank" </w:instrText>
            </w:r>
            <w:r>
              <w:fldChar w:fldCharType="separate"/>
            </w:r>
            <w:r>
              <w:rPr>
                <w:rFonts w:ascii="Marianne" w:hAnsi="Marianne" w:eastAsia="Marianne" w:cs="Marianne"/>
                <w:sz w:val="14"/>
              </w:rPr>
              <w:t xml:space="preserve">SSP000470701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Quesnon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"https://fiches-risques.brgm.fr/georisques/infosols/instruction/SSP000470801" \t "_blank" </w:instrText>
            </w:r>
            <w:r>
              <w:fldChar w:fldCharType="separate"/>
            </w:r>
            <w:r>
              <w:rPr>
                <w:rFonts w:ascii="Marianne" w:hAnsi="Marianne" w:eastAsia="Marianne" w:cs="Marianne"/>
                <w:sz w:val="14"/>
              </w:rPr>
              <w:t xml:space="preserve">SSP000470801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du Jeannay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963682" name="Picture">
</wp:docPr>
                  <a:graphic>
                    <a:graphicData uri="http://schemas.openxmlformats.org/drawingml/2006/picture">
                      <pic:pic>
                        <pic:nvPicPr>
                          <pic:cNvPr id="25596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494873" name="Picture">
</wp:docPr>
                  <a:graphic>
                    <a:graphicData uri="http://schemas.openxmlformats.org/drawingml/2006/picture">
                      <pic:pic>
                        <pic:nvPicPr>
                          <pic:cNvPr id="48949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484222" name="Picture">
</wp:docPr>
                  <a:graphic>
                    <a:graphicData uri="http://schemas.openxmlformats.org/drawingml/2006/picture">
                      <pic:pic>
                        <pic:nvPicPr>
                          <pic:cNvPr id="149648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"https://fiches-risques.brgm.fr/georisques/casias/SSP4095185" \t "_blank" </w:instrText>
            </w:r>
            <w:r>
              <w:fldChar w:fldCharType="separate"/>
            </w:r>
            <w:r>
              <w:rPr>
                <w:rFonts w:ascii="Marianne" w:hAnsi="Marianne" w:eastAsia="Marianne" w:cs="Marianne"/>
                <w:sz w:val="14"/>
              </w:rPr>
              <w:t xml:space="preserve">SSP4095185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GUINDE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"https://fiches-risques.brgm.fr/georisques/casias/SSP4095075" \t "_blank" </w:instrText>
            </w:r>
            <w:r>
              <w:fldChar w:fldCharType="separate"/>
            </w:r>
            <w:r>
              <w:rPr>
                <w:rFonts w:ascii="Marianne" w:hAnsi="Marianne" w:eastAsia="Marianne" w:cs="Marianne"/>
                <w:sz w:val="14"/>
              </w:rPr>
              <w:t xml:space="preserve">SSP4095075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PIAUDEL RENE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"https://fiches-risques.brgm.fr/georisques/casias/SSP3805831" \t "_blank" </w:instrText>
            </w:r>
            <w:r>
              <w:fldChar w:fldCharType="separate"/>
            </w:r>
            <w:r>
              <w:rPr>
                <w:rFonts w:ascii="Marianne" w:hAnsi="Marianne" w:eastAsia="Marianne" w:cs="Marianne"/>
                <w:sz w:val="14"/>
              </w:rPr>
              <w:t xml:space="preserve">SSP3805831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"https://fiches-risques.brgm.fr/georisques/casias/SSP3805830" \t "_blank" </w:instrText>
            </w:r>
            <w:r>
              <w:fldChar w:fldCharType="separate"/>
            </w:r>
            <w:r>
              <w:rPr>
                <w:rFonts w:ascii="Marianne" w:hAnsi="Marianne" w:eastAsia="Marianne" w:cs="Marianne"/>
                <w:sz w:val="14"/>
              </w:rPr>
              <w:t xml:space="preserve">SSP3805830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"https://fiches-risques.brgm.fr/georisques/casias/SSP3805156" \t "_blank" </w:instrText>
            </w:r>
            <w:r>
              <w:fldChar w:fldCharType="separate"/>
            </w:r>
            <w:r>
              <w:rPr>
                <w:rFonts w:ascii="Marianne" w:hAnsi="Marianne" w:eastAsia="Marianne" w:cs="Marianne"/>
                <w:sz w:val="14"/>
              </w:rPr>
              <w:t xml:space="preserve">SSP3805156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"https://fiches-risques.brgm.fr/georisques/casias/SSP3805155" \t "_blank" </w:instrText>
            </w:r>
            <w:r>
              <w:fldChar w:fldCharType="separate"/>
            </w:r>
            <w:r>
              <w:rPr>
                <w:rFonts w:ascii="Marianne" w:hAnsi="Marianne" w:eastAsia="Marianne" w:cs="Marianne"/>
                <w:sz w:val="14"/>
              </w:rPr>
              <w:t xml:space="preserve">SSP3805155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"https://fiches-risques.brgm.fr/georisques/casias/SSP3805154" \t "_blank" </w:instrText>
            </w:r>
            <w:r>
              <w:fldChar w:fldCharType="separate"/>
            </w:r>
            <w:r>
              <w:rPr>
                <w:rFonts w:ascii="Marianne" w:hAnsi="Marianne" w:eastAsia="Marianne" w:cs="Marianne"/>
                <w:sz w:val="14"/>
              </w:rPr>
              <w:t xml:space="preserve">SSP3805154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"https://fiches-risques.brgm.fr/georisques/casias/SSP3804976" \t "_blank" </w:instrText>
            </w:r>
            <w:r>
              <w:fldChar w:fldCharType="separate"/>
            </w:r>
            <w:r>
              <w:rPr>
                <w:rFonts w:ascii="Marianne" w:hAnsi="Marianne" w:eastAsia="Marianne" w:cs="Marianne"/>
                <w:sz w:val="14"/>
              </w:rPr>
              <w:t xml:space="preserve">SSP3804976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"https://fiches-risques.brgm.fr/georisques/casias/SSP3804529" \t "_blank" </w:instrText>
            </w:r>
            <w:r>
              <w:fldChar w:fldCharType="separate"/>
            </w:r>
            <w:r>
              <w:rPr>
                <w:rFonts w:ascii="Marianne" w:hAnsi="Marianne" w:eastAsia="Marianne" w:cs="Marianne"/>
                <w:sz w:val="14"/>
              </w:rPr>
              <w:t xml:space="preserve">SSP3804529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"https://fiches-risques.brgm.fr/georisques/casias/SSP3804528" \t "_blank" </w:instrText>
            </w:r>
            <w:r>
              <w:fldChar w:fldCharType="separate"/>
            </w:r>
            <w:r>
              <w:rPr>
                <w:rFonts w:ascii="Marianne" w:hAnsi="Marianne" w:eastAsia="Marianne" w:cs="Marianne"/>
                <w:sz w:val="14"/>
              </w:rPr>
              <w:t xml:space="preserve">SSP3804528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"https://fiches-risques.brgm.fr/georisques/casias/SSP3804317" \t "_blank" </w:instrText>
            </w:r>
            <w:r>
              <w:fldChar w:fldCharType="separate"/>
            </w:r>
            <w:r>
              <w:rPr>
                <w:rFonts w:ascii="Marianne" w:hAnsi="Marianne" w:eastAsia="Marianne" w:cs="Marianne"/>
                <w:sz w:val="14"/>
              </w:rPr>
              <w:t xml:space="preserve">SSP3804317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"https://fiches-risques.brgm.fr/georisques/casias/SSP3804109" \t "_blank" </w:instrText>
            </w:r>
            <w:r>
              <w:fldChar w:fldCharType="separate"/>
            </w:r>
            <w:r>
              <w:rPr>
                <w:rFonts w:ascii="Marianne" w:hAnsi="Marianne" w:eastAsia="Marianne" w:cs="Marianne"/>
                <w:sz w:val="14"/>
              </w:rPr>
              <w:t xml:space="preserve">SSP3804109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"https://fiches-risques.brgm.fr/georisques/casias/SSP3803920" \t "_blank" </w:instrText>
            </w:r>
            <w:r>
              <w:fldChar w:fldCharType="separate"/>
            </w:r>
            <w:r>
              <w:rPr>
                <w:rFonts w:ascii="Marianne" w:hAnsi="Marianne" w:eastAsia="Marianne" w:cs="Marianne"/>
                <w:sz w:val="14"/>
              </w:rPr>
              <w:t xml:space="preserve">SSP3803920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"https://fiches-risques.brgm.fr/georisques/casias/SSP487024" \t "_blank" </w:instrText>
            </w:r>
            <w:r>
              <w:fldChar w:fldCharType="separate"/>
            </w:r>
            <w:r>
              <w:rPr>
                <w:rFonts w:ascii="Marianne" w:hAnsi="Marianne" w:eastAsia="Marianne" w:cs="Marianne"/>
                <w:sz w:val="14"/>
              </w:rPr>
              <w:t xml:space="preserve">SSP487024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BOIVANT JEAN YVES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"https://fiches-risques.brgm.fr/georisques/casias/SSP484655" \t "_blank" </w:instrText>
            </w:r>
            <w:r>
              <w:fldChar w:fldCharType="separate"/>
            </w:r>
            <w:r>
              <w:rPr>
                <w:rFonts w:ascii="Marianne" w:hAnsi="Marianne" w:eastAsia="Marianne" w:cs="Marianne"/>
                <w:sz w:val="14"/>
              </w:rPr>
              <w:t xml:space="preserve">SSP484655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CHENOVILLE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"https://fiches-risques.brgm.fr/georisques/casias/SSP484645" \t "_blank" </w:instrText>
            </w:r>
            <w:r>
              <w:fldChar w:fldCharType="separate"/>
            </w:r>
            <w:r>
              <w:rPr>
                <w:rFonts w:ascii="Marianne" w:hAnsi="Marianne" w:eastAsia="Marianne" w:cs="Marianne"/>
                <w:sz w:val="14"/>
              </w:rPr>
              <w:t xml:space="preserve">SSP484645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LEMOINE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"https://fiches-risques.brgm.fr/georisques/casias/SSP484636" \t "_blank" </w:instrText>
            </w:r>
            <w:r>
              <w:fldChar w:fldCharType="separate"/>
            </w:r>
            <w:r>
              <w:rPr>
                <w:rFonts w:ascii="Marianne" w:hAnsi="Marianne" w:eastAsia="Marianne" w:cs="Marianne"/>
                <w:sz w:val="14"/>
              </w:rPr>
              <w:t xml:space="preserve">SSP484636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PIAUDEL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