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33142" name="Picture">
</wp:docPr>
                  <a:graphic>
                    <a:graphicData uri="http://schemas.openxmlformats.org/drawingml/2006/picture">
                      <pic:pic>
                        <pic:nvPicPr>
                          <pic:cNvPr id="104313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988303" name="Picture">
</wp:docPr>
                  <a:graphic>
                    <a:graphicData uri="http://schemas.openxmlformats.org/drawingml/2006/picture">
                      <pic:pic>
                        <pic:nvPicPr>
                          <pic:cNvPr id="444988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749659" name="Picture">
</wp:docPr>
                        <a:graphic>
                          <a:graphicData uri="http://schemas.openxmlformats.org/drawingml/2006/picture">
                            <pic:pic>
                              <pic:nvPicPr>
                                <pic:cNvPr id="1341749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Xivray-et-Marvoisin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552655" name="Picture">
</wp:docPr>
                  <a:graphic>
                    <a:graphicData uri="http://schemas.openxmlformats.org/drawingml/2006/picture">
                      <pic:pic>
                        <pic:nvPicPr>
                          <pic:cNvPr id="262552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577632" name="Picture">
</wp:docPr>
                  <a:graphic>
                    <a:graphicData uri="http://schemas.openxmlformats.org/drawingml/2006/picture">
                      <pic:pic>
                        <pic:nvPicPr>
                          <pic:cNvPr id="882577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08448" name="Picture">
</wp:docPr>
                  <a:graphic>
                    <a:graphicData uri="http://schemas.openxmlformats.org/drawingml/2006/picture">
                      <pic:pic>
                        <pic:nvPicPr>
                          <pic:cNvPr id="81450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45785" name="Picture">
</wp:docPr>
                  <a:graphic>
                    <a:graphicData uri="http://schemas.openxmlformats.org/drawingml/2006/picture">
                      <pic:pic>
                        <pic:nvPicPr>
                          <pic:cNvPr id="97744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0895" name="Picture">
</wp:docPr>
                  <a:graphic>
                    <a:graphicData uri="http://schemas.openxmlformats.org/drawingml/2006/picture">
                      <pic:pic>
                        <pic:nvPicPr>
                          <pic:cNvPr id="7873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744462" name="Picture">
</wp:docPr>
                        <a:graphic>
                          <a:graphicData uri="http://schemas.openxmlformats.org/drawingml/2006/picture">
                            <pic:pic>
                              <pic:nvPicPr>
                                <pic:cNvPr id="1427744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70846" name="Picture">
</wp:docPr>
                        <a:graphic>
                          <a:graphicData uri="http://schemas.openxmlformats.org/drawingml/2006/picture">
                            <pic:pic>
                              <pic:nvPicPr>
                                <pic:cNvPr id="1199670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61488" name="Picture">
</wp:docPr>
                        <a:graphic>
                          <a:graphicData uri="http://schemas.openxmlformats.org/drawingml/2006/picture">
                            <pic:pic>
                              <pic:nvPicPr>
                                <pic:cNvPr id="1018661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814518" name="Picture">
</wp:docPr>
                        <a:graphic>
                          <a:graphicData uri="http://schemas.openxmlformats.org/drawingml/2006/picture">
                            <pic:pic>
                              <pic:nvPicPr>
                                <pic:cNvPr id="1555814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03010" name="Picture">
</wp:docPr>
                        <a:graphic>
                          <a:graphicData uri="http://schemas.openxmlformats.org/drawingml/2006/picture">
                            <pic:pic>
                              <pic:nvPicPr>
                                <pic:cNvPr id="310003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195390" name="Picture">
</wp:docPr>
                        <a:graphic>
                          <a:graphicData uri="http://schemas.openxmlformats.org/drawingml/2006/picture">
                            <pic:pic>
                              <pic:nvPicPr>
                                <pic:cNvPr id="549195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27105" name="Picture">
</wp:docPr>
                        <a:graphic>
                          <a:graphicData uri="http://schemas.openxmlformats.org/drawingml/2006/picture">
                            <pic:pic>
                              <pic:nvPicPr>
                                <pic:cNvPr id="1938427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06816" name="Picture">
</wp:docPr>
                        <a:graphic>
                          <a:graphicData uri="http://schemas.openxmlformats.org/drawingml/2006/picture">
                            <pic:pic>
                              <pic:nvPicPr>
                                <pic:cNvPr id="1915806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821716" name="Picture">
</wp:docPr>
                        <a:graphic>
                          <a:graphicData uri="http://schemas.openxmlformats.org/drawingml/2006/picture">
                            <pic:pic>
                              <pic:nvPicPr>
                                <pic:cNvPr id="1826821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35580" name="Picture">
</wp:docPr>
                        <a:graphic>
                          <a:graphicData uri="http://schemas.openxmlformats.org/drawingml/2006/picture">
                            <pic:pic>
                              <pic:nvPicPr>
                                <pic:cNvPr id="9818355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59428" name="Picture">
</wp:docPr>
                        <a:graphic>
                          <a:graphicData uri="http://schemas.openxmlformats.org/drawingml/2006/picture">
                            <pic:pic>
                              <pic:nvPicPr>
                                <pic:cNvPr id="1611159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13634" name="Picture">
</wp:docPr>
                        <a:graphic>
                          <a:graphicData uri="http://schemas.openxmlformats.org/drawingml/2006/picture">
                            <pic:pic>
                              <pic:nvPicPr>
                                <pic:cNvPr id="13355136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604290" name="Picture">
</wp:docPr>
                        <a:graphic>
                          <a:graphicData uri="http://schemas.openxmlformats.org/drawingml/2006/picture">
                            <pic:pic>
                              <pic:nvPicPr>
                                <pic:cNvPr id="7836042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13002" name="Picture">
</wp:docPr>
                        <a:graphic>
                          <a:graphicData uri="http://schemas.openxmlformats.org/drawingml/2006/picture">
                            <pic:pic>
                              <pic:nvPicPr>
                                <pic:cNvPr id="1426913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21560" name="Picture">
</wp:docPr>
                        <a:graphic>
                          <a:graphicData uri="http://schemas.openxmlformats.org/drawingml/2006/picture">
                            <pic:pic>
                              <pic:nvPicPr>
                                <pic:cNvPr id="19141215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38069" name="Picture">
</wp:docPr>
                        <a:graphic>
                          <a:graphicData uri="http://schemas.openxmlformats.org/drawingml/2006/picture">
                            <pic:pic>
                              <pic:nvPicPr>
                                <pic:cNvPr id="19187380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81628" name="Picture">
</wp:docPr>
                        <a:graphic>
                          <a:graphicData uri="http://schemas.openxmlformats.org/drawingml/2006/picture">
                            <pic:pic>
                              <pic:nvPicPr>
                                <pic:cNvPr id="729181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558520" name="Picture">
</wp:docPr>
                        <a:graphic>
                          <a:graphicData uri="http://schemas.openxmlformats.org/drawingml/2006/picture">
                            <pic:pic>
                              <pic:nvPicPr>
                                <pic:cNvPr id="18775585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183241" name="Picture">
</wp:docPr>
                        <a:graphic>
                          <a:graphicData uri="http://schemas.openxmlformats.org/drawingml/2006/picture">
                            <pic:pic>
                              <pic:nvPicPr>
                                <pic:cNvPr id="15431832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74284" name="Picture">
</wp:docPr>
                        <a:graphic>
                          <a:graphicData uri="http://schemas.openxmlformats.org/drawingml/2006/picture">
                            <pic:pic>
                              <pic:nvPicPr>
                                <pic:cNvPr id="1076974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461349" name="Picture">
</wp:docPr>
                        <a:graphic>
                          <a:graphicData uri="http://schemas.openxmlformats.org/drawingml/2006/picture">
                            <pic:pic>
                              <pic:nvPicPr>
                                <pic:cNvPr id="1896461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31806" name="Picture">
</wp:docPr>
                  <a:graphic>
                    <a:graphicData uri="http://schemas.openxmlformats.org/drawingml/2006/picture">
                      <pic:pic>
                        <pic:nvPicPr>
                          <pic:cNvPr id="30323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30599" name="Picture">
</wp:docPr>
                  <a:graphic>
                    <a:graphicData uri="http://schemas.openxmlformats.org/drawingml/2006/picture">
                      <pic:pic>
                        <pic:nvPicPr>
                          <pic:cNvPr id="148783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725" name="Picture">
</wp:docPr>
                  <a:graphic>
                    <a:graphicData uri="http://schemas.openxmlformats.org/drawingml/2006/picture">
                      <pic:pic>
                        <pic:nvPicPr>
                          <pic:cNvPr id="592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Xivray-et-marvoisin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553926" name="Picture">
</wp:docPr>
                  <a:graphic>
                    <a:graphicData uri="http://schemas.openxmlformats.org/drawingml/2006/picture">
                      <pic:pic>
                        <pic:nvPicPr>
                          <pic:cNvPr id="14515539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93668" name="Picture">
</wp:docPr>
                  <a:graphic>
                    <a:graphicData uri="http://schemas.openxmlformats.org/drawingml/2006/picture">
                      <pic:pic>
                        <pic:nvPicPr>
                          <pic:cNvPr id="1302893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1303342" name="Picture">
</wp:docPr>
                  <a:graphic>
                    <a:graphicData uri="http://schemas.openxmlformats.org/drawingml/2006/picture">
                      <pic:pic>
                        <pic:nvPicPr>
                          <pic:cNvPr id="16013033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313501" name="Picture">
</wp:docPr>
                        <a:graphic>
                          <a:graphicData uri="http://schemas.openxmlformats.org/drawingml/2006/picture">
                            <pic:pic>
                              <pic:nvPicPr>
                                <pic:cNvPr id="654313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368132" name="Picture">
</wp:docPr>
                        <a:graphic>
                          <a:graphicData uri="http://schemas.openxmlformats.org/drawingml/2006/picture">
                            <pic:pic>
                              <pic:nvPicPr>
                                <pic:cNvPr id="18843681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727465" name="Picture">
</wp:docPr>
                  <a:graphic>
                    <a:graphicData uri="http://schemas.openxmlformats.org/drawingml/2006/picture">
                      <pic:pic>
                        <pic:nvPicPr>
                          <pic:cNvPr id="186472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41911" name="Picture">
</wp:docPr>
                  <a:graphic>
                    <a:graphicData uri="http://schemas.openxmlformats.org/drawingml/2006/picture">
                      <pic:pic>
                        <pic:nvPicPr>
                          <pic:cNvPr id="205894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48841" name="Picture">
</wp:docPr>
                  <a:graphic>
                    <a:graphicData uri="http://schemas.openxmlformats.org/drawingml/2006/picture">
                      <pic:pic>
                        <pic:nvPicPr>
                          <pic:cNvPr id="5824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Xivray-et-marvoisin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15142" name="Picture">
</wp:docPr>
                  <a:graphic>
                    <a:graphicData uri="http://schemas.openxmlformats.org/drawingml/2006/picture">
                      <pic:pic>
                        <pic:nvPicPr>
                          <pic:cNvPr id="15312151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90514" name="Picture">
</wp:docPr>
                  <a:graphic>
                    <a:graphicData uri="http://schemas.openxmlformats.org/drawingml/2006/picture">
                      <pic:pic>
                        <pic:nvPicPr>
                          <pic:cNvPr id="1364790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427213" name="Picture">
</wp:docPr>
                  <a:graphic>
                    <a:graphicData uri="http://schemas.openxmlformats.org/drawingml/2006/picture">
                      <pic:pic>
                        <pic:nvPicPr>
                          <pic:cNvPr id="1462427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41226" name="Picture">
</wp:docPr>
                        <a:graphic>
                          <a:graphicData uri="http://schemas.openxmlformats.org/drawingml/2006/picture">
                            <pic:pic>
                              <pic:nvPicPr>
                                <pic:cNvPr id="6676412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12364" name="Picture">
</wp:docPr>
                  <a:graphic>
                    <a:graphicData uri="http://schemas.openxmlformats.org/drawingml/2006/picture">
                      <pic:pic>
                        <pic:nvPicPr>
                          <pic:cNvPr id="204861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11980" name="Picture">
</wp:docPr>
                  <a:graphic>
                    <a:graphicData uri="http://schemas.openxmlformats.org/drawingml/2006/picture">
                      <pic:pic>
                        <pic:nvPicPr>
                          <pic:cNvPr id="64701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32485" name="Picture">
</wp:docPr>
                  <a:graphic>
                    <a:graphicData uri="http://schemas.openxmlformats.org/drawingml/2006/picture">
                      <pic:pic>
                        <pic:nvPicPr>
                          <pic:cNvPr id="140263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Xivray-et-marvoisin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246853" name="Picture">
</wp:docPr>
                  <a:graphic>
                    <a:graphicData uri="http://schemas.openxmlformats.org/drawingml/2006/picture">
                      <pic:pic>
                        <pic:nvPicPr>
                          <pic:cNvPr id="16252468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68399" name="Picture">
</wp:docPr>
                  <a:graphic>
                    <a:graphicData uri="http://schemas.openxmlformats.org/drawingml/2006/picture">
                      <pic:pic>
                        <pic:nvPicPr>
                          <pic:cNvPr id="1629868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6647933" name="Picture">
</wp:docPr>
                  <a:graphic>
                    <a:graphicData uri="http://schemas.openxmlformats.org/drawingml/2006/picture">
                      <pic:pic>
                        <pic:nvPicPr>
                          <pic:cNvPr id="17566479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922706" name="Picture">
</wp:docPr>
                        <a:graphic>
                          <a:graphicData uri="http://schemas.openxmlformats.org/drawingml/2006/picture">
                            <pic:pic>
                              <pic:nvPicPr>
                                <pic:cNvPr id="2140922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87478" name="Picture">
</wp:docPr>
                  <a:graphic>
                    <a:graphicData uri="http://schemas.openxmlformats.org/drawingml/2006/picture">
                      <pic:pic>
                        <pic:nvPicPr>
                          <pic:cNvPr id="9465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44768" name="Picture">
</wp:docPr>
                  <a:graphic>
                    <a:graphicData uri="http://schemas.openxmlformats.org/drawingml/2006/picture">
                      <pic:pic>
                        <pic:nvPicPr>
                          <pic:cNvPr id="94934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65843" name="Picture">
</wp:docPr>
                  <a:graphic>
                    <a:graphicData uri="http://schemas.openxmlformats.org/drawingml/2006/picture">
                      <pic:pic>
                        <pic:nvPicPr>
                          <pic:cNvPr id="41446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Xivray-et-marvoisin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41678" name="Picture">
</wp:docPr>
                  <a:graphic>
                    <a:graphicData uri="http://schemas.openxmlformats.org/drawingml/2006/picture">
                      <pic:pic>
                        <pic:nvPicPr>
                          <pic:cNvPr id="41054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53019" name="Picture">
</wp:docPr>
                  <a:graphic>
                    <a:graphicData uri="http://schemas.openxmlformats.org/drawingml/2006/picture">
                      <pic:pic>
                        <pic:nvPicPr>
                          <pic:cNvPr id="23775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72138" name="Picture">
</wp:docPr>
                  <a:graphic>
                    <a:graphicData uri="http://schemas.openxmlformats.org/drawingml/2006/picture">
                      <pic:pic>
                        <pic:nvPicPr>
                          <pic:cNvPr id="93737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Xivray-et-marvoisin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89016" name="Picture">
</wp:docPr>
                  <a:graphic>
                    <a:graphicData uri="http://schemas.openxmlformats.org/drawingml/2006/picture">
                      <pic:pic>
                        <pic:nvPicPr>
                          <pic:cNvPr id="205889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36432" name="Picture">
</wp:docPr>
                  <a:graphic>
                    <a:graphicData uri="http://schemas.openxmlformats.org/drawingml/2006/picture">
                      <pic:pic>
                        <pic:nvPicPr>
                          <pic:cNvPr id="407236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463855" name="Picture">
</wp:docPr>
                  <a:graphic>
                    <a:graphicData uri="http://schemas.openxmlformats.org/drawingml/2006/picture">
                      <pic:pic>
                        <pic:nvPicPr>
                          <pic:cNvPr id="452463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13993" name="Picture">
</wp:docPr>
                        <a:graphic>
                          <a:graphicData uri="http://schemas.openxmlformats.org/drawingml/2006/picture">
                            <pic:pic>
                              <pic:nvPicPr>
                                <pic:cNvPr id="56113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26201" name="Picture">
</wp:docPr>
                  <a:graphic>
                    <a:graphicData uri="http://schemas.openxmlformats.org/drawingml/2006/picture">
                      <pic:pic>
                        <pic:nvPicPr>
                          <pic:cNvPr id="149512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20722" name="Picture">
</wp:docPr>
                  <a:graphic>
                    <a:graphicData uri="http://schemas.openxmlformats.org/drawingml/2006/picture">
                      <pic:pic>
                        <pic:nvPicPr>
                          <pic:cNvPr id="199222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84699" name="Picture">
</wp:docPr>
                  <a:graphic>
                    <a:graphicData uri="http://schemas.openxmlformats.org/drawingml/2006/picture">
                      <pic:pic>
                        <pic:nvPicPr>
                          <pic:cNvPr id="51588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Xivray-et-marvoisin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666906" name="Picture">
</wp:docPr>
                  <a:graphic>
                    <a:graphicData uri="http://schemas.openxmlformats.org/drawingml/2006/picture">
                      <pic:pic>
                        <pic:nvPicPr>
                          <pic:cNvPr id="796666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74417" name="Picture">
</wp:docPr>
                  <a:graphic>
                    <a:graphicData uri="http://schemas.openxmlformats.org/drawingml/2006/picture">
                      <pic:pic>
                        <pic:nvPicPr>
                          <pic:cNvPr id="2099874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469923" name="Picture">
</wp:docPr>
                  <a:graphic>
                    <a:graphicData uri="http://schemas.openxmlformats.org/drawingml/2006/picture">
                      <pic:pic>
                        <pic:nvPicPr>
                          <pic:cNvPr id="1293469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745101" name="Picture">
</wp:docPr>
                        <a:graphic>
                          <a:graphicData uri="http://schemas.openxmlformats.org/drawingml/2006/picture">
                            <pic:pic>
                              <pic:nvPicPr>
                                <pic:cNvPr id="535745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58211" name="Picture">
</wp:docPr>
                  <a:graphic>
                    <a:graphicData uri="http://schemas.openxmlformats.org/drawingml/2006/picture">
                      <pic:pic>
                        <pic:nvPicPr>
                          <pic:cNvPr id="34775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13206" name="Picture">
</wp:docPr>
                  <a:graphic>
                    <a:graphicData uri="http://schemas.openxmlformats.org/drawingml/2006/picture">
                      <pic:pic>
                        <pic:nvPicPr>
                          <pic:cNvPr id="197561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41585" name="Picture">
</wp:docPr>
                  <a:graphic>
                    <a:graphicData uri="http://schemas.openxmlformats.org/drawingml/2006/picture">
                      <pic:pic>
                        <pic:nvPicPr>
                          <pic:cNvPr id="70464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Xivray-et-marvoisin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41640" name="Picture">
</wp:docPr>
                  <a:graphic>
                    <a:graphicData uri="http://schemas.openxmlformats.org/drawingml/2006/picture">
                      <pic:pic>
                        <pic:nvPicPr>
                          <pic:cNvPr id="10680416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44504" name="Picture">
</wp:docPr>
                  <a:graphic>
                    <a:graphicData uri="http://schemas.openxmlformats.org/drawingml/2006/picture">
                      <pic:pic>
                        <pic:nvPicPr>
                          <pic:cNvPr id="1013144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6399356" name="Picture">
</wp:docPr>
                  <a:graphic>
                    <a:graphicData uri="http://schemas.openxmlformats.org/drawingml/2006/picture">
                      <pic:pic>
                        <pic:nvPicPr>
                          <pic:cNvPr id="152639935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31263" name="Picture">
</wp:docPr>
                  <a:graphic>
                    <a:graphicData uri="http://schemas.openxmlformats.org/drawingml/2006/picture">
                      <pic:pic>
                        <pic:nvPicPr>
                          <pic:cNvPr id="170913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13721" name="Picture">
</wp:docPr>
                  <a:graphic>
                    <a:graphicData uri="http://schemas.openxmlformats.org/drawingml/2006/picture">
                      <pic:pic>
                        <pic:nvPicPr>
                          <pic:cNvPr id="173941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3971" name="Picture">
</wp:docPr>
                  <a:graphic>
                    <a:graphicData uri="http://schemas.openxmlformats.org/drawingml/2006/picture">
                      <pic:pic>
                        <pic:nvPicPr>
                          <pic:cNvPr id="4744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Xivray-et-marvoisin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67157" name="Picture">
</wp:docPr>
                  <a:graphic>
                    <a:graphicData uri="http://schemas.openxmlformats.org/drawingml/2006/picture">
                      <pic:pic>
                        <pic:nvPicPr>
                          <pic:cNvPr id="20824671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97314" name="Picture">
</wp:docPr>
                  <a:graphic>
                    <a:graphicData uri="http://schemas.openxmlformats.org/drawingml/2006/picture">
                      <pic:pic>
                        <pic:nvPicPr>
                          <pic:cNvPr id="665997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893826" name="Picture">
</wp:docPr>
                  <a:graphic>
                    <a:graphicData uri="http://schemas.openxmlformats.org/drawingml/2006/picture">
                      <pic:pic>
                        <pic:nvPicPr>
                          <pic:cNvPr id="16578938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667566" name="Picture">
</wp:docPr>
                  <a:graphic>
                    <a:graphicData uri="http://schemas.openxmlformats.org/drawingml/2006/picture">
                      <pic:pic>
                        <pic:nvPicPr>
                          <pic:cNvPr id="62166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31189" name="Picture">
</wp:docPr>
                  <a:graphic>
                    <a:graphicData uri="http://schemas.openxmlformats.org/drawingml/2006/picture">
                      <pic:pic>
                        <pic:nvPicPr>
                          <pic:cNvPr id="170473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Xivray-et-Marvoisin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56208" name="Picture">
</wp:docPr>
                  <a:graphic>
                    <a:graphicData uri="http://schemas.openxmlformats.org/drawingml/2006/picture">
                      <pic:pic>
                        <pic:nvPicPr>
                          <pic:cNvPr id="113445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"https://fiches-risques.brgm.fr/georisques/casias/SSP3915206" \t "_blank" </w:instrText>
            </w:r>
            <w:r>
              <w:fldChar w:fldCharType="separate"/>
            </w:r>
            <w:r>
              <w:rPr>
                <w:rFonts w:ascii="Marianne" w:hAnsi="Marianne" w:eastAsia="Marianne" w:cs="Marianne"/>
                <w:sz w:val="14"/>
              </w:rPr>
              <w:t xml:space="preserve">SSP3915206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fabrication de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"https://fiches-risques.brgm.fr/georisques/casias/SSP3915144" \t "_blank" </w:instrText>
            </w:r>
            <w:r>
              <w:fldChar w:fldCharType="separate"/>
            </w:r>
            <w:r>
              <w:rPr>
                <w:rFonts w:ascii="Marianne" w:hAnsi="Marianne" w:eastAsia="Marianne" w:cs="Marianne"/>
                <w:sz w:val="14"/>
              </w:rPr>
              <w:t xml:space="preserve">SSP3915144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