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907297" name="Picture">
</wp:docPr>
                  <a:graphic>
                    <a:graphicData uri="http://schemas.openxmlformats.org/drawingml/2006/picture">
                      <pic:pic>
                        <pic:nvPicPr>
                          <pic:cNvPr id="1216907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5096170" name="Picture">
</wp:docPr>
                  <a:graphic>
                    <a:graphicData uri="http://schemas.openxmlformats.org/drawingml/2006/picture">
                      <pic:pic>
                        <pic:nvPicPr>
                          <pic:cNvPr id="16550961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9429655" name="Picture">
</wp:docPr>
                        <a:graphic>
                          <a:graphicData uri="http://schemas.openxmlformats.org/drawingml/2006/picture">
                            <pic:pic>
                              <pic:nvPicPr>
                                <pic:cNvPr id="13594296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80500 Warsy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9327107" name="Picture">
</wp:docPr>
                  <a:graphic>
                    <a:graphicData uri="http://schemas.openxmlformats.org/drawingml/2006/picture">
                      <pic:pic>
                        <pic:nvPicPr>
                          <pic:cNvPr id="4993271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8582357" name="Picture">
</wp:docPr>
                  <a:graphic>
                    <a:graphicData uri="http://schemas.openxmlformats.org/drawingml/2006/picture">
                      <pic:pic>
                        <pic:nvPicPr>
                          <pic:cNvPr id="12585823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198639" name="Picture">
</wp:docPr>
                  <a:graphic>
                    <a:graphicData uri="http://schemas.openxmlformats.org/drawingml/2006/picture">
                      <pic:pic>
                        <pic:nvPicPr>
                          <pic:cNvPr id="238198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877071" name="Picture">
</wp:docPr>
                  <a:graphic>
                    <a:graphicData uri="http://schemas.openxmlformats.org/drawingml/2006/picture">
                      <pic:pic>
                        <pic:nvPicPr>
                          <pic:cNvPr id="868877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Warsy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65429" name="Picture">
</wp:docPr>
                  <a:graphic>
                    <a:graphicData uri="http://schemas.openxmlformats.org/drawingml/2006/picture">
                      <pic:pic>
                        <pic:nvPicPr>
                          <pic:cNvPr id="13926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449662" name="Picture">
</wp:docPr>
                        <a:graphic>
                          <a:graphicData uri="http://schemas.openxmlformats.org/drawingml/2006/picture">
                            <pic:pic>
                              <pic:nvPicPr>
                                <pic:cNvPr id="11394496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385143" name="Picture">
</wp:docPr>
                        <a:graphic>
                          <a:graphicData uri="http://schemas.openxmlformats.org/drawingml/2006/picture">
                            <pic:pic>
                              <pic:nvPicPr>
                                <pic:cNvPr id="18543851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465751" name="Picture">
</wp:docPr>
                        <a:graphic>
                          <a:graphicData uri="http://schemas.openxmlformats.org/drawingml/2006/picture">
                            <pic:pic>
                              <pic:nvPicPr>
                                <pic:cNvPr id="10714657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18119" name="Picture">
</wp:docPr>
                        <a:graphic>
                          <a:graphicData uri="http://schemas.openxmlformats.org/drawingml/2006/picture">
                            <pic:pic>
                              <pic:nvPicPr>
                                <pic:cNvPr id="2101181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41444" name="Picture">
</wp:docPr>
                        <a:graphic>
                          <a:graphicData uri="http://schemas.openxmlformats.org/drawingml/2006/picture">
                            <pic:pic>
                              <pic:nvPicPr>
                                <pic:cNvPr id="581414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471748" name="Picture">
</wp:docPr>
                        <a:graphic>
                          <a:graphicData uri="http://schemas.openxmlformats.org/drawingml/2006/picture">
                            <pic:pic>
                              <pic:nvPicPr>
                                <pic:cNvPr id="13534717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192309" name="Picture">
</wp:docPr>
                        <a:graphic>
                          <a:graphicData uri="http://schemas.openxmlformats.org/drawingml/2006/picture">
                            <pic:pic>
                              <pic:nvPicPr>
                                <pic:cNvPr id="14451923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620093" name="Picture">
</wp:docPr>
                        <a:graphic>
                          <a:graphicData uri="http://schemas.openxmlformats.org/drawingml/2006/picture">
                            <pic:pic>
                              <pic:nvPicPr>
                                <pic:cNvPr id="7736200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917656" name="Picture">
</wp:docPr>
                        <a:graphic>
                          <a:graphicData uri="http://schemas.openxmlformats.org/drawingml/2006/picture">
                            <pic:pic>
                              <pic:nvPicPr>
                                <pic:cNvPr id="10939176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424480" name="Picture">
</wp:docPr>
                        <a:graphic>
                          <a:graphicData uri="http://schemas.openxmlformats.org/drawingml/2006/picture">
                            <pic:pic>
                              <pic:nvPicPr>
                                <pic:cNvPr id="15064244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01497" name="Picture">
</wp:docPr>
                        <a:graphic>
                          <a:graphicData uri="http://schemas.openxmlformats.org/drawingml/2006/picture">
                            <pic:pic>
                              <pic:nvPicPr>
                                <pic:cNvPr id="851014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76101" name="Picture">
</wp:docPr>
                        <a:graphic>
                          <a:graphicData uri="http://schemas.openxmlformats.org/drawingml/2006/picture">
                            <pic:pic>
                              <pic:nvPicPr>
                                <pic:cNvPr id="1421761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432663" name="Picture">
</wp:docPr>
                        <a:graphic>
                          <a:graphicData uri="http://schemas.openxmlformats.org/drawingml/2006/picture">
                            <pic:pic>
                              <pic:nvPicPr>
                                <pic:cNvPr id="12134326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700094" name="Picture">
</wp:docPr>
                        <a:graphic>
                          <a:graphicData uri="http://schemas.openxmlformats.org/drawingml/2006/picture">
                            <pic:pic>
                              <pic:nvPicPr>
                                <pic:cNvPr id="10437000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826106" name="Picture">
</wp:docPr>
                        <a:graphic>
                          <a:graphicData uri="http://schemas.openxmlformats.org/drawingml/2006/picture">
                            <pic:pic>
                              <pic:nvPicPr>
                                <pic:cNvPr id="11758261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365541" name="Picture">
</wp:docPr>
                        <a:graphic>
                          <a:graphicData uri="http://schemas.openxmlformats.org/drawingml/2006/picture">
                            <pic:pic>
                              <pic:nvPicPr>
                                <pic:cNvPr id="18063655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454686" name="Picture">
</wp:docPr>
                        <a:graphic>
                          <a:graphicData uri="http://schemas.openxmlformats.org/drawingml/2006/picture">
                            <pic:pic>
                              <pic:nvPicPr>
                                <pic:cNvPr id="8254546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685610" name="Picture">
</wp:docPr>
                        <a:graphic>
                          <a:graphicData uri="http://schemas.openxmlformats.org/drawingml/2006/picture">
                            <pic:pic>
                              <pic:nvPicPr>
                                <pic:cNvPr id="17686856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735119" name="Picture">
</wp:docPr>
                  <a:graphic>
                    <a:graphicData uri="http://schemas.openxmlformats.org/drawingml/2006/picture">
                      <pic:pic>
                        <pic:nvPicPr>
                          <pic:cNvPr id="127573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328583" name="Picture">
</wp:docPr>
                  <a:graphic>
                    <a:graphicData uri="http://schemas.openxmlformats.org/drawingml/2006/picture">
                      <pic:pic>
                        <pic:nvPicPr>
                          <pic:cNvPr id="393328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Warsy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408643" name="Picture">
</wp:docPr>
                  <a:graphic>
                    <a:graphicData uri="http://schemas.openxmlformats.org/drawingml/2006/picture">
                      <pic:pic>
                        <pic:nvPicPr>
                          <pic:cNvPr id="590408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Warsy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132265" name="Picture">
</wp:docPr>
                  <a:graphic>
                    <a:graphicData uri="http://schemas.openxmlformats.org/drawingml/2006/picture">
                      <pic:pic>
                        <pic:nvPicPr>
                          <pic:cNvPr id="27913226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230256" name="Picture">
</wp:docPr>
                  <a:graphic>
                    <a:graphicData uri="http://schemas.openxmlformats.org/drawingml/2006/picture">
                      <pic:pic>
                        <pic:nvPicPr>
                          <pic:cNvPr id="19782302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7951669" name="Picture">
</wp:docPr>
                  <a:graphic>
                    <a:graphicData uri="http://schemas.openxmlformats.org/drawingml/2006/picture">
                      <pic:pic>
                        <pic:nvPicPr>
                          <pic:cNvPr id="211795166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707571" name="Picture">
</wp:docPr>
                        <a:graphic>
                          <a:graphicData uri="http://schemas.openxmlformats.org/drawingml/2006/picture">
                            <pic:pic>
                              <pic:nvPicPr>
                                <pic:cNvPr id="13177075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041263" name="Picture">
</wp:docPr>
                        <a:graphic>
                          <a:graphicData uri="http://schemas.openxmlformats.org/drawingml/2006/picture">
                            <pic:pic>
                              <pic:nvPicPr>
                                <pic:cNvPr id="12370412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327827" name="Picture">
</wp:docPr>
                  <a:graphic>
                    <a:graphicData uri="http://schemas.openxmlformats.org/drawingml/2006/picture">
                      <pic:pic>
                        <pic:nvPicPr>
                          <pic:cNvPr id="2108327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719424" name="Picture">
</wp:docPr>
                  <a:graphic>
                    <a:graphicData uri="http://schemas.openxmlformats.org/drawingml/2006/picture">
                      <pic:pic>
                        <pic:nvPicPr>
                          <pic:cNvPr id="963719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Warsy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315001" name="Picture">
</wp:docPr>
                  <a:graphic>
                    <a:graphicData uri="http://schemas.openxmlformats.org/drawingml/2006/picture">
                      <pic:pic>
                        <pic:nvPicPr>
                          <pic:cNvPr id="78631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Warsy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308104" name="Picture">
</wp:docPr>
                  <a:graphic>
                    <a:graphicData uri="http://schemas.openxmlformats.org/drawingml/2006/picture">
                      <pic:pic>
                        <pic:nvPicPr>
                          <pic:cNvPr id="13073081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637402" name="Picture">
</wp:docPr>
                  <a:graphic>
                    <a:graphicData uri="http://schemas.openxmlformats.org/drawingml/2006/picture">
                      <pic:pic>
                        <pic:nvPicPr>
                          <pic:cNvPr id="10986374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6612827" name="Picture">
</wp:docPr>
                  <a:graphic>
                    <a:graphicData uri="http://schemas.openxmlformats.org/drawingml/2006/picture">
                      <pic:pic>
                        <pic:nvPicPr>
                          <pic:cNvPr id="12766128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677206" name="Picture">
</wp:docPr>
                        <a:graphic>
                          <a:graphicData uri="http://schemas.openxmlformats.org/drawingml/2006/picture">
                            <pic:pic>
                              <pic:nvPicPr>
                                <pic:cNvPr id="17876772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911375" name="Picture">
</wp:docPr>
                  <a:graphic>
                    <a:graphicData uri="http://schemas.openxmlformats.org/drawingml/2006/picture">
                      <pic:pic>
                        <pic:nvPicPr>
                          <pic:cNvPr id="1155911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698879" name="Picture">
</wp:docPr>
                  <a:graphic>
                    <a:graphicData uri="http://schemas.openxmlformats.org/drawingml/2006/picture">
                      <pic:pic>
                        <pic:nvPicPr>
                          <pic:cNvPr id="107769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Warsy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516242" name="Picture">
</wp:docPr>
                  <a:graphic>
                    <a:graphicData uri="http://schemas.openxmlformats.org/drawingml/2006/picture">
                      <pic:pic>
                        <pic:nvPicPr>
                          <pic:cNvPr id="987516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Warsy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265296" name="Picture">
</wp:docPr>
                  <a:graphic>
                    <a:graphicData uri="http://schemas.openxmlformats.org/drawingml/2006/picture">
                      <pic:pic>
                        <pic:nvPicPr>
                          <pic:cNvPr id="171726529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458145" name="Picture">
</wp:docPr>
                  <a:graphic>
                    <a:graphicData uri="http://schemas.openxmlformats.org/drawingml/2006/picture">
                      <pic:pic>
                        <pic:nvPicPr>
                          <pic:cNvPr id="16954581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0754470" name="Picture">
</wp:docPr>
                  <a:graphic>
                    <a:graphicData uri="http://schemas.openxmlformats.org/drawingml/2006/picture">
                      <pic:pic>
                        <pic:nvPicPr>
                          <pic:cNvPr id="86075447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arrondissement de Montdidier (80DDTM20050002)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429334" name="Picture">
</wp:docPr>
                        <a:graphic>
                          <a:graphicData uri="http://schemas.openxmlformats.org/drawingml/2006/picture">
                            <pic:pic>
                              <pic:nvPicPr>
                                <pic:cNvPr id="211942933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arrondissement de Montdidier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08/04/2005</w:t>
                    <w:br/>
                    <w:t xml:space="preserve">Date d'approbation : 12/06/2008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024164" name="Picture">
</wp:docPr>
                  <a:graphic>
                    <a:graphicData uri="http://schemas.openxmlformats.org/drawingml/2006/picture">
                      <pic:pic>
                        <pic:nvPicPr>
                          <pic:cNvPr id="1737024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227440" name="Picture">
</wp:docPr>
                  <a:graphic>
                    <a:graphicData uri="http://schemas.openxmlformats.org/drawingml/2006/picture">
                      <pic:pic>
                        <pic:nvPicPr>
                          <pic:cNvPr id="1010227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Warsy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868592" name="Picture">
</wp:docPr>
                  <a:graphic>
                    <a:graphicData uri="http://schemas.openxmlformats.org/drawingml/2006/picture">
                      <pic:pic>
                        <pic:nvPicPr>
                          <pic:cNvPr id="1138868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Warsy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290813" name="Picture">
</wp:docPr>
                  <a:graphic>
                    <a:graphicData uri="http://schemas.openxmlformats.org/drawingml/2006/picture">
                      <pic:pic>
                        <pic:nvPicPr>
                          <pic:cNvPr id="1419290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954207" name="Picture">
</wp:docPr>
                  <a:graphic>
                    <a:graphicData uri="http://schemas.openxmlformats.org/drawingml/2006/picture">
                      <pic:pic>
                        <pic:nvPicPr>
                          <pic:cNvPr id="431954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Warsy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416950" name="Picture">
</wp:docPr>
                  <a:graphic>
                    <a:graphicData uri="http://schemas.openxmlformats.org/drawingml/2006/picture">
                      <pic:pic>
                        <pic:nvPicPr>
                          <pic:cNvPr id="356416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Warsy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152287" name="Picture">
</wp:docPr>
                  <a:graphic>
                    <a:graphicData uri="http://schemas.openxmlformats.org/drawingml/2006/picture">
                      <pic:pic>
                        <pic:nvPicPr>
                          <pic:cNvPr id="20481522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132887" name="Picture">
</wp:docPr>
                  <a:graphic>
                    <a:graphicData uri="http://schemas.openxmlformats.org/drawingml/2006/picture">
                      <pic:pic>
                        <pic:nvPicPr>
                          <pic:cNvPr id="21231328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4490285" name="Picture">
</wp:docPr>
                  <a:graphic>
                    <a:graphicData uri="http://schemas.openxmlformats.org/drawingml/2006/picture">
                      <pic:pic>
                        <pic:nvPicPr>
                          <pic:cNvPr id="2944902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740026" name="Picture">
</wp:docPr>
                        <a:graphic>
                          <a:graphicData uri="http://schemas.openxmlformats.org/drawingml/2006/picture">
                            <pic:pic>
                              <pic:nvPicPr>
                                <pic:cNvPr id="8087400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531689" name="Picture">
</wp:docPr>
                  <a:graphic>
                    <a:graphicData uri="http://schemas.openxmlformats.org/drawingml/2006/picture">
                      <pic:pic>
                        <pic:nvPicPr>
                          <pic:cNvPr id="1304531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716874" name="Picture">
</wp:docPr>
                  <a:graphic>
                    <a:graphicData uri="http://schemas.openxmlformats.org/drawingml/2006/picture">
                      <pic:pic>
                        <pic:nvPicPr>
                          <pic:cNvPr id="1409716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Warsy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256914" name="Picture">
</wp:docPr>
                  <a:graphic>
                    <a:graphicData uri="http://schemas.openxmlformats.org/drawingml/2006/picture">
                      <pic:pic>
                        <pic:nvPicPr>
                          <pic:cNvPr id="140925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Warsy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240539" name="Picture">
</wp:docPr>
                  <a:graphic>
                    <a:graphicData uri="http://schemas.openxmlformats.org/drawingml/2006/picture">
                      <pic:pic>
                        <pic:nvPicPr>
                          <pic:cNvPr id="17432405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229947" name="Picture">
</wp:docPr>
                  <a:graphic>
                    <a:graphicData uri="http://schemas.openxmlformats.org/drawingml/2006/picture">
                      <pic:pic>
                        <pic:nvPicPr>
                          <pic:cNvPr id="17542299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6510069" name="Picture">
</wp:docPr>
                  <a:graphic>
                    <a:graphicData uri="http://schemas.openxmlformats.org/drawingml/2006/picture">
                      <pic:pic>
                        <pic:nvPicPr>
                          <pic:cNvPr id="15565100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017347" name="Picture">
</wp:docPr>
                        <a:graphic>
                          <a:graphicData uri="http://schemas.openxmlformats.org/drawingml/2006/picture">
                            <pic:pic>
                              <pic:nvPicPr>
                                <pic:cNvPr id="13770173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533737" name="Picture">
</wp:docPr>
                  <a:graphic>
                    <a:graphicData uri="http://schemas.openxmlformats.org/drawingml/2006/picture">
                      <pic:pic>
                        <pic:nvPicPr>
                          <pic:cNvPr id="1024533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80761" name="Picture">
</wp:docPr>
                  <a:graphic>
                    <a:graphicData uri="http://schemas.openxmlformats.org/drawingml/2006/picture">
                      <pic:pic>
                        <pic:nvPicPr>
                          <pic:cNvPr id="194980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Warsy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114502" name="Picture">
</wp:docPr>
                  <a:graphic>
                    <a:graphicData uri="http://schemas.openxmlformats.org/drawingml/2006/picture">
                      <pic:pic>
                        <pic:nvPicPr>
                          <pic:cNvPr id="2115114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Warsy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190322" name="Picture">
</wp:docPr>
                  <a:graphic>
                    <a:graphicData uri="http://schemas.openxmlformats.org/drawingml/2006/picture">
                      <pic:pic>
                        <pic:nvPicPr>
                          <pic:cNvPr id="139819032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542355" name="Picture">
</wp:docPr>
                  <a:graphic>
                    <a:graphicData uri="http://schemas.openxmlformats.org/drawingml/2006/picture">
                      <pic:pic>
                        <pic:nvPicPr>
                          <pic:cNvPr id="8735423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22455033" name="Picture">
</wp:docPr>
                  <a:graphic>
                    <a:graphicData uri="http://schemas.openxmlformats.org/drawingml/2006/picture">
                      <pic:pic>
                        <pic:nvPicPr>
                          <pic:cNvPr id="52245503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232148" name="Picture">
</wp:docPr>
                  <a:graphic>
                    <a:graphicData uri="http://schemas.openxmlformats.org/drawingml/2006/picture">
                      <pic:pic>
                        <pic:nvPicPr>
                          <pic:cNvPr id="78123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077916" name="Picture">
</wp:docPr>
                  <a:graphic>
                    <a:graphicData uri="http://schemas.openxmlformats.org/drawingml/2006/picture">
                      <pic:pic>
                        <pic:nvPicPr>
                          <pic:cNvPr id="202807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Warsy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985656" name="Picture">
</wp:docPr>
                  <a:graphic>
                    <a:graphicData uri="http://schemas.openxmlformats.org/drawingml/2006/picture">
                      <pic:pic>
                        <pic:nvPicPr>
                          <pic:cNvPr id="2077985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"https://fiches-risques.brgm.fr/fr/georisques/mvt-synthetique/52002924" \t "_self" </w:instrText>
            </w:r>
            <w:r>
              <w:fldChar w:fldCharType="separate"/>
            </w:r>
            <w:r>
              <w:rPr>
                <w:rFonts w:ascii="Marianne" w:hAnsi="Marianne" w:eastAsia="Marianne" w:cs="Marianne"/>
                <w:sz w:val="14"/>
              </w:rPr>
              <w:t xml:space="preserve">52002924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"https://fiches-risques.brgm.fr/fr/georisques/mvt-synthetique/52002925" \t "_self" </w:instrText>
            </w:r>
            <w:r>
              <w:fldChar w:fldCharType="separate"/>
            </w:r>
            <w:r>
              <w:rPr>
                <w:rFonts w:ascii="Marianne" w:hAnsi="Marianne" w:eastAsia="Marianne" w:cs="Marianne"/>
                <w:sz w:val="14"/>
              </w:rPr>
              <w:t xml:space="preserve">52002925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"https://fiches-risques.brgm.fr/fr/georisques/mvt-synthetique/52002926" \t "_self" </w:instrText>
            </w:r>
            <w:r>
              <w:fldChar w:fldCharType="separate"/>
            </w:r>
            <w:r>
              <w:rPr>
                <w:rFonts w:ascii="Marianne" w:hAnsi="Marianne" w:eastAsia="Marianne" w:cs="Marianne"/>
                <w:sz w:val="14"/>
              </w:rPr>
              <w:t xml:space="preserve">52002926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"https://fiches-risques.brgm.fr/fr/georisques/mvt-synthetique/52002927" \t "_self" </w:instrText>
            </w:r>
            <w:r>
              <w:fldChar w:fldCharType="separate"/>
            </w:r>
            <w:r>
              <w:rPr>
                <w:rFonts w:ascii="Marianne" w:hAnsi="Marianne" w:eastAsia="Marianne" w:cs="Marianne"/>
                <w:sz w:val="14"/>
              </w:rPr>
              <w:t xml:space="preserve">52002927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"https://fiches-risques.brgm.fr/fr/georisques/mvt-synthetique/52002928" \t "_self" </w:instrText>
            </w:r>
            <w:r>
              <w:fldChar w:fldCharType="separate"/>
            </w:r>
            <w:r>
              <w:rPr>
                <w:rFonts w:ascii="Marianne" w:hAnsi="Marianne" w:eastAsia="Marianne" w:cs="Marianne"/>
                <w:sz w:val="14"/>
              </w:rPr>
              <w:t xml:space="preserve">52002928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"https://fiches-risques.brgm.fr/fr/georisques/mvt-synthetique/52002929" \t "_self" </w:instrText>
            </w:r>
            <w:r>
              <w:fldChar w:fldCharType="separate"/>
            </w:r>
            <w:r>
              <w:rPr>
                <w:rFonts w:ascii="Marianne" w:hAnsi="Marianne" w:eastAsia="Marianne" w:cs="Marianne"/>
                <w:sz w:val="14"/>
              </w:rPr>
              <w:t xml:space="preserve">52002929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"https://fiches-risques.brgm.fr/fr/georisques/mvt-synthetique/52002930" \t "_self" </w:instrText>
            </w:r>
            <w:r>
              <w:fldChar w:fldCharType="separate"/>
            </w:r>
            <w:r>
              <w:rPr>
                <w:rFonts w:ascii="Marianne" w:hAnsi="Marianne" w:eastAsia="Marianne" w:cs="Marianne"/>
                <w:sz w:val="14"/>
              </w:rPr>
              <w:t xml:space="preserve">52002930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"https://fiches-risques.brgm.fr/fr/georisques/mvt-synthetique/52002931" \t "_self" </w:instrText>
            </w:r>
            <w:r>
              <w:fldChar w:fldCharType="separate"/>
            </w:r>
            <w:r>
              <w:rPr>
                <w:rFonts w:ascii="Marianne" w:hAnsi="Marianne" w:eastAsia="Marianne" w:cs="Marianne"/>
                <w:sz w:val="14"/>
              </w:rPr>
              <w:t xml:space="preserve">52002931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"https://fiches-risques.brgm.fr/fr/georisques/mvt-synthetique/52002932" \t "_self" </w:instrText>
            </w:r>
            <w:r>
              <w:fldChar w:fldCharType="separate"/>
            </w:r>
            <w:r>
              <w:rPr>
                <w:rFonts w:ascii="Marianne" w:hAnsi="Marianne" w:eastAsia="Marianne" w:cs="Marianne"/>
                <w:sz w:val="14"/>
              </w:rPr>
              <w:t xml:space="preserve">52002932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"https://fiches-risques.brgm.fr/fr/georisques/mvt-synthetique/52002933" \t "_self" </w:instrText>
            </w:r>
            <w:r>
              <w:fldChar w:fldCharType="separate"/>
            </w:r>
            <w:r>
              <w:rPr>
                <w:rFonts w:ascii="Marianne" w:hAnsi="Marianne" w:eastAsia="Marianne" w:cs="Marianne"/>
                <w:sz w:val="14"/>
              </w:rPr>
              <w:t xml:space="preserve">52002933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"https://fiches-risques.brgm.fr/fr/georisques/mvt-synthetique/52002934" \t "_self" </w:instrText>
            </w:r>
            <w:r>
              <w:fldChar w:fldCharType="separate"/>
            </w:r>
            <w:r>
              <w:rPr>
                <w:rFonts w:ascii="Marianne" w:hAnsi="Marianne" w:eastAsia="Marianne" w:cs="Marianne"/>
                <w:sz w:val="14"/>
              </w:rPr>
              <w:t xml:space="preserve">52002934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"https://fiches-risques.brgm.fr/fr/georisques/mvt-synthetique/52002935" \t "_self" </w:instrText>
            </w:r>
            <w:r>
              <w:fldChar w:fldCharType="separate"/>
            </w:r>
            <w:r>
              <w:rPr>
                <w:rFonts w:ascii="Marianne" w:hAnsi="Marianne" w:eastAsia="Marianne" w:cs="Marianne"/>
                <w:sz w:val="14"/>
              </w:rPr>
              <w:t xml:space="preserve">52002935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"https://fiches-risques.brgm.fr/fr/georisques/mvt-synthetique/52002936" \t "_self" </w:instrText>
            </w:r>
            <w:r>
              <w:fldChar w:fldCharType="separate"/>
            </w:r>
            <w:r>
              <w:rPr>
                <w:rFonts w:ascii="Marianne" w:hAnsi="Marianne" w:eastAsia="Marianne" w:cs="Marianne"/>
                <w:sz w:val="14"/>
              </w:rPr>
              <w:t xml:space="preserve">52002936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"https://fiches-risques.brgm.fr/fr/georisques/mvt-synthetique/52002937" \t "_self" </w:instrText>
            </w:r>
            <w:r>
              <w:fldChar w:fldCharType="separate"/>
            </w:r>
            <w:r>
              <w:rPr>
                <w:rFonts w:ascii="Marianne" w:hAnsi="Marianne" w:eastAsia="Marianne" w:cs="Marianne"/>
                <w:sz w:val="14"/>
              </w:rPr>
              <w:t xml:space="preserve">52002937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"https://fiches-risques.brgm.fr/fr/georisques/mvt-synthetique/52002938" \t "_self" </w:instrText>
            </w:r>
            <w:r>
              <w:fldChar w:fldCharType="separate"/>
            </w:r>
            <w:r>
              <w:rPr>
                <w:rFonts w:ascii="Marianne" w:hAnsi="Marianne" w:eastAsia="Marianne" w:cs="Marianne"/>
                <w:sz w:val="14"/>
              </w:rPr>
              <w:t xml:space="preserve">52002938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"https://fiches-risques.brgm.fr/fr/georisques/mvt-synthetique/52002939" \t "_self" </w:instrText>
            </w:r>
            <w:r>
              <w:fldChar w:fldCharType="separate"/>
            </w:r>
            <w:r>
              <w:rPr>
                <w:rFonts w:ascii="Marianne" w:hAnsi="Marianne" w:eastAsia="Marianne" w:cs="Marianne"/>
                <w:sz w:val="14"/>
              </w:rPr>
              <w:t xml:space="preserve">52002939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138810" name="Picture">
</wp:docPr>
                  <a:graphic>
                    <a:graphicData uri="http://schemas.openxmlformats.org/drawingml/2006/picture">
                      <pic:pic>
                        <pic:nvPicPr>
                          <pic:cNvPr id="1446138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891045" name="Picture">
</wp:docPr>
                  <a:graphic>
                    <a:graphicData uri="http://schemas.openxmlformats.org/drawingml/2006/picture">
                      <pic:pic>
                        <pic:nvPicPr>
                          <pic:cNvPr id="1456891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Warsy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098963" name="Picture">
</wp:docPr>
                  <a:graphic>
                    <a:graphicData uri="http://schemas.openxmlformats.org/drawingml/2006/picture">
                      <pic:pic>
                        <pic:nvPicPr>
                          <pic:cNvPr id="1572098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"https://fiches-risques.brgm.fr/georisques/cavite/PICAW0004129" \t "_self" </w:instrText>
            </w:r>
            <w:r>
              <w:fldChar w:fldCharType="separate"/>
            </w:r>
            <w:r>
              <w:rPr>
                <w:rFonts w:ascii="Marianne" w:hAnsi="Marianne" w:eastAsia="Marianne" w:cs="Marianne"/>
                <w:sz w:val="14"/>
              </w:rPr>
              <w:t xml:space="preserve">PICAW0004129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Devant le 6 rue 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"https://fiches-risques.brgm.fr/georisques/cavite/PICAW0010334" \t "_self" </w:instrText>
            </w:r>
            <w:r>
              <w:fldChar w:fldCharType="separate"/>
            </w:r>
            <w:r>
              <w:rPr>
                <w:rFonts w:ascii="Marianne" w:hAnsi="Marianne" w:eastAsia="Marianne" w:cs="Marianne"/>
                <w:sz w:val="14"/>
              </w:rPr>
              <w:t xml:space="preserve">PICAW0010334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"https://fiches-risques.brgm.fr/georisques/cavite/PICAW0010335" \t "_self" </w:instrText>
            </w:r>
            <w:r>
              <w:fldChar w:fldCharType="separate"/>
            </w:r>
            <w:r>
              <w:rPr>
                <w:rFonts w:ascii="Marianne" w:hAnsi="Marianne" w:eastAsia="Marianne" w:cs="Marianne"/>
                <w:sz w:val="14"/>
              </w:rPr>
              <w:t xml:space="preserve">PICAW0010335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"https://fiches-risques.brgm.fr/georisques/cavite/PICAW0010336" \t "_self" </w:instrText>
            </w:r>
            <w:r>
              <w:fldChar w:fldCharType="separate"/>
            </w:r>
            <w:r>
              <w:rPr>
                <w:rFonts w:ascii="Marianne" w:hAnsi="Marianne" w:eastAsia="Marianne" w:cs="Marianne"/>
                <w:sz w:val="14"/>
              </w:rPr>
              <w:t xml:space="preserve">PICAW0010336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"https://fiches-risques.brgm.fr/georisques/cavite/PICAW0010337" \t "_self" </w:instrText>
            </w:r>
            <w:r>
              <w:fldChar w:fldCharType="separate"/>
            </w:r>
            <w:r>
              <w:rPr>
                <w:rFonts w:ascii="Marianne" w:hAnsi="Marianne" w:eastAsia="Marianne" w:cs="Marianne"/>
                <w:sz w:val="14"/>
              </w:rPr>
              <w:t xml:space="preserve">PICAW0010337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"https://fiches-risques.brgm.fr/georisques/cavite/PICAW0010338" \t "_self" </w:instrText>
            </w:r>
            <w:r>
              <w:fldChar w:fldCharType="separate"/>
            </w:r>
            <w:r>
              <w:rPr>
                <w:rFonts w:ascii="Marianne" w:hAnsi="Marianne" w:eastAsia="Marianne" w:cs="Marianne"/>
                <w:sz w:val="14"/>
              </w:rPr>
              <w:t xml:space="preserve">PICAW0010338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"https://fiches-risques.brgm.fr/georisques/cavite/PICAW0010339" \t "_self" </w:instrText>
            </w:r>
            <w:r>
              <w:fldChar w:fldCharType="separate"/>
            </w:r>
            <w:r>
              <w:rPr>
                <w:rFonts w:ascii="Marianne" w:hAnsi="Marianne" w:eastAsia="Marianne" w:cs="Marianne"/>
                <w:sz w:val="14"/>
              </w:rPr>
              <w:t xml:space="preserve">PICAW0010339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"https://fiches-risques.brgm.fr/georisques/cavite/PICAW0010340" \t "_self" </w:instrText>
            </w:r>
            <w:r>
              <w:fldChar w:fldCharType="separate"/>
            </w:r>
            <w:r>
              <w:rPr>
                <w:rFonts w:ascii="Marianne" w:hAnsi="Marianne" w:eastAsia="Marianne" w:cs="Marianne"/>
                <w:sz w:val="14"/>
              </w:rPr>
              <w:t xml:space="preserve">PICAW0010340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"https://fiches-risques.brgm.fr/georisques/cavite/PICAW0010341" \t "_self" </w:instrText>
            </w:r>
            <w:r>
              <w:fldChar w:fldCharType="separate"/>
            </w:r>
            <w:r>
              <w:rPr>
                <w:rFonts w:ascii="Marianne" w:hAnsi="Marianne" w:eastAsia="Marianne" w:cs="Marianne"/>
                <w:sz w:val="14"/>
              </w:rPr>
              <w:t xml:space="preserve">PICAW0010341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"https://fiches-risques.brgm.fr/georisques/cavite/PICAW0010342" \t "_self" </w:instrText>
            </w:r>
            <w:r>
              <w:fldChar w:fldCharType="separate"/>
            </w:r>
            <w:r>
              <w:rPr>
                <w:rFonts w:ascii="Marianne" w:hAnsi="Marianne" w:eastAsia="Marianne" w:cs="Marianne"/>
                <w:sz w:val="14"/>
              </w:rPr>
              <w:t xml:space="preserve">PICAW0010342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"https://fiches-risques.brgm.fr/georisques/cavite/PICAW0010343" \t "_self" </w:instrText>
            </w:r>
            <w:r>
              <w:fldChar w:fldCharType="separate"/>
            </w:r>
            <w:r>
              <w:rPr>
                <w:rFonts w:ascii="Marianne" w:hAnsi="Marianne" w:eastAsia="Marianne" w:cs="Marianne"/>
                <w:sz w:val="14"/>
              </w:rPr>
              <w:t xml:space="preserve">PICAW0010343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"https://fiches-risques.brgm.fr/georisques/cavite/PICAW0010344" \t "_self" </w:instrText>
            </w:r>
            <w:r>
              <w:fldChar w:fldCharType="separate"/>
            </w:r>
            <w:r>
              <w:rPr>
                <w:rFonts w:ascii="Marianne" w:hAnsi="Marianne" w:eastAsia="Marianne" w:cs="Marianne"/>
                <w:sz w:val="14"/>
              </w:rPr>
              <w:t xml:space="preserve">PICAW0010344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"https://fiches-risques.brgm.fr/georisques/cavite/PICAW0010345" \t "_self" </w:instrText>
            </w:r>
            <w:r>
              <w:fldChar w:fldCharType="separate"/>
            </w:r>
            <w:r>
              <w:rPr>
                <w:rFonts w:ascii="Marianne" w:hAnsi="Marianne" w:eastAsia="Marianne" w:cs="Marianne"/>
                <w:sz w:val="14"/>
              </w:rPr>
              <w:t xml:space="preserve">PICAW0010345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"https://fiches-risques.brgm.fr/georisques/cavite/PICAW0010346" \t "_self" </w:instrText>
            </w:r>
            <w:r>
              <w:fldChar w:fldCharType="separate"/>
            </w:r>
            <w:r>
              <w:rPr>
                <w:rFonts w:ascii="Marianne" w:hAnsi="Marianne" w:eastAsia="Marianne" w:cs="Marianne"/>
                <w:sz w:val="14"/>
              </w:rPr>
              <w:t xml:space="preserve">PICAW0010346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"https://fiches-risques.brgm.fr/georisques/cavite/PICAW0010347" \t "_self" </w:instrText>
            </w:r>
            <w:r>
              <w:fldChar w:fldCharType="separate"/>
            </w:r>
            <w:r>
              <w:rPr>
                <w:rFonts w:ascii="Marianne" w:hAnsi="Marianne" w:eastAsia="Marianne" w:cs="Marianne"/>
                <w:sz w:val="14"/>
              </w:rPr>
              <w:t xml:space="preserve">PICAW0010347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"https://fiches-risques.brgm.fr/georisques/cavite/PICAW0010348" \t "_self" </w:instrText>
            </w:r>
            <w:r>
              <w:fldChar w:fldCharType="separate"/>
            </w:r>
            <w:r>
              <w:rPr>
                <w:rFonts w:ascii="Marianne" w:hAnsi="Marianne" w:eastAsia="Marianne" w:cs="Marianne"/>
                <w:sz w:val="14"/>
              </w:rPr>
              <w:t xml:space="preserve">PICAW0010348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"https://fiches-risques.brgm.fr/georisques/cavite/PICAW0010349" \t "_self" </w:instrText>
            </w:r>
            <w:r>
              <w:fldChar w:fldCharType="separate"/>
            </w:r>
            <w:r>
              <w:rPr>
                <w:rFonts w:ascii="Marianne" w:hAnsi="Marianne" w:eastAsia="Marianne" w:cs="Marianne"/>
                <w:sz w:val="14"/>
              </w:rPr>
              <w:t xml:space="preserve">PICAW0010349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"https://fiches-risques.brgm.fr/georisques/cavite/PICAW0010350" \t "_self" </w:instrText>
            </w:r>
            <w:r>
              <w:fldChar w:fldCharType="separate"/>
            </w:r>
            <w:r>
              <w:rPr>
                <w:rFonts w:ascii="Marianne" w:hAnsi="Marianne" w:eastAsia="Marianne" w:cs="Marianne"/>
                <w:sz w:val="14"/>
              </w:rPr>
              <w:t xml:space="preserve">PICAW0010350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"https://fiches-risques.brgm.fr/georisques/cavite/PICCS00000745" \t "_self" </w:instrText>
            </w:r>
            <w:r>
              <w:fldChar w:fldCharType="separate"/>
            </w:r>
            <w:r>
              <w:rPr>
                <w:rFonts w:ascii="Marianne" w:hAnsi="Marianne" w:eastAsia="Marianne" w:cs="Marianne"/>
                <w:sz w:val="14"/>
              </w:rPr>
              <w:t xml:space="preserve">PICCS00000745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909979" name="Picture">
</wp:docPr>
                  <a:graphic>
                    <a:graphicData uri="http://schemas.openxmlformats.org/drawingml/2006/picture">
                      <pic:pic>
                        <pic:nvPicPr>
                          <pic:cNvPr id="1952909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054974" name="Picture">
</wp:docPr>
                  <a:graphic>
                    <a:graphicData uri="http://schemas.openxmlformats.org/drawingml/2006/picture">
                      <pic:pic>
                        <pic:nvPicPr>
                          <pic:cNvPr id="30105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Warsy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007320" name="Picture">
</wp:docPr>
                  <a:graphic>
                    <a:graphicData uri="http://schemas.openxmlformats.org/drawingml/2006/picture">
                      <pic:pic>
                        <pic:nvPicPr>
                          <pic:cNvPr id="1848007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