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65071" name="Picture">
</wp:docPr>
                  <a:graphic>
                    <a:graphicData uri="http://schemas.openxmlformats.org/drawingml/2006/picture">
                      <pic:pic>
                        <pic:nvPicPr>
                          <pic:cNvPr id="130146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539363" name="Picture">
</wp:docPr>
                  <a:graphic>
                    <a:graphicData uri="http://schemas.openxmlformats.org/drawingml/2006/picture">
                      <pic:pic>
                        <pic:nvPicPr>
                          <pic:cNvPr id="399539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375524" name="Picture">
</wp:docPr>
                        <a:graphic>
                          <a:graphicData uri="http://schemas.openxmlformats.org/drawingml/2006/picture">
                            <pic:pic>
                              <pic:nvPicPr>
                                <pic:cNvPr id="1661375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08000 Warcq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1670527" name="Picture">
</wp:docPr>
                  <a:graphic>
                    <a:graphicData uri="http://schemas.openxmlformats.org/drawingml/2006/picture">
                      <pic:pic>
                        <pic:nvPicPr>
                          <pic:cNvPr id="961670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334616" name="Picture">
</wp:docPr>
                  <a:graphic>
                    <a:graphicData uri="http://schemas.openxmlformats.org/drawingml/2006/picture">
                      <pic:pic>
                        <pic:nvPicPr>
                          <pic:cNvPr id="1804334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415822" name="Picture">
</wp:docPr>
                  <a:graphic>
                    <a:graphicData uri="http://schemas.openxmlformats.org/drawingml/2006/picture">
                      <pic:pic>
                        <pic:nvPicPr>
                          <pic:cNvPr id="136541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43302" name="Picture">
</wp:docPr>
                  <a:graphic>
                    <a:graphicData uri="http://schemas.openxmlformats.org/drawingml/2006/picture">
                      <pic:pic>
                        <pic:nvPicPr>
                          <pic:cNvPr id="167584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11809" name="Picture">
</wp:docPr>
                  <a:graphic>
                    <a:graphicData uri="http://schemas.openxmlformats.org/drawingml/2006/picture">
                      <pic:pic>
                        <pic:nvPicPr>
                          <pic:cNvPr id="199311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751046" name="Picture">
</wp:docPr>
                        <a:graphic>
                          <a:graphicData uri="http://schemas.openxmlformats.org/drawingml/2006/picture">
                            <pic:pic>
                              <pic:nvPicPr>
                                <pic:cNvPr id="1564751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89308" name="Picture">
</wp:docPr>
                        <a:graphic>
                          <a:graphicData uri="http://schemas.openxmlformats.org/drawingml/2006/picture">
                            <pic:pic>
                              <pic:nvPicPr>
                                <pic:cNvPr id="1050089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05463" name="Picture">
</wp:docPr>
                        <a:graphic>
                          <a:graphicData uri="http://schemas.openxmlformats.org/drawingml/2006/picture">
                            <pic:pic>
                              <pic:nvPicPr>
                                <pic:cNvPr id="1372905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356513" name="Picture">
</wp:docPr>
                        <a:graphic>
                          <a:graphicData uri="http://schemas.openxmlformats.org/drawingml/2006/picture">
                            <pic:pic>
                              <pic:nvPicPr>
                                <pic:cNvPr id="823356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55916" name="Picture">
</wp:docPr>
                        <a:graphic>
                          <a:graphicData uri="http://schemas.openxmlformats.org/drawingml/2006/picture">
                            <pic:pic>
                              <pic:nvPicPr>
                                <pic:cNvPr id="2054955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688269" name="Picture">
</wp:docPr>
                        <a:graphic>
                          <a:graphicData uri="http://schemas.openxmlformats.org/drawingml/2006/picture">
                            <pic:pic>
                              <pic:nvPicPr>
                                <pic:cNvPr id="6526882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88402" name="Picture">
</wp:docPr>
                        <a:graphic>
                          <a:graphicData uri="http://schemas.openxmlformats.org/drawingml/2006/picture">
                            <pic:pic>
                              <pic:nvPicPr>
                                <pic:cNvPr id="884488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581973" name="Picture">
</wp:docPr>
                        <a:graphic>
                          <a:graphicData uri="http://schemas.openxmlformats.org/drawingml/2006/picture">
                            <pic:pic>
                              <pic:nvPicPr>
                                <pic:cNvPr id="1166581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187770" name="Picture">
</wp:docPr>
                        <a:graphic>
                          <a:graphicData uri="http://schemas.openxmlformats.org/drawingml/2006/picture">
                            <pic:pic>
                              <pic:nvPicPr>
                                <pic:cNvPr id="11051877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89466" name="Picture">
</wp:docPr>
                        <a:graphic>
                          <a:graphicData uri="http://schemas.openxmlformats.org/drawingml/2006/picture">
                            <pic:pic>
                              <pic:nvPicPr>
                                <pic:cNvPr id="998894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41612" name="Picture">
</wp:docPr>
                        <a:graphic>
                          <a:graphicData uri="http://schemas.openxmlformats.org/drawingml/2006/picture">
                            <pic:pic>
                              <pic:nvPicPr>
                                <pic:cNvPr id="1385441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912267" name="Picture">
</wp:docPr>
                        <a:graphic>
                          <a:graphicData uri="http://schemas.openxmlformats.org/drawingml/2006/picture">
                            <pic:pic>
                              <pic:nvPicPr>
                                <pic:cNvPr id="10399122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84470" name="Picture">
</wp:docPr>
                        <a:graphic>
                          <a:graphicData uri="http://schemas.openxmlformats.org/drawingml/2006/picture">
                            <pic:pic>
                              <pic:nvPicPr>
                                <pic:cNvPr id="19357844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35673" name="Picture">
</wp:docPr>
                        <a:graphic>
                          <a:graphicData uri="http://schemas.openxmlformats.org/drawingml/2006/picture">
                            <pic:pic>
                              <pic:nvPicPr>
                                <pic:cNvPr id="1317635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520207" name="Picture">
</wp:docPr>
                        <a:graphic>
                          <a:graphicData uri="http://schemas.openxmlformats.org/drawingml/2006/picture">
                            <pic:pic>
                              <pic:nvPicPr>
                                <pic:cNvPr id="16715202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36412" name="Picture">
</wp:docPr>
                        <a:graphic>
                          <a:graphicData uri="http://schemas.openxmlformats.org/drawingml/2006/picture">
                            <pic:pic>
                              <pic:nvPicPr>
                                <pic:cNvPr id="8781364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38686" name="Picture">
</wp:docPr>
                        <a:graphic>
                          <a:graphicData uri="http://schemas.openxmlformats.org/drawingml/2006/picture">
                            <pic:pic>
                              <pic:nvPicPr>
                                <pic:cNvPr id="11375386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726757" name="Picture">
</wp:docPr>
                        <a:graphic>
                          <a:graphicData uri="http://schemas.openxmlformats.org/drawingml/2006/picture">
                            <pic:pic>
                              <pic:nvPicPr>
                                <pic:cNvPr id="6387267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168864" name="Picture">
</wp:docPr>
                        <a:graphic>
                          <a:graphicData uri="http://schemas.openxmlformats.org/drawingml/2006/picture">
                            <pic:pic>
                              <pic:nvPicPr>
                                <pic:cNvPr id="20771688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92530" name="Picture">
</wp:docPr>
                        <a:graphic>
                          <a:graphicData uri="http://schemas.openxmlformats.org/drawingml/2006/picture">
                            <pic:pic>
                              <pic:nvPicPr>
                                <pic:cNvPr id="7813925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496036" name="Picture">
</wp:docPr>
                        <a:graphic>
                          <a:graphicData uri="http://schemas.openxmlformats.org/drawingml/2006/picture">
                            <pic:pic>
                              <pic:nvPicPr>
                                <pic:cNvPr id="1903496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549673" name="Picture">
</wp:docPr>
                        <a:graphic>
                          <a:graphicData uri="http://schemas.openxmlformats.org/drawingml/2006/picture">
                            <pic:pic>
                              <pic:nvPicPr>
                                <pic:cNvPr id="8275496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39177" name="Picture">
</wp:docPr>
                        <a:graphic>
                          <a:graphicData uri="http://schemas.openxmlformats.org/drawingml/2006/picture">
                            <pic:pic>
                              <pic:nvPicPr>
                                <pic:cNvPr id="1609339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181462" name="Picture">
</wp:docPr>
                        <a:graphic>
                          <a:graphicData uri="http://schemas.openxmlformats.org/drawingml/2006/picture">
                            <pic:pic>
                              <pic:nvPicPr>
                                <pic:cNvPr id="7431814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68668" name="Picture">
</wp:docPr>
                  <a:graphic>
                    <a:graphicData uri="http://schemas.openxmlformats.org/drawingml/2006/picture">
                      <pic:pic>
                        <pic:nvPicPr>
                          <pic:cNvPr id="109826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46938" name="Picture">
</wp:docPr>
                  <a:graphic>
                    <a:graphicData uri="http://schemas.openxmlformats.org/drawingml/2006/picture">
                      <pic:pic>
                        <pic:nvPicPr>
                          <pic:cNvPr id="178884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71952" name="Picture">
</wp:docPr>
                  <a:graphic>
                    <a:graphicData uri="http://schemas.openxmlformats.org/drawingml/2006/picture">
                      <pic:pic>
                        <pic:nvPicPr>
                          <pic:cNvPr id="166747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999963" name="Picture">
</wp:docPr>
                  <a:graphic>
                    <a:graphicData uri="http://schemas.openxmlformats.org/drawingml/2006/picture">
                      <pic:pic>
                        <pic:nvPicPr>
                          <pic:cNvPr id="19949999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80742" name="Picture">
</wp:docPr>
                  <a:graphic>
                    <a:graphicData uri="http://schemas.openxmlformats.org/drawingml/2006/picture">
                      <pic:pic>
                        <pic:nvPicPr>
                          <pic:cNvPr id="1702080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7858984" name="Picture">
</wp:docPr>
                  <a:graphic>
                    <a:graphicData uri="http://schemas.openxmlformats.org/drawingml/2006/picture">
                      <pic:pic>
                        <pic:nvPicPr>
                          <pic:cNvPr id="18978589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75978" name="Picture">
</wp:docPr>
                        <a:graphic>
                          <a:graphicData uri="http://schemas.openxmlformats.org/drawingml/2006/picture">
                            <pic:pic>
                              <pic:nvPicPr>
                                <pic:cNvPr id="20515759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Sormonne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456400" name="Picture">
</wp:docPr>
                        <a:graphic>
                          <a:graphicData uri="http://schemas.openxmlformats.org/drawingml/2006/picture">
                            <pic:pic>
                              <pic:nvPicPr>
                                <pic:cNvPr id="15854564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26592" name="Picture">
</wp:docPr>
                  <a:graphic>
                    <a:graphicData uri="http://schemas.openxmlformats.org/drawingml/2006/picture">
                      <pic:pic>
                        <pic:nvPicPr>
                          <pic:cNvPr id="138102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18833" name="Picture">
</wp:docPr>
                  <a:graphic>
                    <a:graphicData uri="http://schemas.openxmlformats.org/drawingml/2006/picture">
                      <pic:pic>
                        <pic:nvPicPr>
                          <pic:cNvPr id="198451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79032" name="Picture">
</wp:docPr>
                  <a:graphic>
                    <a:graphicData uri="http://schemas.openxmlformats.org/drawingml/2006/picture">
                      <pic:pic>
                        <pic:nvPicPr>
                          <pic:cNvPr id="89727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699130" name="Picture">
</wp:docPr>
                        <a:graphic>
                          <a:graphicData uri="http://schemas.openxmlformats.org/drawingml/2006/picture">
                            <pic:pic>
                              <pic:nvPicPr>
                                <pic:cNvPr id="833699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7573" name="Picture">
</wp:docPr>
                  <a:graphic>
                    <a:graphicData uri="http://schemas.openxmlformats.org/drawingml/2006/picture">
                      <pic:pic>
                        <pic:nvPicPr>
                          <pic:cNvPr id="19229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019941" name="Picture">
</wp:docPr>
                  <a:graphic>
                    <a:graphicData uri="http://schemas.openxmlformats.org/drawingml/2006/picture">
                      <pic:pic>
                        <pic:nvPicPr>
                          <pic:cNvPr id="205101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830714" name="Picture">
</wp:docPr>
                  <a:graphic>
                    <a:graphicData uri="http://schemas.openxmlformats.org/drawingml/2006/picture">
                      <pic:pic>
                        <pic:nvPicPr>
                          <pic:cNvPr id="111783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18465" name="Picture">
</wp:docPr>
                  <a:graphic>
                    <a:graphicData uri="http://schemas.openxmlformats.org/drawingml/2006/picture">
                      <pic:pic>
                        <pic:nvPicPr>
                          <pic:cNvPr id="2135184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58609" name="Picture">
</wp:docPr>
                  <a:graphic>
                    <a:graphicData uri="http://schemas.openxmlformats.org/drawingml/2006/picture">
                      <pic:pic>
                        <pic:nvPicPr>
                          <pic:cNvPr id="1179558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7503381" name="Picture">
</wp:docPr>
                  <a:graphic>
                    <a:graphicData uri="http://schemas.openxmlformats.org/drawingml/2006/picture">
                      <pic:pic>
                        <pic:nvPicPr>
                          <pic:cNvPr id="10275033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439858" name="Picture">
</wp:docPr>
                        <a:graphic>
                          <a:graphicData uri="http://schemas.openxmlformats.org/drawingml/2006/picture">
                            <pic:pic>
                              <pic:nvPicPr>
                                <pic:cNvPr id="596439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64720" name="Picture">
</wp:docPr>
                  <a:graphic>
                    <a:graphicData uri="http://schemas.openxmlformats.org/drawingml/2006/picture">
                      <pic:pic>
                        <pic:nvPicPr>
                          <pic:cNvPr id="126076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28791" name="Picture">
</wp:docPr>
                  <a:graphic>
                    <a:graphicData uri="http://schemas.openxmlformats.org/drawingml/2006/picture">
                      <pic:pic>
                        <pic:nvPicPr>
                          <pic:cNvPr id="38902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98432" name="Picture">
</wp:docPr>
                  <a:graphic>
                    <a:graphicData uri="http://schemas.openxmlformats.org/drawingml/2006/picture">
                      <pic:pic>
                        <pic:nvPicPr>
                          <pic:cNvPr id="139889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868178" name="Picture">
</wp:docPr>
                  <a:graphic>
                    <a:graphicData uri="http://schemas.openxmlformats.org/drawingml/2006/picture">
                      <pic:pic>
                        <pic:nvPicPr>
                          <pic:cNvPr id="16918681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85735" name="Picture">
</wp:docPr>
                  <a:graphic>
                    <a:graphicData uri="http://schemas.openxmlformats.org/drawingml/2006/picture">
                      <pic:pic>
                        <pic:nvPicPr>
                          <pic:cNvPr id="349685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5696756" name="Picture">
</wp:docPr>
                  <a:graphic>
                    <a:graphicData uri="http://schemas.openxmlformats.org/drawingml/2006/picture">
                      <pic:pic>
                        <pic:nvPicPr>
                          <pic:cNvPr id="17656967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86406" name="Picture">
</wp:docPr>
                        <a:graphic>
                          <a:graphicData uri="http://schemas.openxmlformats.org/drawingml/2006/picture">
                            <pic:pic>
                              <pic:nvPicPr>
                                <pic:cNvPr id="569686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376449" name="Picture">
</wp:docPr>
                        <a:graphic>
                          <a:graphicData uri="http://schemas.openxmlformats.org/drawingml/2006/picture">
                            <pic:pic>
                              <pic:nvPicPr>
                                <pic:cNvPr id="4653764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94617" name="Picture">
</wp:docPr>
                  <a:graphic>
                    <a:graphicData uri="http://schemas.openxmlformats.org/drawingml/2006/picture">
                      <pic:pic>
                        <pic:nvPicPr>
                          <pic:cNvPr id="52859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12529" name="Picture">
</wp:docPr>
                  <a:graphic>
                    <a:graphicData uri="http://schemas.openxmlformats.org/drawingml/2006/picture">
                      <pic:pic>
                        <pic:nvPicPr>
                          <pic:cNvPr id="53601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79492" name="Picture">
</wp:docPr>
                  <a:graphic>
                    <a:graphicData uri="http://schemas.openxmlformats.org/drawingml/2006/picture">
                      <pic:pic>
                        <pic:nvPicPr>
                          <pic:cNvPr id="178297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186578" name="Picture">
</wp:docPr>
                  <a:graphic>
                    <a:graphicData uri="http://schemas.openxmlformats.org/drawingml/2006/picture">
                      <pic:pic>
                        <pic:nvPicPr>
                          <pic:cNvPr id="8101865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215976" name="Picture">
</wp:docPr>
                  <a:graphic>
                    <a:graphicData uri="http://schemas.openxmlformats.org/drawingml/2006/picture">
                      <pic:pic>
                        <pic:nvPicPr>
                          <pic:cNvPr id="786215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962493" name="Picture">
</wp:docPr>
                  <a:graphic>
                    <a:graphicData uri="http://schemas.openxmlformats.org/drawingml/2006/picture">
                      <pic:pic>
                        <pic:nvPicPr>
                          <pic:cNvPr id="60096249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483453" name="Picture">
</wp:docPr>
                        <a:graphic>
                          <a:graphicData uri="http://schemas.openxmlformats.org/drawingml/2006/picture">
                            <pic:pic>
                              <pic:nvPicPr>
                                <pic:cNvPr id="19934834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71900" name="Picture">
</wp:docPr>
                  <a:graphic>
                    <a:graphicData uri="http://schemas.openxmlformats.org/drawingml/2006/picture">
                      <pic:pic>
                        <pic:nvPicPr>
                          <pic:cNvPr id="16717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811" name="Picture">
</wp:docPr>
                  <a:graphic>
                    <a:graphicData uri="http://schemas.openxmlformats.org/drawingml/2006/picture">
                      <pic:pic>
                        <pic:nvPicPr>
                          <pic:cNvPr id="1905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591654" name="Picture">
</wp:docPr>
                  <a:graphic>
                    <a:graphicData uri="http://schemas.openxmlformats.org/drawingml/2006/picture">
                      <pic:pic>
                        <pic:nvPicPr>
                          <pic:cNvPr id="171459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Warcq</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867467" name="Picture">
</wp:docPr>
                  <a:graphic>
                    <a:graphicData uri="http://schemas.openxmlformats.org/drawingml/2006/picture">
                      <pic:pic>
                        <pic:nvPicPr>
                          <pic:cNvPr id="29086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92694" name="Picture">
</wp:docPr>
                  <a:graphic>
                    <a:graphicData uri="http://schemas.openxmlformats.org/drawingml/2006/picture">
                      <pic:pic>
                        <pic:nvPicPr>
                          <pic:cNvPr id="8439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21559" name="Picture">
</wp:docPr>
                  <a:graphic>
                    <a:graphicData uri="http://schemas.openxmlformats.org/drawingml/2006/picture">
                      <pic:pic>
                        <pic:nvPicPr>
                          <pic:cNvPr id="200452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103901" name="Picture">
</wp:docPr>
                  <a:graphic>
                    <a:graphicData uri="http://schemas.openxmlformats.org/drawingml/2006/picture">
                      <pic:pic>
                        <pic:nvPicPr>
                          <pic:cNvPr id="27010390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33204" name="Picture">
</wp:docPr>
                  <a:graphic>
                    <a:graphicData uri="http://schemas.openxmlformats.org/drawingml/2006/picture">
                      <pic:pic>
                        <pic:nvPicPr>
                          <pic:cNvPr id="1716233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778488" name="Picture">
</wp:docPr>
                  <a:graphic>
                    <a:graphicData uri="http://schemas.openxmlformats.org/drawingml/2006/picture">
                      <pic:pic>
                        <pic:nvPicPr>
                          <pic:cNvPr id="106377848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762368" name="Picture">
</wp:docPr>
                        <a:graphic>
                          <a:graphicData uri="http://schemas.openxmlformats.org/drawingml/2006/picture">
                            <pic:pic>
                              <pic:nvPicPr>
                                <pic:cNvPr id="9007623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39527" name="Picture">
</wp:docPr>
                  <a:graphic>
                    <a:graphicData uri="http://schemas.openxmlformats.org/drawingml/2006/picture">
                      <pic:pic>
                        <pic:nvPicPr>
                          <pic:cNvPr id="195653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106879" name="Picture">
</wp:docPr>
                  <a:graphic>
                    <a:graphicData uri="http://schemas.openxmlformats.org/drawingml/2006/picture">
                      <pic:pic>
                        <pic:nvPicPr>
                          <pic:cNvPr id="212210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261563" name="Picture">
</wp:docPr>
                  <a:graphic>
                    <a:graphicData uri="http://schemas.openxmlformats.org/drawingml/2006/picture">
                      <pic:pic>
                        <pic:nvPicPr>
                          <pic:cNvPr id="133626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15177" name="Picture">
</wp:docPr>
                  <a:graphic>
                    <a:graphicData uri="http://schemas.openxmlformats.org/drawingml/2006/picture">
                      <pic:pic>
                        <pic:nvPicPr>
                          <pic:cNvPr id="553515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78345" name="Picture">
</wp:docPr>
                  <a:graphic>
                    <a:graphicData uri="http://schemas.openxmlformats.org/drawingml/2006/picture">
                      <pic:pic>
                        <pic:nvPicPr>
                          <pic:cNvPr id="13358783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317332" name="Picture">
</wp:docPr>
                  <a:graphic>
                    <a:graphicData uri="http://schemas.openxmlformats.org/drawingml/2006/picture">
                      <pic:pic>
                        <pic:nvPicPr>
                          <pic:cNvPr id="2503173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25547" name="Picture">
</wp:docPr>
                        <a:graphic>
                          <a:graphicData uri="http://schemas.openxmlformats.org/drawingml/2006/picture">
                            <pic:pic>
                              <pic:nvPicPr>
                                <pic:cNvPr id="11472255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75385" name="Picture">
</wp:docPr>
                  <a:graphic>
                    <a:graphicData uri="http://schemas.openxmlformats.org/drawingml/2006/picture">
                      <pic:pic>
                        <pic:nvPicPr>
                          <pic:cNvPr id="36967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19450" name="Picture">
</wp:docPr>
                  <a:graphic>
                    <a:graphicData uri="http://schemas.openxmlformats.org/drawingml/2006/picture">
                      <pic:pic>
                        <pic:nvPicPr>
                          <pic:cNvPr id="103521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624017" name="Picture">
</wp:docPr>
                  <a:graphic>
                    <a:graphicData uri="http://schemas.openxmlformats.org/drawingml/2006/picture">
                      <pic:pic>
                        <pic:nvPicPr>
                          <pic:cNvPr id="109062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69705" name="Picture">
</wp:docPr>
                  <a:graphic>
                    <a:graphicData uri="http://schemas.openxmlformats.org/drawingml/2006/picture">
                      <pic:pic>
                        <pic:nvPicPr>
                          <pic:cNvPr id="12676970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35951" name="Picture">
</wp:docPr>
                  <a:graphic>
                    <a:graphicData uri="http://schemas.openxmlformats.org/drawingml/2006/picture">
                      <pic:pic>
                        <pic:nvPicPr>
                          <pic:cNvPr id="774435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4166295" name="Picture">
</wp:docPr>
                  <a:graphic>
                    <a:graphicData uri="http://schemas.openxmlformats.org/drawingml/2006/picture">
                      <pic:pic>
                        <pic:nvPicPr>
                          <pic:cNvPr id="212416629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149031" name="Picture">
</wp:docPr>
                  <a:graphic>
                    <a:graphicData uri="http://schemas.openxmlformats.org/drawingml/2006/picture">
                      <pic:pic>
                        <pic:nvPicPr>
                          <pic:cNvPr id="39414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224813" name="Picture">
</wp:docPr>
                  <a:graphic>
                    <a:graphicData uri="http://schemas.openxmlformats.org/drawingml/2006/picture">
                      <pic:pic>
                        <pic:nvPicPr>
                          <pic:cNvPr id="150722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12227" name="Picture">
</wp:docPr>
                  <a:graphic>
                    <a:graphicData uri="http://schemas.openxmlformats.org/drawingml/2006/picture">
                      <pic:pic>
                        <pic:nvPicPr>
                          <pic:cNvPr id="35131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985709" name="Picture">
</wp:docPr>
                  <a:graphic>
                    <a:graphicData uri="http://schemas.openxmlformats.org/drawingml/2006/picture">
                      <pic:pic>
                        <pic:nvPicPr>
                          <pic:cNvPr id="6249857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31971" name="Picture">
</wp:docPr>
                  <a:graphic>
                    <a:graphicData uri="http://schemas.openxmlformats.org/drawingml/2006/picture">
                      <pic:pic>
                        <pic:nvPicPr>
                          <pic:cNvPr id="13577319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5045057" name="Picture">
</wp:docPr>
                  <a:graphic>
                    <a:graphicData uri="http://schemas.openxmlformats.org/drawingml/2006/picture">
                      <pic:pic>
                        <pic:nvPicPr>
                          <pic:cNvPr id="184504505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497666" name="Picture">
</wp:docPr>
                  <a:graphic>
                    <a:graphicData uri="http://schemas.openxmlformats.org/drawingml/2006/picture">
                      <pic:pic>
                        <pic:nvPicPr>
                          <pic:cNvPr id="124849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82932" name="Picture">
</wp:docPr>
                  <a:graphic>
                    <a:graphicData uri="http://schemas.openxmlformats.org/drawingml/2006/picture">
                      <pic:pic>
                        <pic:nvPicPr>
                          <pic:cNvPr id="201038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29738" name="Picture">
</wp:docPr>
                  <a:graphic>
                    <a:graphicData uri="http://schemas.openxmlformats.org/drawingml/2006/picture">
                      <pic:pic>
                        <pic:nvPicPr>
                          <pic:cNvPr id="120662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"https://fiches-risques.brgm.fr/fr/georisques/mvt-synthetique/20800160" \t "_self" </w:instrText>
            </w:r>
            <w:r>
              <w:fldChar w:fldCharType="separate"/>
            </w:r>
            <w:r>
              <w:rPr>
                <w:rFonts w:ascii="Marianne" w:hAnsi="Marianne" w:eastAsia="Marianne" w:cs="Marianne"/>
                <w:sz w:val="14"/>
              </w:rPr>
              <w:t xml:space="preserve">20800160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"https://fiches-risques.brgm.fr/fr/georisques/mvt-synthetique/60800163" \t "_self" </w:instrText>
            </w:r>
            <w:r>
              <w:fldChar w:fldCharType="separate"/>
            </w:r>
            <w:r>
              <w:rPr>
                <w:rFonts w:ascii="Marianne" w:hAnsi="Marianne" w:eastAsia="Marianne" w:cs="Marianne"/>
                <w:sz w:val="14"/>
              </w:rPr>
              <w:t xml:space="preserve">60800163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Maladrie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"https://fiches-risques.brgm.fr/fr/georisques/mvt-synthetique/60800164" \t "_self" </w:instrText>
            </w:r>
            <w:r>
              <w:fldChar w:fldCharType="separate"/>
            </w:r>
            <w:r>
              <w:rPr>
                <w:rFonts w:ascii="Marianne" w:hAnsi="Marianne" w:eastAsia="Marianne" w:cs="Marianne"/>
                <w:sz w:val="14"/>
              </w:rPr>
              <w:t xml:space="preserve">60800164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Maladrie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"https://fiches-risques.brgm.fr/fr/georisques/mvt-synthetique/60800165" \t "_self" </w:instrText>
            </w:r>
            <w:r>
              <w:fldChar w:fldCharType="separate"/>
            </w:r>
            <w:r>
              <w:rPr>
                <w:rFonts w:ascii="Marianne" w:hAnsi="Marianne" w:eastAsia="Marianne" w:cs="Marianne"/>
                <w:sz w:val="14"/>
              </w:rPr>
              <w:t xml:space="preserve">60800165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Maladrie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"https://fiches-risques.brgm.fr/fr/georisques/mvt-synthetique/60800166" \t "_self" </w:instrText>
            </w:r>
            <w:r>
              <w:fldChar w:fldCharType="separate"/>
            </w:r>
            <w:r>
              <w:rPr>
                <w:rFonts w:ascii="Marianne" w:hAnsi="Marianne" w:eastAsia="Marianne" w:cs="Marianne"/>
                <w:sz w:val="14"/>
              </w:rPr>
              <w:t xml:space="preserve">60800166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Tatasse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"https://fiches-risques.brgm.fr/fr/georisques/mvt-synthetique/60800167" \t "_self" </w:instrText>
            </w:r>
            <w:r>
              <w:fldChar w:fldCharType="separate"/>
            </w:r>
            <w:r>
              <w:rPr>
                <w:rFonts w:ascii="Marianne" w:hAnsi="Marianne" w:eastAsia="Marianne" w:cs="Marianne"/>
                <w:sz w:val="14"/>
              </w:rPr>
              <w:t xml:space="preserve">60800167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Tatasse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"https://fiches-risques.brgm.fr/fr/georisques/mvt-synthetique/60800168" \t "_self" </w:instrText>
            </w:r>
            <w:r>
              <w:fldChar w:fldCharType="separate"/>
            </w:r>
            <w:r>
              <w:rPr>
                <w:rFonts w:ascii="Marianne" w:hAnsi="Marianne" w:eastAsia="Marianne" w:cs="Marianne"/>
                <w:sz w:val="14"/>
              </w:rPr>
              <w:t xml:space="preserve">60800168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Tatasse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"https://fiches-risques.brgm.fr/fr/georisques/mvt-synthetique/60800169" \t "_self" </w:instrText>
            </w:r>
            <w:r>
              <w:fldChar w:fldCharType="separate"/>
            </w:r>
            <w:r>
              <w:rPr>
                <w:rFonts w:ascii="Marianne" w:hAnsi="Marianne" w:eastAsia="Marianne" w:cs="Marianne"/>
                <w:sz w:val="14"/>
              </w:rPr>
              <w:t xml:space="preserve">60800169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Tatasse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"https://fiches-risques.brgm.fr/fr/georisques/mvt-synthetique/60800170" \t "_self" </w:instrText>
            </w:r>
            <w:r>
              <w:fldChar w:fldCharType="separate"/>
            </w:r>
            <w:r>
              <w:rPr>
                <w:rFonts w:ascii="Marianne" w:hAnsi="Marianne" w:eastAsia="Marianne" w:cs="Marianne"/>
                <w:sz w:val="14"/>
              </w:rPr>
              <w:t xml:space="preserve">60800170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Montarmé</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39280" name="Picture">
</wp:docPr>
                  <a:graphic>
                    <a:graphicData uri="http://schemas.openxmlformats.org/drawingml/2006/picture">
                      <pic:pic>
                        <pic:nvPicPr>
                          <pic:cNvPr id="152323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41320" name="Picture">
</wp:docPr>
                  <a:graphic>
                    <a:graphicData uri="http://schemas.openxmlformats.org/drawingml/2006/picture">
                      <pic:pic>
                        <pic:nvPicPr>
                          <pic:cNvPr id="1973041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455518" name="Picture">
</wp:docPr>
                  <a:graphic>
                    <a:graphicData uri="http://schemas.openxmlformats.org/drawingml/2006/picture">
                      <pic:pic>
                        <pic:nvPicPr>
                          <pic:cNvPr id="176845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"https://fiches-risques.brgm.fr/georisques/cavite/CHAAW0006037" \t "_self" </w:instrText>
            </w:r>
            <w:r>
              <w:fldChar w:fldCharType="separate"/>
            </w:r>
            <w:r>
              <w:rPr>
                <w:rFonts w:ascii="Marianne" w:hAnsi="Marianne" w:eastAsia="Marianne" w:cs="Marianne"/>
                <w:sz w:val="14"/>
              </w:rPr>
              <w:t xml:space="preserve">CHAAW0006037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Maladrie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"https://fiches-risques.brgm.fr/georisques/cavite/CHAAW0006038" \t "_self" </w:instrText>
            </w:r>
            <w:r>
              <w:fldChar w:fldCharType="separate"/>
            </w:r>
            <w:r>
              <w:rPr>
                <w:rFonts w:ascii="Marianne" w:hAnsi="Marianne" w:eastAsia="Marianne" w:cs="Marianne"/>
                <w:sz w:val="14"/>
              </w:rPr>
              <w:t xml:space="preserve">CHAAW0006038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Maladrie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"https://fiches-risques.brgm.fr/georisques/cavite/CHAAW0006040" \t "_self" </w:instrText>
            </w:r>
            <w:r>
              <w:fldChar w:fldCharType="separate"/>
            </w:r>
            <w:r>
              <w:rPr>
                <w:rFonts w:ascii="Marianne" w:hAnsi="Marianne" w:eastAsia="Marianne" w:cs="Marianne"/>
                <w:sz w:val="14"/>
              </w:rPr>
              <w:t xml:space="preserve">CHAAW0006040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Maladrie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"https://fiches-risques.brgm.fr/georisques/cavite/CHAAW0006042" \t "_self" </w:instrText>
            </w:r>
            <w:r>
              <w:fldChar w:fldCharType="separate"/>
            </w:r>
            <w:r>
              <w:rPr>
                <w:rFonts w:ascii="Marianne" w:hAnsi="Marianne" w:eastAsia="Marianne" w:cs="Marianne"/>
                <w:sz w:val="14"/>
              </w:rPr>
              <w:t xml:space="preserve">CHAAW0006042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Tatasse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"https://fiches-risques.brgm.fr/georisques/cavite/CHAAW0006062" \t "_self" </w:instrText>
            </w:r>
            <w:r>
              <w:fldChar w:fldCharType="separate"/>
            </w:r>
            <w:r>
              <w:rPr>
                <w:rFonts w:ascii="Marianne" w:hAnsi="Marianne" w:eastAsia="Marianne" w:cs="Marianne"/>
                <w:sz w:val="14"/>
              </w:rPr>
              <w:t xml:space="preserve">CHAAW0006062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Tatasse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"https://fiches-risques.brgm.fr/georisques/cavite/CHAAW0006063" \t "_self" </w:instrText>
            </w:r>
            <w:r>
              <w:fldChar w:fldCharType="separate"/>
            </w:r>
            <w:r>
              <w:rPr>
                <w:rFonts w:ascii="Marianne" w:hAnsi="Marianne" w:eastAsia="Marianne" w:cs="Marianne"/>
                <w:sz w:val="14"/>
              </w:rPr>
              <w:t xml:space="preserve">CHAAW0006063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TATASSE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"https://fiches-risques.brgm.fr/georisques/cavite/CHAAW0006064" \t "_self" </w:instrText>
            </w:r>
            <w:r>
              <w:fldChar w:fldCharType="separate"/>
            </w:r>
            <w:r>
              <w:rPr>
                <w:rFonts w:ascii="Marianne" w:hAnsi="Marianne" w:eastAsia="Marianne" w:cs="Marianne"/>
                <w:sz w:val="14"/>
              </w:rPr>
              <w:t xml:space="preserve">CHAAW0006064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Tatasse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"https://fiches-risques.brgm.fr/georisques/cavite/CHAAW0006065" \t "_self" </w:instrText>
            </w:r>
            <w:r>
              <w:fldChar w:fldCharType="separate"/>
            </w:r>
            <w:r>
              <w:rPr>
                <w:rFonts w:ascii="Marianne" w:hAnsi="Marianne" w:eastAsia="Marianne" w:cs="Marianne"/>
                <w:sz w:val="14"/>
              </w:rPr>
              <w:t xml:space="preserve">CHAAW0006065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Montarmé</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012977" name="Picture">
</wp:docPr>
                  <a:graphic>
                    <a:graphicData uri="http://schemas.openxmlformats.org/drawingml/2006/picture">
                      <pic:pic>
                        <pic:nvPicPr>
                          <pic:cNvPr id="180201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88074" name="Picture">
</wp:docPr>
                  <a:graphic>
                    <a:graphicData uri="http://schemas.openxmlformats.org/drawingml/2006/picture">
                      <pic:pic>
                        <pic:nvPicPr>
                          <pic:cNvPr id="181128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Warcq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1636" name="Picture">
</wp:docPr>
                  <a:graphic>
                    <a:graphicData uri="http://schemas.openxmlformats.org/drawingml/2006/picture">
                      <pic:pic>
                        <pic:nvPicPr>
                          <pic:cNvPr id="9435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"https://fiches-risques.brgm.fr/georisques/casias/SSP3832835" \t "_blank" </w:instrText>
            </w:r>
            <w:r>
              <w:fldChar w:fldCharType="separate"/>
            </w:r>
            <w:r>
              <w:rPr>
                <w:rFonts w:ascii="Marianne" w:hAnsi="Marianne" w:eastAsia="Marianne" w:cs="Marianne"/>
                <w:sz w:val="14"/>
              </w:rPr>
              <w:t xml:space="preserve">SSP3832835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"https://fiches-risques.brgm.fr/georisques/casias/SSP3832817" \t "_blank" </w:instrText>
            </w:r>
            <w:r>
              <w:fldChar w:fldCharType="separate"/>
            </w:r>
            <w:r>
              <w:rPr>
                <w:rFonts w:ascii="Marianne" w:hAnsi="Marianne" w:eastAsia="Marianne" w:cs="Marianne"/>
                <w:sz w:val="14"/>
              </w:rPr>
              <w:t xml:space="preserve">SSP3832817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"https://fiches-risques.brgm.fr/georisques/casias/SSP3832756" \t "_blank" </w:instrText>
            </w:r>
            <w:r>
              <w:fldChar w:fldCharType="separate"/>
            </w:r>
            <w:r>
              <w:rPr>
                <w:rFonts w:ascii="Marianne" w:hAnsi="Marianne" w:eastAsia="Marianne" w:cs="Marianne"/>
                <w:sz w:val="14"/>
              </w:rPr>
              <w:t xml:space="preserve">SSP3832756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"https://fiches-risques.brgm.fr/georisques/casias/SSP3832755" \t "_blank" </w:instrText>
            </w:r>
            <w:r>
              <w:fldChar w:fldCharType="separate"/>
            </w:r>
            <w:r>
              <w:rPr>
                <w:rFonts w:ascii="Marianne" w:hAnsi="Marianne" w:eastAsia="Marianne" w:cs="Marianne"/>
                <w:sz w:val="14"/>
              </w:rPr>
              <w:t xml:space="preserve">SSP3832755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"https://fiches-risques.brgm.fr/georisques/casias/SSP3832754" \t "_blank" </w:instrText>
            </w:r>
            <w:r>
              <w:fldChar w:fldCharType="separate"/>
            </w:r>
            <w:r>
              <w:rPr>
                <w:rFonts w:ascii="Marianne" w:hAnsi="Marianne" w:eastAsia="Marianne" w:cs="Marianne"/>
                <w:sz w:val="14"/>
              </w:rPr>
              <w:t xml:space="preserve">SSP3832754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"https://fiches-risques.brgm.fr/georisques/casias/SSP3832753" \t "_blank" </w:instrText>
            </w:r>
            <w:r>
              <w:fldChar w:fldCharType="separate"/>
            </w:r>
            <w:r>
              <w:rPr>
                <w:rFonts w:ascii="Marianne" w:hAnsi="Marianne" w:eastAsia="Marianne" w:cs="Marianne"/>
                <w:sz w:val="14"/>
              </w:rPr>
              <w:t xml:space="preserve">SSP3832753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"https://fiches-risques.brgm.fr/georisques/casias/SSP3832752" \t "_blank" </w:instrText>
            </w:r>
            <w:r>
              <w:fldChar w:fldCharType="separate"/>
            </w:r>
            <w:r>
              <w:rPr>
                <w:rFonts w:ascii="Marianne" w:hAnsi="Marianne" w:eastAsia="Marianne" w:cs="Marianne"/>
                <w:sz w:val="14"/>
              </w:rPr>
              <w:t xml:space="preserve">SSP3832752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"https://fiches-risques.brgm.fr/georisques/casias/SSP3832751" \t "_blank" </w:instrText>
            </w:r>
            <w:r>
              <w:fldChar w:fldCharType="separate"/>
            </w:r>
            <w:r>
              <w:rPr>
                <w:rFonts w:ascii="Marianne" w:hAnsi="Marianne" w:eastAsia="Marianne" w:cs="Marianne"/>
                <w:sz w:val="14"/>
              </w:rPr>
              <w:t xml:space="preserve">SSP3832751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"https://fiches-risques.brgm.fr/georisques/casias/SSP3831889" \t "_blank" </w:instrText>
            </w:r>
            <w:r>
              <w:fldChar w:fldCharType="separate"/>
            </w:r>
            <w:r>
              <w:rPr>
                <w:rFonts w:ascii="Marianne" w:hAnsi="Marianne" w:eastAsia="Marianne" w:cs="Marianne"/>
                <w:sz w:val="14"/>
              </w:rPr>
              <w:t xml:space="preserve">SSP3831889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"https://fiches-risques.brgm.fr/georisques/casias/SSP3831888" \t "_blank" </w:instrText>
            </w:r>
            <w:r>
              <w:fldChar w:fldCharType="separate"/>
            </w:r>
            <w:r>
              <w:rPr>
                <w:rFonts w:ascii="Marianne" w:hAnsi="Marianne" w:eastAsia="Marianne" w:cs="Marianne"/>
                <w:sz w:val="14"/>
              </w:rPr>
              <w:t xml:space="preserve">SSP3831888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peaux salées non séchées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"https://fiches-risques.brgm.fr/georisques/casias/SSP3831887" \t "_blank" </w:instrText>
            </w:r>
            <w:r>
              <w:fldChar w:fldCharType="separate"/>
            </w:r>
            <w:r>
              <w:rPr>
                <w:rFonts w:ascii="Marianne" w:hAnsi="Marianne" w:eastAsia="Marianne" w:cs="Marianne"/>
                <w:sz w:val="14"/>
              </w:rPr>
              <w:t xml:space="preserve">SSP3831887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"https://fiches-risques.brgm.fr/georisques/casias/SSP3831886" \t "_blank" </w:instrText>
            </w:r>
            <w:r>
              <w:fldChar w:fldCharType="separate"/>
            </w:r>
            <w:r>
              <w:rPr>
                <w:rFonts w:ascii="Marianne" w:hAnsi="Marianne" w:eastAsia="Marianne" w:cs="Marianne"/>
                <w:sz w:val="14"/>
              </w:rPr>
              <w:t xml:space="preserve">SSP3831886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Acieries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"https://fiches-risques.brgm.fr/georisques/casias/SSP3831885" \t "_blank" </w:instrText>
            </w:r>
            <w:r>
              <w:fldChar w:fldCharType="separate"/>
            </w:r>
            <w:r>
              <w:rPr>
                <w:rFonts w:ascii="Marianne" w:hAnsi="Marianne" w:eastAsia="Marianne" w:cs="Marianne"/>
                <w:sz w:val="14"/>
              </w:rPr>
              <w:t xml:space="preserve">SSP3831885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"https://fiches-risques.brgm.fr/georisques/casias/SSP3831884" \t "_blank" </w:instrText>
            </w:r>
            <w:r>
              <w:fldChar w:fldCharType="separate"/>
            </w:r>
            <w:r>
              <w:rPr>
                <w:rFonts w:ascii="Marianne" w:hAnsi="Marianne" w:eastAsia="Marianne" w:cs="Marianne"/>
                <w:sz w:val="14"/>
              </w:rPr>
              <w:t xml:space="preserve">SSP3831884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"https://fiches-risques.brgm.fr/georisques/casias/SSP3831883" \t "_blank" </w:instrText>
            </w:r>
            <w:r>
              <w:fldChar w:fldCharType="separate"/>
            </w:r>
            <w:r>
              <w:rPr>
                <w:rFonts w:ascii="Marianne" w:hAnsi="Marianne" w:eastAsia="Marianne" w:cs="Marianne"/>
                <w:sz w:val="14"/>
              </w:rPr>
              <w:t xml:space="preserve">SSP3831883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"https://fiches-risques.brgm.fr/georisques/casias/SSP3831882" \t "_blank" </w:instrText>
            </w:r>
            <w:r>
              <w:fldChar w:fldCharType="separate"/>
            </w:r>
            <w:r>
              <w:rPr>
                <w:rFonts w:ascii="Marianne" w:hAnsi="Marianne" w:eastAsia="Marianne" w:cs="Marianne"/>
                <w:sz w:val="14"/>
              </w:rPr>
              <w:t xml:space="preserve">SSP3831882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Pâtes alimentaires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"https://fiches-risques.brgm.fr/georisques/casias/SSP551945" \t "_blank" </w:instrText>
            </w:r>
            <w:r>
              <w:fldChar w:fldCharType="separate"/>
            </w:r>
            <w:r>
              <w:rPr>
                <w:rFonts w:ascii="Marianne" w:hAnsi="Marianne" w:eastAsia="Marianne" w:cs="Marianne"/>
                <w:sz w:val="14"/>
              </w:rPr>
              <w:t xml:space="preserve">SSP551945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ECHO Warcq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"https://fiches-risques.brgm.fr/georisques/casias/SSP551540" \t "_blank" </w:instrText>
            </w:r>
            <w:r>
              <w:fldChar w:fldCharType="separate"/>
            </w:r>
            <w:r>
              <w:rPr>
                <w:rFonts w:ascii="Marianne" w:hAnsi="Marianne" w:eastAsia="Marianne" w:cs="Marianne"/>
                <w:sz w:val="14"/>
              </w:rPr>
              <w:t xml:space="preserve">SSP551540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CPE BETON&amp;CARRIERE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