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883175" name="Picture">
</wp:docPr>
                  <a:graphic>
                    <a:graphicData uri="http://schemas.openxmlformats.org/drawingml/2006/picture">
                      <pic:pic>
                        <pic:nvPicPr>
                          <pic:cNvPr id="563883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6813149" name="Picture">
</wp:docPr>
                  <a:graphic>
                    <a:graphicData uri="http://schemas.openxmlformats.org/drawingml/2006/picture">
                      <pic:pic>
                        <pic:nvPicPr>
                          <pic:cNvPr id="18568131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8767741" name="Picture">
</wp:docPr>
                        <a:graphic>
                          <a:graphicData uri="http://schemas.openxmlformats.org/drawingml/2006/picture">
                            <pic:pic>
                              <pic:nvPicPr>
                                <pic:cNvPr id="7887677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08330 Vrigne aux 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8580607" name="Picture">
</wp:docPr>
                  <a:graphic>
                    <a:graphicData uri="http://schemas.openxmlformats.org/drawingml/2006/picture">
                      <pic:pic>
                        <pic:nvPicPr>
                          <pic:cNvPr id="6285806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5620822" name="Picture">
</wp:docPr>
                  <a:graphic>
                    <a:graphicData uri="http://schemas.openxmlformats.org/drawingml/2006/picture">
                      <pic:pic>
                        <pic:nvPicPr>
                          <pic:cNvPr id="17056208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479722" name="Picture">
</wp:docPr>
                  <a:graphic>
                    <a:graphicData uri="http://schemas.openxmlformats.org/drawingml/2006/picture">
                      <pic:pic>
                        <pic:nvPicPr>
                          <pic:cNvPr id="1260479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667303" name="Picture">
</wp:docPr>
                  <a:graphic>
                    <a:graphicData uri="http://schemas.openxmlformats.org/drawingml/2006/picture">
                      <pic:pic>
                        <pic:nvPicPr>
                          <pic:cNvPr id="2108667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08330 Vrigne aux 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521739" name="Picture">
</wp:docPr>
                  <a:graphic>
                    <a:graphicData uri="http://schemas.openxmlformats.org/drawingml/2006/picture">
                      <pic:pic>
                        <pic:nvPicPr>
                          <pic:cNvPr id="1005521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669475" name="Picture">
</wp:docPr>
                        <a:graphic>
                          <a:graphicData uri="http://schemas.openxmlformats.org/drawingml/2006/picture">
                            <pic:pic>
                              <pic:nvPicPr>
                                <pic:cNvPr id="21096694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156459" name="Picture">
</wp:docPr>
                        <a:graphic>
                          <a:graphicData uri="http://schemas.openxmlformats.org/drawingml/2006/picture">
                            <pic:pic>
                              <pic:nvPicPr>
                                <pic:cNvPr id="14571564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043091" name="Picture">
</wp:docPr>
                        <a:graphic>
                          <a:graphicData uri="http://schemas.openxmlformats.org/drawingml/2006/picture">
                            <pic:pic>
                              <pic:nvPicPr>
                                <pic:cNvPr id="15970430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954064" name="Picture">
</wp:docPr>
                        <a:graphic>
                          <a:graphicData uri="http://schemas.openxmlformats.org/drawingml/2006/picture">
                            <pic:pic>
                              <pic:nvPicPr>
                                <pic:cNvPr id="7189540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991281" name="Picture">
</wp:docPr>
                        <a:graphic>
                          <a:graphicData uri="http://schemas.openxmlformats.org/drawingml/2006/picture">
                            <pic:pic>
                              <pic:nvPicPr>
                                <pic:cNvPr id="9929912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994952" name="Picture">
</wp:docPr>
                        <a:graphic>
                          <a:graphicData uri="http://schemas.openxmlformats.org/drawingml/2006/picture">
                            <pic:pic>
                              <pic:nvPicPr>
                                <pic:cNvPr id="17339949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364188" name="Picture">
</wp:docPr>
                        <a:graphic>
                          <a:graphicData uri="http://schemas.openxmlformats.org/drawingml/2006/picture">
                            <pic:pic>
                              <pic:nvPicPr>
                                <pic:cNvPr id="152636418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29787" name="Picture">
</wp:docPr>
                        <a:graphic>
                          <a:graphicData uri="http://schemas.openxmlformats.org/drawingml/2006/picture">
                            <pic:pic>
                              <pic:nvPicPr>
                                <pic:cNvPr id="1481297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940110" name="Picture">
</wp:docPr>
                        <a:graphic>
                          <a:graphicData uri="http://schemas.openxmlformats.org/drawingml/2006/picture">
                            <pic:pic>
                              <pic:nvPicPr>
                                <pic:cNvPr id="58194011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197905" name="Picture">
</wp:docPr>
                        <a:graphic>
                          <a:graphicData uri="http://schemas.openxmlformats.org/drawingml/2006/picture">
                            <pic:pic>
                              <pic:nvPicPr>
                                <pic:cNvPr id="4921979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886650" name="Picture">
</wp:docPr>
                        <a:graphic>
                          <a:graphicData uri="http://schemas.openxmlformats.org/drawingml/2006/picture">
                            <pic:pic>
                              <pic:nvPicPr>
                                <pic:cNvPr id="6778866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801042" name="Picture">
</wp:docPr>
                        <a:graphic>
                          <a:graphicData uri="http://schemas.openxmlformats.org/drawingml/2006/picture">
                            <pic:pic>
                              <pic:nvPicPr>
                                <pic:cNvPr id="39880104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18046" name="Picture">
</wp:docPr>
                        <a:graphic>
                          <a:graphicData uri="http://schemas.openxmlformats.org/drawingml/2006/picture">
                            <pic:pic>
                              <pic:nvPicPr>
                                <pic:cNvPr id="11561804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111306" name="Picture">
</wp:docPr>
                        <a:graphic>
                          <a:graphicData uri="http://schemas.openxmlformats.org/drawingml/2006/picture">
                            <pic:pic>
                              <pic:nvPicPr>
                                <pic:cNvPr id="17241113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577915" name="Picture">
</wp:docPr>
                        <a:graphic>
                          <a:graphicData uri="http://schemas.openxmlformats.org/drawingml/2006/picture">
                            <pic:pic>
                              <pic:nvPicPr>
                                <pic:cNvPr id="119057791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375828" name="Picture">
</wp:docPr>
                        <a:graphic>
                          <a:graphicData uri="http://schemas.openxmlformats.org/drawingml/2006/picture">
                            <pic:pic>
                              <pic:nvPicPr>
                                <pic:cNvPr id="16143758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88053" name="Picture">
</wp:docPr>
                        <a:graphic>
                          <a:graphicData uri="http://schemas.openxmlformats.org/drawingml/2006/picture">
                            <pic:pic>
                              <pic:nvPicPr>
                                <pic:cNvPr id="1908880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448744" name="Picture">
</wp:docPr>
                        <a:graphic>
                          <a:graphicData uri="http://schemas.openxmlformats.org/drawingml/2006/picture">
                            <pic:pic>
                              <pic:nvPicPr>
                                <pic:cNvPr id="55544874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060995" name="Picture">
</wp:docPr>
                  <a:graphic>
                    <a:graphicData uri="http://schemas.openxmlformats.org/drawingml/2006/picture">
                      <pic:pic>
                        <pic:nvPicPr>
                          <pic:cNvPr id="1457060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313770" name="Picture">
</wp:docPr>
                  <a:graphic>
                    <a:graphicData uri="http://schemas.openxmlformats.org/drawingml/2006/picture">
                      <pic:pic>
                        <pic:nvPicPr>
                          <pic:cNvPr id="518313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08330 Vrigne aux 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992285" name="Picture">
</wp:docPr>
                  <a:graphic>
                    <a:graphicData uri="http://schemas.openxmlformats.org/drawingml/2006/picture">
                      <pic:pic>
                        <pic:nvPicPr>
                          <pic:cNvPr id="537992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Vrigne aux 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88051" name="Picture">
</wp:docPr>
                  <a:graphic>
                    <a:graphicData uri="http://schemas.openxmlformats.org/drawingml/2006/picture">
                      <pic:pic>
                        <pic:nvPicPr>
                          <pic:cNvPr id="439880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793636" name="Picture">
</wp:docPr>
                  <a:graphic>
                    <a:graphicData uri="http://schemas.openxmlformats.org/drawingml/2006/picture">
                      <pic:pic>
                        <pic:nvPicPr>
                          <pic:cNvPr id="20067936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2199887" name="Picture">
</wp:docPr>
                  <a:graphic>
                    <a:graphicData uri="http://schemas.openxmlformats.org/drawingml/2006/picture">
                      <pic:pic>
                        <pic:nvPicPr>
                          <pic:cNvPr id="12821998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943800" name="Picture">
</wp:docPr>
                        <a:graphic>
                          <a:graphicData uri="http://schemas.openxmlformats.org/drawingml/2006/picture">
                            <pic:pic>
                              <pic:nvPicPr>
                                <pic:cNvPr id="3909438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164991" name="Picture">
</wp:docPr>
                  <a:graphic>
                    <a:graphicData uri="http://schemas.openxmlformats.org/drawingml/2006/picture">
                      <pic:pic>
                        <pic:nvPicPr>
                          <pic:cNvPr id="1596164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56859" name="Picture">
</wp:docPr>
                  <a:graphic>
                    <a:graphicData uri="http://schemas.openxmlformats.org/drawingml/2006/picture">
                      <pic:pic>
                        <pic:nvPicPr>
                          <pic:cNvPr id="90956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08330 Vrigne aux 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685818" name="Picture">
</wp:docPr>
                  <a:graphic>
                    <a:graphicData uri="http://schemas.openxmlformats.org/drawingml/2006/picture">
                      <pic:pic>
                        <pic:nvPicPr>
                          <pic:cNvPr id="2029685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Vrigne aux 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646255" name="Picture">
</wp:docPr>
                  <a:graphic>
                    <a:graphicData uri="http://schemas.openxmlformats.org/drawingml/2006/picture">
                      <pic:pic>
                        <pic:nvPicPr>
                          <pic:cNvPr id="31364625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942787" name="Picture">
</wp:docPr>
                  <a:graphic>
                    <a:graphicData uri="http://schemas.openxmlformats.org/drawingml/2006/picture">
                      <pic:pic>
                        <pic:nvPicPr>
                          <pic:cNvPr id="7009427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488598" name="Picture">
</wp:docPr>
                  <a:graphic>
                    <a:graphicData uri="http://schemas.openxmlformats.org/drawingml/2006/picture">
                      <pic:pic>
                        <pic:nvPicPr>
                          <pic:cNvPr id="13648859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458528" name="Picture">
</wp:docPr>
                        <a:graphic>
                          <a:graphicData uri="http://schemas.openxmlformats.org/drawingml/2006/picture">
                            <pic:pic>
                              <pic:nvPicPr>
                                <pic:cNvPr id="3054585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421679" name="Picture">
</wp:docPr>
                        <a:graphic>
                          <a:graphicData uri="http://schemas.openxmlformats.org/drawingml/2006/picture">
                            <pic:pic>
                              <pic:nvPicPr>
                                <pic:cNvPr id="198942167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365360" name="Picture">
</wp:docPr>
                  <a:graphic>
                    <a:graphicData uri="http://schemas.openxmlformats.org/drawingml/2006/picture">
                      <pic:pic>
                        <pic:nvPicPr>
                          <pic:cNvPr id="1132365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338008" name="Picture">
</wp:docPr>
                  <a:graphic>
                    <a:graphicData uri="http://schemas.openxmlformats.org/drawingml/2006/picture">
                      <pic:pic>
                        <pic:nvPicPr>
                          <pic:cNvPr id="1866338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08330 Vrigne aux 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322541" name="Picture">
</wp:docPr>
                  <a:graphic>
                    <a:graphicData uri="http://schemas.openxmlformats.org/drawingml/2006/picture">
                      <pic:pic>
                        <pic:nvPicPr>
                          <pic:cNvPr id="819322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Vrigne aux 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342734" name="Picture">
</wp:docPr>
                  <a:graphic>
                    <a:graphicData uri="http://schemas.openxmlformats.org/drawingml/2006/picture">
                      <pic:pic>
                        <pic:nvPicPr>
                          <pic:cNvPr id="4813427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080791" name="Picture">
</wp:docPr>
                  <a:graphic>
                    <a:graphicData uri="http://schemas.openxmlformats.org/drawingml/2006/picture">
                      <pic:pic>
                        <pic:nvPicPr>
                          <pic:cNvPr id="13230807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1767684" name="Picture">
</wp:docPr>
                  <a:graphic>
                    <a:graphicData uri="http://schemas.openxmlformats.org/drawingml/2006/picture">
                      <pic:pic>
                        <pic:nvPicPr>
                          <pic:cNvPr id="140176768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309803" name="Picture">
</wp:docPr>
                        <a:graphic>
                          <a:graphicData uri="http://schemas.openxmlformats.org/drawingml/2006/picture">
                            <pic:pic>
                              <pic:nvPicPr>
                                <pic:cNvPr id="16003098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874532" name="Picture">
</wp:docPr>
                  <a:graphic>
                    <a:graphicData uri="http://schemas.openxmlformats.org/drawingml/2006/picture">
                      <pic:pic>
                        <pic:nvPicPr>
                          <pic:cNvPr id="1726874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212632" name="Picture">
</wp:docPr>
                  <a:graphic>
                    <a:graphicData uri="http://schemas.openxmlformats.org/drawingml/2006/picture">
                      <pic:pic>
                        <pic:nvPicPr>
                          <pic:cNvPr id="1434212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08330 Vrigne aux 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408466" name="Picture">
</wp:docPr>
                  <a:graphic>
                    <a:graphicData uri="http://schemas.openxmlformats.org/drawingml/2006/picture">
                      <pic:pic>
                        <pic:nvPicPr>
                          <pic:cNvPr id="1214408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Vrigne aux 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117624" name="Picture">
</wp:docPr>
                  <a:graphic>
                    <a:graphicData uri="http://schemas.openxmlformats.org/drawingml/2006/picture">
                      <pic:pic>
                        <pic:nvPicPr>
                          <pic:cNvPr id="10211176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498449" name="Picture">
</wp:docPr>
                  <a:graphic>
                    <a:graphicData uri="http://schemas.openxmlformats.org/drawingml/2006/picture">
                      <pic:pic>
                        <pic:nvPicPr>
                          <pic:cNvPr id="3564984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2509636" name="Picture">
</wp:docPr>
                  <a:graphic>
                    <a:graphicData uri="http://schemas.openxmlformats.org/drawingml/2006/picture">
                      <pic:pic>
                        <pic:nvPicPr>
                          <pic:cNvPr id="190250963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599969" name="Picture">
</wp:docPr>
                        <a:graphic>
                          <a:graphicData uri="http://schemas.openxmlformats.org/drawingml/2006/picture">
                            <pic:pic>
                              <pic:nvPicPr>
                                <pic:cNvPr id="18565999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926248" name="Picture">
</wp:docPr>
                  <a:graphic>
                    <a:graphicData uri="http://schemas.openxmlformats.org/drawingml/2006/picture">
                      <pic:pic>
                        <pic:nvPicPr>
                          <pic:cNvPr id="788926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05590" name="Picture">
</wp:docPr>
                  <a:graphic>
                    <a:graphicData uri="http://schemas.openxmlformats.org/drawingml/2006/picture">
                      <pic:pic>
                        <pic:nvPicPr>
                          <pic:cNvPr id="171405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08330 Vrigne aux 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198013" name="Picture">
</wp:docPr>
                  <a:graphic>
                    <a:graphicData uri="http://schemas.openxmlformats.org/drawingml/2006/picture">
                      <pic:pic>
                        <pic:nvPicPr>
                          <pic:cNvPr id="1006198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Vrigne aux 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512666" name="Picture">
</wp:docPr>
                  <a:graphic>
                    <a:graphicData uri="http://schemas.openxmlformats.org/drawingml/2006/picture">
                      <pic:pic>
                        <pic:nvPicPr>
                          <pic:cNvPr id="34951266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736844" name="Picture">
</wp:docPr>
                  <a:graphic>
                    <a:graphicData uri="http://schemas.openxmlformats.org/drawingml/2006/picture">
                      <pic:pic>
                        <pic:nvPicPr>
                          <pic:cNvPr id="11027368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40633774" name="Picture">
</wp:docPr>
                  <a:graphic>
                    <a:graphicData uri="http://schemas.openxmlformats.org/drawingml/2006/picture">
                      <pic:pic>
                        <pic:nvPicPr>
                          <pic:cNvPr id="1340633774"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948073" name="Picture">
</wp:docPr>
                  <a:graphic>
                    <a:graphicData uri="http://schemas.openxmlformats.org/drawingml/2006/picture">
                      <pic:pic>
                        <pic:nvPicPr>
                          <pic:cNvPr id="1667948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178804" name="Picture">
</wp:docPr>
                  <a:graphic>
                    <a:graphicData uri="http://schemas.openxmlformats.org/drawingml/2006/picture">
                      <pic:pic>
                        <pic:nvPicPr>
                          <pic:cNvPr id="1266178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08330 Vrigne aux 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310517" name="Picture">
</wp:docPr>
                  <a:graphic>
                    <a:graphicData uri="http://schemas.openxmlformats.org/drawingml/2006/picture">
                      <pic:pic>
                        <pic:nvPicPr>
                          <pic:cNvPr id="445310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Vrigne aux 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413984" name="Picture">
</wp:docPr>
                  <a:graphic>
                    <a:graphicData uri="http://schemas.openxmlformats.org/drawingml/2006/picture">
                      <pic:pic>
                        <pic:nvPicPr>
                          <pic:cNvPr id="191041398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012330" name="Picture">
</wp:docPr>
                  <a:graphic>
                    <a:graphicData uri="http://schemas.openxmlformats.org/drawingml/2006/picture">
                      <pic:pic>
                        <pic:nvPicPr>
                          <pic:cNvPr id="17220123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0520531" name="Picture">
</wp:docPr>
                  <a:graphic>
                    <a:graphicData uri="http://schemas.openxmlformats.org/drawingml/2006/picture">
                      <pic:pic>
                        <pic:nvPicPr>
                          <pic:cNvPr id="560520531"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820343" name="Picture">
</wp:docPr>
                        <a:graphic>
                          <a:graphicData uri="http://schemas.openxmlformats.org/drawingml/2006/picture">
                            <pic:pic>
                              <pic:nvPicPr>
                                <pic:cNvPr id="45382034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489346" name="Picture">
</wp:docPr>
                  <a:graphic>
                    <a:graphicData uri="http://schemas.openxmlformats.org/drawingml/2006/picture">
                      <pic:pic>
                        <pic:nvPicPr>
                          <pic:cNvPr id="2125489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759504" name="Picture">
</wp:docPr>
                  <a:graphic>
                    <a:graphicData uri="http://schemas.openxmlformats.org/drawingml/2006/picture">
                      <pic:pic>
                        <pic:nvPicPr>
                          <pic:cNvPr id="895759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08330 Vrigne aux 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603720" name="Picture">
</wp:docPr>
                  <a:graphic>
                    <a:graphicData uri="http://schemas.openxmlformats.org/drawingml/2006/picture">
                      <pic:pic>
                        <pic:nvPicPr>
                          <pic:cNvPr id="1329603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"https://fiches-risques.brgm.fr/georisques/infosols/instruction/SSP001105601" \t "_blank" </w:instrText>
            </w:r>
            <w:r>
              <w:fldChar w:fldCharType="separate"/>
            </w:r>
            <w:r>
              <w:rPr>
                <w:rFonts w:ascii="Marianne" w:hAnsi="Marianne" w:eastAsia="Marianne" w:cs="Marianne"/>
                <w:sz w:val="14"/>
              </w:rPr>
              <w:t xml:space="preserve">SSP001105601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Fonte ardennaise FA3 - crassier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198072" name="Picture">
</wp:docPr>
                  <a:graphic>
                    <a:graphicData uri="http://schemas.openxmlformats.org/drawingml/2006/picture">
                      <pic:pic>
                        <pic:nvPicPr>
                          <pic:cNvPr id="1238198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70665" name="Picture">
</wp:docPr>
                  <a:graphic>
                    <a:graphicData uri="http://schemas.openxmlformats.org/drawingml/2006/picture">
                      <pic:pic>
                        <pic:nvPicPr>
                          <pic:cNvPr id="59170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08330 Vrigne aux 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234611" name="Picture">
</wp:docPr>
                  <a:graphic>
                    <a:graphicData uri="http://schemas.openxmlformats.org/drawingml/2006/picture">
                      <pic:pic>
                        <pic:nvPicPr>
                          <pic:cNvPr id="2143234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"https://fiches-risques.brgm.fr/georisques/casias/SSP4214672" \t "_blank" </w:instrText>
            </w:r>
            <w:r>
              <w:fldChar w:fldCharType="separate"/>
            </w:r>
            <w:r>
              <w:rPr>
                <w:rFonts w:ascii="Marianne" w:hAnsi="Marianne" w:eastAsia="Marianne" w:cs="Marianne"/>
                <w:sz w:val="14"/>
              </w:rPr>
              <w:t xml:space="preserve">SSP4214672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ARDEL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"https://fiches-risques.brgm.fr/georisques/casias/SSP3832815" \t "_blank" </w:instrText>
            </w:r>
            <w:r>
              <w:fldChar w:fldCharType="separate"/>
            </w:r>
            <w:r>
              <w:rPr>
                <w:rFonts w:ascii="Marianne" w:hAnsi="Marianne" w:eastAsia="Marianne" w:cs="Marianne"/>
                <w:sz w:val="14"/>
              </w:rPr>
              <w:t xml:space="preserve">SSP3832815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"https://fiches-risques.brgm.fr/georisques/casias/SSP3832743" \t "_blank" </w:instrText>
            </w:r>
            <w:r>
              <w:fldChar w:fldCharType="separate"/>
            </w:r>
            <w:r>
              <w:rPr>
                <w:rFonts w:ascii="Marianne" w:hAnsi="Marianne" w:eastAsia="Marianne" w:cs="Marianne"/>
                <w:sz w:val="14"/>
              </w:rPr>
              <w:t xml:space="preserve">SSP3832743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"https://fiches-risques.brgm.fr/georisques/casias/SSP3832742" \t "_blank" </w:instrText>
            </w:r>
            <w:r>
              <w:fldChar w:fldCharType="separate"/>
            </w:r>
            <w:r>
              <w:rPr>
                <w:rFonts w:ascii="Marianne" w:hAnsi="Marianne" w:eastAsia="Marianne" w:cs="Marianne"/>
                <w:sz w:val="14"/>
              </w:rPr>
              <w:t xml:space="preserve">SSP3832742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"https://fiches-risques.brgm.fr/georisques/casias/SSP3832741" \t "_blank" </w:instrText>
            </w:r>
            <w:r>
              <w:fldChar w:fldCharType="separate"/>
            </w:r>
            <w:r>
              <w:rPr>
                <w:rFonts w:ascii="Marianne" w:hAnsi="Marianne" w:eastAsia="Marianne" w:cs="Marianne"/>
                <w:sz w:val="14"/>
              </w:rPr>
              <w:t xml:space="preserve">SSP3832741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"https://fiches-risques.brgm.fr/georisques/casias/SSP3831987" \t "_blank" </w:instrText>
            </w:r>
            <w:r>
              <w:fldChar w:fldCharType="separate"/>
            </w:r>
            <w:r>
              <w:rPr>
                <w:rFonts w:ascii="Marianne" w:hAnsi="Marianne" w:eastAsia="Marianne" w:cs="Marianne"/>
                <w:sz w:val="14"/>
              </w:rPr>
              <w:t xml:space="preserve">SSP3831987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"https://fiches-risques.brgm.fr/georisques/casias/SSP3831873" \t "_blank" </w:instrText>
            </w:r>
            <w:r>
              <w:fldChar w:fldCharType="separate"/>
            </w:r>
            <w:r>
              <w:rPr>
                <w:rFonts w:ascii="Marianne" w:hAnsi="Marianne" w:eastAsia="Marianne" w:cs="Marianne"/>
                <w:sz w:val="14"/>
              </w:rPr>
              <w:t xml:space="preserve">SSP3831873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d'outillage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"https://fiches-risques.brgm.fr/georisques/casias/SSP3831872" \t "_blank" </w:instrText>
            </w:r>
            <w:r>
              <w:fldChar w:fldCharType="separate"/>
            </w:r>
            <w:r>
              <w:rPr>
                <w:rFonts w:ascii="Marianne" w:hAnsi="Marianne" w:eastAsia="Marianne" w:cs="Marianne"/>
                <w:sz w:val="14"/>
              </w:rPr>
              <w:t xml:space="preserve">SSP3831872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"https://fiches-risques.brgm.fr/georisques/casias/SSP3831871" \t "_blank" </w:instrText>
            </w:r>
            <w:r>
              <w:fldChar w:fldCharType="separate"/>
            </w:r>
            <w:r>
              <w:rPr>
                <w:rFonts w:ascii="Marianne" w:hAnsi="Marianne" w:eastAsia="Marianne" w:cs="Marianne"/>
                <w:sz w:val="14"/>
              </w:rPr>
              <w:t xml:space="preserve">SSP3831871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"https://fiches-risques.brgm.fr/georisques/casias/SSP3831870" \t "_blank" </w:instrText>
            </w:r>
            <w:r>
              <w:fldChar w:fldCharType="separate"/>
            </w:r>
            <w:r>
              <w:rPr>
                <w:rFonts w:ascii="Marianne" w:hAnsi="Marianne" w:eastAsia="Marianne" w:cs="Marianne"/>
                <w:sz w:val="14"/>
              </w:rPr>
              <w:t xml:space="preserve">SSP3831870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"https://fiches-risques.brgm.fr/georisques/casias/SSP3831869" \t "_blank" </w:instrText>
            </w:r>
            <w:r>
              <w:fldChar w:fldCharType="separate"/>
            </w:r>
            <w:r>
              <w:rPr>
                <w:rFonts w:ascii="Marianne" w:hAnsi="Marianne" w:eastAsia="Marianne" w:cs="Marianne"/>
                <w:sz w:val="14"/>
              </w:rPr>
              <w:t xml:space="preserve">SSP3831869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"https://fiches-risques.brgm.fr/georisques/casias/SSP3831868" \t "_blank" </w:instrText>
            </w:r>
            <w:r>
              <w:fldChar w:fldCharType="separate"/>
            </w:r>
            <w:r>
              <w:rPr>
                <w:rFonts w:ascii="Marianne" w:hAnsi="Marianne" w:eastAsia="Marianne" w:cs="Marianne"/>
                <w:sz w:val="14"/>
              </w:rPr>
              <w:t xml:space="preserve">SSP3831868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"https://fiches-risques.brgm.fr/georisques/casias/SSP3831867" \t "_blank" </w:instrText>
            </w:r>
            <w:r>
              <w:fldChar w:fldCharType="separate"/>
            </w:r>
            <w:r>
              <w:rPr>
                <w:rFonts w:ascii="Marianne" w:hAnsi="Marianne" w:eastAsia="Marianne" w:cs="Marianne"/>
                <w:sz w:val="14"/>
              </w:rPr>
              <w:t xml:space="preserve">SSP3831867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"https://fiches-risques.brgm.fr/georisques/casias/SSP3831866" \t "_blank" </w:instrText>
            </w:r>
            <w:r>
              <w:fldChar w:fldCharType="separate"/>
            </w:r>
            <w:r>
              <w:rPr>
                <w:rFonts w:ascii="Marianne" w:hAnsi="Marianne" w:eastAsia="Marianne" w:cs="Marianne"/>
                <w:sz w:val="14"/>
              </w:rPr>
              <w:t xml:space="preserve">SSP3831866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"https://fiches-risques.brgm.fr/georisques/casias/SSP3831865" \t "_blank" </w:instrText>
            </w:r>
            <w:r>
              <w:fldChar w:fldCharType="separate"/>
            </w:r>
            <w:r>
              <w:rPr>
                <w:rFonts w:ascii="Marianne" w:hAnsi="Marianne" w:eastAsia="Marianne" w:cs="Marianne"/>
                <w:sz w:val="14"/>
              </w:rPr>
              <w:t xml:space="preserve">SSP3831865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Machines outils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"https://fiches-risques.brgm.fr/georisques/casias/SSP3831864" \t "_blank" </w:instrText>
            </w:r>
            <w:r>
              <w:fldChar w:fldCharType="separate"/>
            </w:r>
            <w:r>
              <w:rPr>
                <w:rFonts w:ascii="Marianne" w:hAnsi="Marianne" w:eastAsia="Marianne" w:cs="Marianne"/>
                <w:sz w:val="14"/>
              </w:rPr>
              <w:t xml:space="preserve">SSP3831864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"https://fiches-risques.brgm.fr/georisques/casias/SSP3831863" \t "_blank" </w:instrText>
            </w:r>
            <w:r>
              <w:fldChar w:fldCharType="separate"/>
            </w:r>
            <w:r>
              <w:rPr>
                <w:rFonts w:ascii="Marianne" w:hAnsi="Marianne" w:eastAsia="Marianne" w:cs="Marianne"/>
                <w:sz w:val="14"/>
              </w:rPr>
              <w:t xml:space="preserve">SSP3831863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"https://fiches-risques.brgm.fr/georisques/casias/SSP3831862" \t "_blank" </w:instrText>
            </w:r>
            <w:r>
              <w:fldChar w:fldCharType="separate"/>
            </w:r>
            <w:r>
              <w:rPr>
                <w:rFonts w:ascii="Marianne" w:hAnsi="Marianne" w:eastAsia="Marianne" w:cs="Marianne"/>
                <w:sz w:val="14"/>
              </w:rPr>
              <w:t xml:space="preserve">SSP3831862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"https://fiches-risques.brgm.fr/georisques/casias/SSP3831861" \t "_blank" </w:instrText>
            </w:r>
            <w:r>
              <w:fldChar w:fldCharType="separate"/>
            </w:r>
            <w:r>
              <w:rPr>
                <w:rFonts w:ascii="Marianne" w:hAnsi="Marianne" w:eastAsia="Marianne" w:cs="Marianne"/>
                <w:sz w:val="14"/>
              </w:rPr>
              <w:t xml:space="preserve">SSP3831861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"https://fiches-risques.brgm.fr/georisques/casias/SSP3831860" \t "_blank" </w:instrText>
            </w:r>
            <w:r>
              <w:fldChar w:fldCharType="separate"/>
            </w:r>
            <w:r>
              <w:rPr>
                <w:rFonts w:ascii="Marianne" w:hAnsi="Marianne" w:eastAsia="Marianne" w:cs="Marianne"/>
                <w:sz w:val="14"/>
              </w:rPr>
              <w:t xml:space="preserve">SSP3831860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"https://fiches-risques.brgm.fr/georisques/casias/SSP3831859" \t "_blank" </w:instrText>
            </w:r>
            <w:r>
              <w:fldChar w:fldCharType="separate"/>
            </w:r>
            <w:r>
              <w:rPr>
                <w:rFonts w:ascii="Marianne" w:hAnsi="Marianne" w:eastAsia="Marianne" w:cs="Marianne"/>
                <w:sz w:val="14"/>
              </w:rPr>
              <w:t xml:space="preserve">SSP3831859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"https://fiches-risques.brgm.fr/georisques/casias/SSP3831858" \t "_blank" </w:instrText>
            </w:r>
            <w:r>
              <w:fldChar w:fldCharType="separate"/>
            </w:r>
            <w:r>
              <w:rPr>
                <w:rFonts w:ascii="Marianne" w:hAnsi="Marianne" w:eastAsia="Marianne" w:cs="Marianne"/>
                <w:sz w:val="14"/>
              </w:rPr>
              <w:t xml:space="preserve">SSP3831858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"https://fiches-risques.brgm.fr/georisques/casias/SSP3831473" \t "_blank" </w:instrText>
            </w:r>
            <w:r>
              <w:fldChar w:fldCharType="separate"/>
            </w:r>
            <w:r>
              <w:rPr>
                <w:rFonts w:ascii="Marianne" w:hAnsi="Marianne" w:eastAsia="Marianne" w:cs="Marianne"/>
                <w:sz w:val="14"/>
              </w:rPr>
              <w:t xml:space="preserve">SSP3831473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Foulerie Labrèche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"https://fiches-risques.brgm.fr/georisques/casias/SSP551433" \t "_blank" </w:instrText>
            </w:r>
            <w:r>
              <w:fldChar w:fldCharType="separate"/>
            </w:r>
            <w:r>
              <w:rPr>
                <w:rFonts w:ascii="Marianne" w:hAnsi="Marianne" w:eastAsia="Marianne" w:cs="Marianne"/>
                <w:sz w:val="14"/>
              </w:rPr>
              <w:t xml:space="preserve">SSP551433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EAI SN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