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44658" name="Picture">
</wp:docPr>
                  <a:graphic>
                    <a:graphicData uri="http://schemas.openxmlformats.org/drawingml/2006/picture">
                      <pic:pic>
                        <pic:nvPicPr>
                          <pic:cNvPr id="177524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534183" name="Picture">
</wp:docPr>
                  <a:graphic>
                    <a:graphicData uri="http://schemas.openxmlformats.org/drawingml/2006/picture">
                      <pic:pic>
                        <pic:nvPicPr>
                          <pic:cNvPr id="1253534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480830" name="Picture">
</wp:docPr>
                        <a:graphic>
                          <a:graphicData uri="http://schemas.openxmlformats.org/drawingml/2006/picture">
                            <pic:pic>
                              <pic:nvPicPr>
                                <pic:cNvPr id="1421480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Vouthon-Haut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292628" name="Picture">
</wp:docPr>
                  <a:graphic>
                    <a:graphicData uri="http://schemas.openxmlformats.org/drawingml/2006/picture">
                      <pic:pic>
                        <pic:nvPicPr>
                          <pic:cNvPr id="1995292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307297" name="Picture">
</wp:docPr>
                  <a:graphic>
                    <a:graphicData uri="http://schemas.openxmlformats.org/drawingml/2006/picture">
                      <pic:pic>
                        <pic:nvPicPr>
                          <pic:cNvPr id="770307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25652" name="Picture">
</wp:docPr>
                  <a:graphic>
                    <a:graphicData uri="http://schemas.openxmlformats.org/drawingml/2006/picture">
                      <pic:pic>
                        <pic:nvPicPr>
                          <pic:cNvPr id="145662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6853" name="Picture">
</wp:docPr>
                  <a:graphic>
                    <a:graphicData uri="http://schemas.openxmlformats.org/drawingml/2006/picture">
                      <pic:pic>
                        <pic:nvPicPr>
                          <pic:cNvPr id="11046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63632" name="Picture">
</wp:docPr>
                  <a:graphic>
                    <a:graphicData uri="http://schemas.openxmlformats.org/drawingml/2006/picture">
                      <pic:pic>
                        <pic:nvPicPr>
                          <pic:cNvPr id="116656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69469" name="Picture">
</wp:docPr>
                        <a:graphic>
                          <a:graphicData uri="http://schemas.openxmlformats.org/drawingml/2006/picture">
                            <pic:pic>
                              <pic:nvPicPr>
                                <pic:cNvPr id="783369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79186" name="Picture">
</wp:docPr>
                        <a:graphic>
                          <a:graphicData uri="http://schemas.openxmlformats.org/drawingml/2006/picture">
                            <pic:pic>
                              <pic:nvPicPr>
                                <pic:cNvPr id="624979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656142" name="Picture">
</wp:docPr>
                        <a:graphic>
                          <a:graphicData uri="http://schemas.openxmlformats.org/drawingml/2006/picture">
                            <pic:pic>
                              <pic:nvPicPr>
                                <pic:cNvPr id="2130656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23148" name="Picture">
</wp:docPr>
                        <a:graphic>
                          <a:graphicData uri="http://schemas.openxmlformats.org/drawingml/2006/picture">
                            <pic:pic>
                              <pic:nvPicPr>
                                <pic:cNvPr id="1052023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28823" name="Picture">
</wp:docPr>
                        <a:graphic>
                          <a:graphicData uri="http://schemas.openxmlformats.org/drawingml/2006/picture">
                            <pic:pic>
                              <pic:nvPicPr>
                                <pic:cNvPr id="568428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691907" name="Picture">
</wp:docPr>
                        <a:graphic>
                          <a:graphicData uri="http://schemas.openxmlformats.org/drawingml/2006/picture">
                            <pic:pic>
                              <pic:nvPicPr>
                                <pic:cNvPr id="12246919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29345" name="Picture">
</wp:docPr>
                        <a:graphic>
                          <a:graphicData uri="http://schemas.openxmlformats.org/drawingml/2006/picture">
                            <pic:pic>
                              <pic:nvPicPr>
                                <pic:cNvPr id="845229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0459" name="Picture">
</wp:docPr>
                        <a:graphic>
                          <a:graphicData uri="http://schemas.openxmlformats.org/drawingml/2006/picture">
                            <pic:pic>
                              <pic:nvPicPr>
                                <pic:cNvPr id="169170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99555" name="Picture">
</wp:docPr>
                        <a:graphic>
                          <a:graphicData uri="http://schemas.openxmlformats.org/drawingml/2006/picture">
                            <pic:pic>
                              <pic:nvPicPr>
                                <pic:cNvPr id="19630995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692001" name="Picture">
</wp:docPr>
                        <a:graphic>
                          <a:graphicData uri="http://schemas.openxmlformats.org/drawingml/2006/picture">
                            <pic:pic>
                              <pic:nvPicPr>
                                <pic:cNvPr id="1872692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77530" name="Picture">
</wp:docPr>
                        <a:graphic>
                          <a:graphicData uri="http://schemas.openxmlformats.org/drawingml/2006/picture">
                            <pic:pic>
                              <pic:nvPicPr>
                                <pic:cNvPr id="1064677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90262" name="Picture">
</wp:docPr>
                        <a:graphic>
                          <a:graphicData uri="http://schemas.openxmlformats.org/drawingml/2006/picture">
                            <pic:pic>
                              <pic:nvPicPr>
                                <pic:cNvPr id="4724902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95309" name="Picture">
</wp:docPr>
                        <a:graphic>
                          <a:graphicData uri="http://schemas.openxmlformats.org/drawingml/2006/picture">
                            <pic:pic>
                              <pic:nvPicPr>
                                <pic:cNvPr id="648995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9798" name="Picture">
</wp:docPr>
                        <a:graphic>
                          <a:graphicData uri="http://schemas.openxmlformats.org/drawingml/2006/picture">
                            <pic:pic>
                              <pic:nvPicPr>
                                <pic:cNvPr id="25009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67542" name="Picture">
</wp:docPr>
                        <a:graphic>
                          <a:graphicData uri="http://schemas.openxmlformats.org/drawingml/2006/picture">
                            <pic:pic>
                              <pic:nvPicPr>
                                <pic:cNvPr id="2047767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17924" name="Picture">
</wp:docPr>
                        <a:graphic>
                          <a:graphicData uri="http://schemas.openxmlformats.org/drawingml/2006/picture">
                            <pic:pic>
                              <pic:nvPicPr>
                                <pic:cNvPr id="607117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24451" name="Picture">
</wp:docPr>
                        <a:graphic>
                          <a:graphicData uri="http://schemas.openxmlformats.org/drawingml/2006/picture">
                            <pic:pic>
                              <pic:nvPicPr>
                                <pic:cNvPr id="595624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40719" name="Picture">
</wp:docPr>
                        <a:graphic>
                          <a:graphicData uri="http://schemas.openxmlformats.org/drawingml/2006/picture">
                            <pic:pic>
                              <pic:nvPicPr>
                                <pic:cNvPr id="566840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20041" name="Picture">
</wp:docPr>
                  <a:graphic>
                    <a:graphicData uri="http://schemas.openxmlformats.org/drawingml/2006/picture">
                      <pic:pic>
                        <pic:nvPicPr>
                          <pic:cNvPr id="158102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94216" name="Picture">
</wp:docPr>
                  <a:graphic>
                    <a:graphicData uri="http://schemas.openxmlformats.org/drawingml/2006/picture">
                      <pic:pic>
                        <pic:nvPicPr>
                          <pic:cNvPr id="171889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43539" name="Picture">
</wp:docPr>
                  <a:graphic>
                    <a:graphicData uri="http://schemas.openxmlformats.org/drawingml/2006/picture">
                      <pic:pic>
                        <pic:nvPicPr>
                          <pic:cNvPr id="143264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Vouthon-haut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16690" name="Picture">
</wp:docPr>
                  <a:graphic>
                    <a:graphicData uri="http://schemas.openxmlformats.org/drawingml/2006/picture">
                      <pic:pic>
                        <pic:nvPicPr>
                          <pic:cNvPr id="1090516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265865" name="Picture">
</wp:docPr>
                  <a:graphic>
                    <a:graphicData uri="http://schemas.openxmlformats.org/drawingml/2006/picture">
                      <pic:pic>
                        <pic:nvPicPr>
                          <pic:cNvPr id="1837265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984436" name="Picture">
</wp:docPr>
                  <a:graphic>
                    <a:graphicData uri="http://schemas.openxmlformats.org/drawingml/2006/picture">
                      <pic:pic>
                        <pic:nvPicPr>
                          <pic:cNvPr id="824984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75391" name="Picture">
</wp:docPr>
                        <a:graphic>
                          <a:graphicData uri="http://schemas.openxmlformats.org/drawingml/2006/picture">
                            <pic:pic>
                              <pic:nvPicPr>
                                <pic:cNvPr id="999375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99509" name="Picture">
</wp:docPr>
                  <a:graphic>
                    <a:graphicData uri="http://schemas.openxmlformats.org/drawingml/2006/picture">
                      <pic:pic>
                        <pic:nvPicPr>
                          <pic:cNvPr id="132399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90447" name="Picture">
</wp:docPr>
                  <a:graphic>
                    <a:graphicData uri="http://schemas.openxmlformats.org/drawingml/2006/picture">
                      <pic:pic>
                        <pic:nvPicPr>
                          <pic:cNvPr id="100529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3463" name="Picture">
</wp:docPr>
                  <a:graphic>
                    <a:graphicData uri="http://schemas.openxmlformats.org/drawingml/2006/picture">
                      <pic:pic>
                        <pic:nvPicPr>
                          <pic:cNvPr id="18217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Vouthon-haut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3731" name="Picture">
</wp:docPr>
                  <a:graphic>
                    <a:graphicData uri="http://schemas.openxmlformats.org/drawingml/2006/picture">
                      <pic:pic>
                        <pic:nvPicPr>
                          <pic:cNvPr id="35953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70382" name="Picture">
</wp:docPr>
                  <a:graphic>
                    <a:graphicData uri="http://schemas.openxmlformats.org/drawingml/2006/picture">
                      <pic:pic>
                        <pic:nvPicPr>
                          <pic:cNvPr id="1256270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792029" name="Picture">
</wp:docPr>
                  <a:graphic>
                    <a:graphicData uri="http://schemas.openxmlformats.org/drawingml/2006/picture">
                      <pic:pic>
                        <pic:nvPicPr>
                          <pic:cNvPr id="10987920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40683" name="Picture">
</wp:docPr>
                        <a:graphic>
                          <a:graphicData uri="http://schemas.openxmlformats.org/drawingml/2006/picture">
                            <pic:pic>
                              <pic:nvPicPr>
                                <pic:cNvPr id="5169406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95872" name="Picture">
</wp:docPr>
                  <a:graphic>
                    <a:graphicData uri="http://schemas.openxmlformats.org/drawingml/2006/picture">
                      <pic:pic>
                        <pic:nvPicPr>
                          <pic:cNvPr id="39429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11461" name="Picture">
</wp:docPr>
                  <a:graphic>
                    <a:graphicData uri="http://schemas.openxmlformats.org/drawingml/2006/picture">
                      <pic:pic>
                        <pic:nvPicPr>
                          <pic:cNvPr id="56231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15576" name="Picture">
</wp:docPr>
                  <a:graphic>
                    <a:graphicData uri="http://schemas.openxmlformats.org/drawingml/2006/picture">
                      <pic:pic>
                        <pic:nvPicPr>
                          <pic:cNvPr id="37541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11047" name="Picture">
</wp:docPr>
                  <a:graphic>
                    <a:graphicData uri="http://schemas.openxmlformats.org/drawingml/2006/picture">
                      <pic:pic>
                        <pic:nvPicPr>
                          <pic:cNvPr id="18624110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23598" name="Picture">
</wp:docPr>
                  <a:graphic>
                    <a:graphicData uri="http://schemas.openxmlformats.org/drawingml/2006/picture">
                      <pic:pic>
                        <pic:nvPicPr>
                          <pic:cNvPr id="1813423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6990884" name="Picture">
</wp:docPr>
                  <a:graphic>
                    <a:graphicData uri="http://schemas.openxmlformats.org/drawingml/2006/picture">
                      <pic:pic>
                        <pic:nvPicPr>
                          <pic:cNvPr id="15669908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15017" name="Picture">
</wp:docPr>
                        <a:graphic>
                          <a:graphicData uri="http://schemas.openxmlformats.org/drawingml/2006/picture">
                            <pic:pic>
                              <pic:nvPicPr>
                                <pic:cNvPr id="14795150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22967" name="Picture">
</wp:docPr>
                  <a:graphic>
                    <a:graphicData uri="http://schemas.openxmlformats.org/drawingml/2006/picture">
                      <pic:pic>
                        <pic:nvPicPr>
                          <pic:cNvPr id="213852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049991" name="Picture">
</wp:docPr>
                  <a:graphic>
                    <a:graphicData uri="http://schemas.openxmlformats.org/drawingml/2006/picture">
                      <pic:pic>
                        <pic:nvPicPr>
                          <pic:cNvPr id="40404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983711" name="Picture">
</wp:docPr>
                  <a:graphic>
                    <a:graphicData uri="http://schemas.openxmlformats.org/drawingml/2006/picture">
                      <pic:pic>
                        <pic:nvPicPr>
                          <pic:cNvPr id="101098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Vouthon-haut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4691" name="Picture">
</wp:docPr>
                  <a:graphic>
                    <a:graphicData uri="http://schemas.openxmlformats.org/drawingml/2006/picture">
                      <pic:pic>
                        <pic:nvPicPr>
                          <pic:cNvPr id="9480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69416" name="Picture">
</wp:docPr>
                  <a:graphic>
                    <a:graphicData uri="http://schemas.openxmlformats.org/drawingml/2006/picture">
                      <pic:pic>
                        <pic:nvPicPr>
                          <pic:cNvPr id="92296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27948" name="Picture">
</wp:docPr>
                  <a:graphic>
                    <a:graphicData uri="http://schemas.openxmlformats.org/drawingml/2006/picture">
                      <pic:pic>
                        <pic:nvPicPr>
                          <pic:cNvPr id="4104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Vouthon-haut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242669" name="Picture">
</wp:docPr>
                  <a:graphic>
                    <a:graphicData uri="http://schemas.openxmlformats.org/drawingml/2006/picture">
                      <pic:pic>
                        <pic:nvPicPr>
                          <pic:cNvPr id="16442426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65981" name="Picture">
</wp:docPr>
                  <a:graphic>
                    <a:graphicData uri="http://schemas.openxmlformats.org/drawingml/2006/picture">
                      <pic:pic>
                        <pic:nvPicPr>
                          <pic:cNvPr id="1527365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479544" name="Picture">
</wp:docPr>
                  <a:graphic>
                    <a:graphicData uri="http://schemas.openxmlformats.org/drawingml/2006/picture">
                      <pic:pic>
                        <pic:nvPicPr>
                          <pic:cNvPr id="7204795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72049" name="Picture">
</wp:docPr>
                        <a:graphic>
                          <a:graphicData uri="http://schemas.openxmlformats.org/drawingml/2006/picture">
                            <pic:pic>
                              <pic:nvPicPr>
                                <pic:cNvPr id="1691772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03670" name="Picture">
</wp:docPr>
                  <a:graphic>
                    <a:graphicData uri="http://schemas.openxmlformats.org/drawingml/2006/picture">
                      <pic:pic>
                        <pic:nvPicPr>
                          <pic:cNvPr id="113520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66987" name="Picture">
</wp:docPr>
                  <a:graphic>
                    <a:graphicData uri="http://schemas.openxmlformats.org/drawingml/2006/picture">
                      <pic:pic>
                        <pic:nvPicPr>
                          <pic:cNvPr id="107566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94764" name="Picture">
</wp:docPr>
                  <a:graphic>
                    <a:graphicData uri="http://schemas.openxmlformats.org/drawingml/2006/picture">
                      <pic:pic>
                        <pic:nvPicPr>
                          <pic:cNvPr id="211659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Vouthon-haut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61826" name="Picture">
</wp:docPr>
                  <a:graphic>
                    <a:graphicData uri="http://schemas.openxmlformats.org/drawingml/2006/picture">
                      <pic:pic>
                        <pic:nvPicPr>
                          <pic:cNvPr id="18939618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43946" name="Picture">
</wp:docPr>
                  <a:graphic>
                    <a:graphicData uri="http://schemas.openxmlformats.org/drawingml/2006/picture">
                      <pic:pic>
                        <pic:nvPicPr>
                          <pic:cNvPr id="2110843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917097" name="Picture">
</wp:docPr>
                  <a:graphic>
                    <a:graphicData uri="http://schemas.openxmlformats.org/drawingml/2006/picture">
                      <pic:pic>
                        <pic:nvPicPr>
                          <pic:cNvPr id="1092917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88036" name="Picture">
</wp:docPr>
                        <a:graphic>
                          <a:graphicData uri="http://schemas.openxmlformats.org/drawingml/2006/picture">
                            <pic:pic>
                              <pic:nvPicPr>
                                <pic:cNvPr id="1482888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59934" name="Picture">
</wp:docPr>
                  <a:graphic>
                    <a:graphicData uri="http://schemas.openxmlformats.org/drawingml/2006/picture">
                      <pic:pic>
                        <pic:nvPicPr>
                          <pic:cNvPr id="103345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25532" name="Picture">
</wp:docPr>
                  <a:graphic>
                    <a:graphicData uri="http://schemas.openxmlformats.org/drawingml/2006/picture">
                      <pic:pic>
                        <pic:nvPicPr>
                          <pic:cNvPr id="20578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74006" name="Picture">
</wp:docPr>
                  <a:graphic>
                    <a:graphicData uri="http://schemas.openxmlformats.org/drawingml/2006/picture">
                      <pic:pic>
                        <pic:nvPicPr>
                          <pic:cNvPr id="205447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Vouthon-haut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07029" name="Picture">
</wp:docPr>
                  <a:graphic>
                    <a:graphicData uri="http://schemas.openxmlformats.org/drawingml/2006/picture">
                      <pic:pic>
                        <pic:nvPicPr>
                          <pic:cNvPr id="2516070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50620" name="Picture">
</wp:docPr>
                  <a:graphic>
                    <a:graphicData uri="http://schemas.openxmlformats.org/drawingml/2006/picture">
                      <pic:pic>
                        <pic:nvPicPr>
                          <pic:cNvPr id="981850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672220" name="Picture">
</wp:docPr>
                  <a:graphic>
                    <a:graphicData uri="http://schemas.openxmlformats.org/drawingml/2006/picture">
                      <pic:pic>
                        <pic:nvPicPr>
                          <pic:cNvPr id="11306722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22451" name="Picture">
</wp:docPr>
                  <a:graphic>
                    <a:graphicData uri="http://schemas.openxmlformats.org/drawingml/2006/picture">
                      <pic:pic>
                        <pic:nvPicPr>
                          <pic:cNvPr id="82232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00915" name="Picture">
</wp:docPr>
                  <a:graphic>
                    <a:graphicData uri="http://schemas.openxmlformats.org/drawingml/2006/picture">
                      <pic:pic>
                        <pic:nvPicPr>
                          <pic:cNvPr id="24580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8165" name="Picture">
</wp:docPr>
                  <a:graphic>
                    <a:graphicData uri="http://schemas.openxmlformats.org/drawingml/2006/picture">
                      <pic:pic>
                        <pic:nvPicPr>
                          <pic:cNvPr id="17772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"https://fiches-risques.brgm.fr/georisques/cavite/LORCS00002334" \t "_self" </w:instrText>
            </w:r>
            <w:r>
              <w:fldChar w:fldCharType="separate"/>
            </w:r>
            <w:r>
              <w:rPr>
                <w:rFonts w:ascii="Marianne" w:hAnsi="Marianne" w:eastAsia="Marianne" w:cs="Marianne"/>
                <w:sz w:val="14"/>
              </w:rPr>
              <w:t xml:space="preserve">LORCS00002334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"https://fiches-risques.brgm.fr/georisques/cavite/LORCS00002335" \t "_self" </w:instrText>
            </w:r>
            <w:r>
              <w:fldChar w:fldCharType="separate"/>
            </w:r>
            <w:r>
              <w:rPr>
                <w:rFonts w:ascii="Marianne" w:hAnsi="Marianne" w:eastAsia="Marianne" w:cs="Marianne"/>
                <w:sz w:val="14"/>
              </w:rPr>
              <w:t xml:space="preserve">LORCS00002335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Pouge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"https://fiches-risques.brgm.fr/georisques/cavite/LORCS00002336" \t "_self" </w:instrText>
            </w:r>
            <w:r>
              <w:fldChar w:fldCharType="separate"/>
            </w:r>
            <w:r>
              <w:rPr>
                <w:rFonts w:ascii="Marianne" w:hAnsi="Marianne" w:eastAsia="Marianne" w:cs="Marianne"/>
                <w:sz w:val="14"/>
              </w:rPr>
              <w:t xml:space="preserve">LORCS00002336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aux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"https://fiches-risques.brgm.fr/georisques/cavite/LORCS00002337" \t "_self" </w:instrText>
            </w:r>
            <w:r>
              <w:fldChar w:fldCharType="separate"/>
            </w:r>
            <w:r>
              <w:rPr>
                <w:rFonts w:ascii="Marianne" w:hAnsi="Marianne" w:eastAsia="Marianne" w:cs="Marianne"/>
                <w:sz w:val="14"/>
              </w:rPr>
              <w:t xml:space="preserve">LORCS00002337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du Tonnerre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"https://fiches-risques.brgm.fr/georisques/cavite/LORCS00002338" \t "_self" </w:instrText>
            </w:r>
            <w:r>
              <w:fldChar w:fldCharType="separate"/>
            </w:r>
            <w:r>
              <w:rPr>
                <w:rFonts w:ascii="Marianne" w:hAnsi="Marianne" w:eastAsia="Marianne" w:cs="Marianne"/>
                <w:sz w:val="14"/>
              </w:rPr>
              <w:t xml:space="preserve">LORCS00002338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la Corvée des Noyers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23351" name="Picture">
</wp:docPr>
                  <a:graphic>
                    <a:graphicData uri="http://schemas.openxmlformats.org/drawingml/2006/picture">
                      <pic:pic>
                        <pic:nvPicPr>
                          <pic:cNvPr id="157552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47141" name="Picture">
</wp:docPr>
                  <a:graphic>
                    <a:graphicData uri="http://schemas.openxmlformats.org/drawingml/2006/picture">
                      <pic:pic>
                        <pic:nvPicPr>
                          <pic:cNvPr id="164414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65878" name="Picture">
</wp:docPr>
                  <a:graphic>
                    <a:graphicData uri="http://schemas.openxmlformats.org/drawingml/2006/picture">
                      <pic:pic>
                        <pic:nvPicPr>
                          <pic:cNvPr id="91586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"https://fiches-risques.brgm.fr/georisques/casias/SSP3914357" \t "_blank" </w:instrText>
            </w:r>
            <w:r>
              <w:fldChar w:fldCharType="separate"/>
            </w:r>
            <w:r>
              <w:rPr>
                <w:rFonts w:ascii="Marianne" w:hAnsi="Marianne" w:eastAsia="Marianne" w:cs="Marianne"/>
                <w:sz w:val="14"/>
              </w:rPr>
              <w:t xml:space="preserve">SSP3914357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"https://fiches-risques.brgm.fr/georisques/casias/SSP3914350" \t "_blank" </w:instrText>
            </w:r>
            <w:r>
              <w:fldChar w:fldCharType="separate"/>
            </w:r>
            <w:r>
              <w:rPr>
                <w:rFonts w:ascii="Marianne" w:hAnsi="Marianne" w:eastAsia="Marianne" w:cs="Marianne"/>
                <w:sz w:val="14"/>
              </w:rPr>
              <w:t xml:space="preserve">SSP3914350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