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507162" name="Picture">
</wp:docPr>
                  <a:graphic>
                    <a:graphicData uri="http://schemas.openxmlformats.org/drawingml/2006/picture">
                      <pic:pic>
                        <pic:nvPicPr>
                          <pic:cNvPr id="210150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2769647" name="Picture">
</wp:docPr>
                  <a:graphic>
                    <a:graphicData uri="http://schemas.openxmlformats.org/drawingml/2006/picture">
                      <pic:pic>
                        <pic:nvPicPr>
                          <pic:cNvPr id="902769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972104" name="Picture">
</wp:docPr>
                        <a:graphic>
                          <a:graphicData uri="http://schemas.openxmlformats.org/drawingml/2006/picture">
                            <pic:pic>
                              <pic:nvPicPr>
                                <pic:cNvPr id="975972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27110 Vitot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304004" name="Picture">
</wp:docPr>
                  <a:graphic>
                    <a:graphicData uri="http://schemas.openxmlformats.org/drawingml/2006/picture">
                      <pic:pic>
                        <pic:nvPicPr>
                          <pic:cNvPr id="601304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4176351" name="Picture">
</wp:docPr>
                  <a:graphic>
                    <a:graphicData uri="http://schemas.openxmlformats.org/drawingml/2006/picture">
                      <pic:pic>
                        <pic:nvPicPr>
                          <pic:cNvPr id="924176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41516" name="Picture">
</wp:docPr>
                  <a:graphic>
                    <a:graphicData uri="http://schemas.openxmlformats.org/drawingml/2006/picture">
                      <pic:pic>
                        <pic:nvPicPr>
                          <pic:cNvPr id="26164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74073" name="Picture">
</wp:docPr>
                  <a:graphic>
                    <a:graphicData uri="http://schemas.openxmlformats.org/drawingml/2006/picture">
                      <pic:pic>
                        <pic:nvPicPr>
                          <pic:cNvPr id="151277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289783" name="Picture">
</wp:docPr>
                  <a:graphic>
                    <a:graphicData uri="http://schemas.openxmlformats.org/drawingml/2006/picture">
                      <pic:pic>
                        <pic:nvPicPr>
                          <pic:cNvPr id="31428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158691" name="Picture">
</wp:docPr>
                        <a:graphic>
                          <a:graphicData uri="http://schemas.openxmlformats.org/drawingml/2006/picture">
                            <pic:pic>
                              <pic:nvPicPr>
                                <pic:cNvPr id="891158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64678" name="Picture">
</wp:docPr>
                        <a:graphic>
                          <a:graphicData uri="http://schemas.openxmlformats.org/drawingml/2006/picture">
                            <pic:pic>
                              <pic:nvPicPr>
                                <pic:cNvPr id="786864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361140" name="Picture">
</wp:docPr>
                        <a:graphic>
                          <a:graphicData uri="http://schemas.openxmlformats.org/drawingml/2006/picture">
                            <pic:pic>
                              <pic:nvPicPr>
                                <pic:cNvPr id="1738361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762769" name="Picture">
</wp:docPr>
                        <a:graphic>
                          <a:graphicData uri="http://schemas.openxmlformats.org/drawingml/2006/picture">
                            <pic:pic>
                              <pic:nvPicPr>
                                <pic:cNvPr id="839762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75238" name="Picture">
</wp:docPr>
                        <a:graphic>
                          <a:graphicData uri="http://schemas.openxmlformats.org/drawingml/2006/picture">
                            <pic:pic>
                              <pic:nvPicPr>
                                <pic:cNvPr id="976175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49172" name="Picture">
</wp:docPr>
                        <a:graphic>
                          <a:graphicData uri="http://schemas.openxmlformats.org/drawingml/2006/picture">
                            <pic:pic>
                              <pic:nvPicPr>
                                <pic:cNvPr id="14588491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317092" name="Picture">
</wp:docPr>
                        <a:graphic>
                          <a:graphicData uri="http://schemas.openxmlformats.org/drawingml/2006/picture">
                            <pic:pic>
                              <pic:nvPicPr>
                                <pic:cNvPr id="1521317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1264" name="Picture">
</wp:docPr>
                        <a:graphic>
                          <a:graphicData uri="http://schemas.openxmlformats.org/drawingml/2006/picture">
                            <pic:pic>
                              <pic:nvPicPr>
                                <pic:cNvPr id="193351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679781" name="Picture">
</wp:docPr>
                        <a:graphic>
                          <a:graphicData uri="http://schemas.openxmlformats.org/drawingml/2006/picture">
                            <pic:pic>
                              <pic:nvPicPr>
                                <pic:cNvPr id="19876797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749815" name="Picture">
</wp:docPr>
                        <a:graphic>
                          <a:graphicData uri="http://schemas.openxmlformats.org/drawingml/2006/picture">
                            <pic:pic>
                              <pic:nvPicPr>
                                <pic:cNvPr id="19657498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8919" name="Picture">
</wp:docPr>
                        <a:graphic>
                          <a:graphicData uri="http://schemas.openxmlformats.org/drawingml/2006/picture">
                            <pic:pic>
                              <pic:nvPicPr>
                                <pic:cNvPr id="205238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457456" name="Picture">
</wp:docPr>
                        <a:graphic>
                          <a:graphicData uri="http://schemas.openxmlformats.org/drawingml/2006/picture">
                            <pic:pic>
                              <pic:nvPicPr>
                                <pic:cNvPr id="5584574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500265" name="Picture">
</wp:docPr>
                        <a:graphic>
                          <a:graphicData uri="http://schemas.openxmlformats.org/drawingml/2006/picture">
                            <pic:pic>
                              <pic:nvPicPr>
                                <pic:cNvPr id="16835002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99668" name="Picture">
</wp:docPr>
                        <a:graphic>
                          <a:graphicData uri="http://schemas.openxmlformats.org/drawingml/2006/picture">
                            <pic:pic>
                              <pic:nvPicPr>
                                <pic:cNvPr id="1462999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97318" name="Picture">
</wp:docPr>
                        <a:graphic>
                          <a:graphicData uri="http://schemas.openxmlformats.org/drawingml/2006/picture">
                            <pic:pic>
                              <pic:nvPicPr>
                                <pic:cNvPr id="380973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130709" name="Picture">
</wp:docPr>
                        <a:graphic>
                          <a:graphicData uri="http://schemas.openxmlformats.org/drawingml/2006/picture">
                            <pic:pic>
                              <pic:nvPicPr>
                                <pic:cNvPr id="7071307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99189" name="Picture">
</wp:docPr>
                        <a:graphic>
                          <a:graphicData uri="http://schemas.openxmlformats.org/drawingml/2006/picture">
                            <pic:pic>
                              <pic:nvPicPr>
                                <pic:cNvPr id="13506991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823098" name="Picture">
</wp:docPr>
                        <a:graphic>
                          <a:graphicData uri="http://schemas.openxmlformats.org/drawingml/2006/picture">
                            <pic:pic>
                              <pic:nvPicPr>
                                <pic:cNvPr id="4958230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74531" name="Picture">
</wp:docPr>
                  <a:graphic>
                    <a:graphicData uri="http://schemas.openxmlformats.org/drawingml/2006/picture">
                      <pic:pic>
                        <pic:nvPicPr>
                          <pic:cNvPr id="138927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90676" name="Picture">
</wp:docPr>
                  <a:graphic>
                    <a:graphicData uri="http://schemas.openxmlformats.org/drawingml/2006/picture">
                      <pic:pic>
                        <pic:nvPicPr>
                          <pic:cNvPr id="109719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4112" name="Picture">
</wp:docPr>
                  <a:graphic>
                    <a:graphicData uri="http://schemas.openxmlformats.org/drawingml/2006/picture">
                      <pic:pic>
                        <pic:nvPicPr>
                          <pic:cNvPr id="14195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993070" name="Picture">
</wp:docPr>
                  <a:graphic>
                    <a:graphicData uri="http://schemas.openxmlformats.org/drawingml/2006/picture">
                      <pic:pic>
                        <pic:nvPicPr>
                          <pic:cNvPr id="16889930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48230" name="Picture">
</wp:docPr>
                  <a:graphic>
                    <a:graphicData uri="http://schemas.openxmlformats.org/drawingml/2006/picture">
                      <pic:pic>
                        <pic:nvPicPr>
                          <pic:cNvPr id="452448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8572381" name="Picture">
</wp:docPr>
                  <a:graphic>
                    <a:graphicData uri="http://schemas.openxmlformats.org/drawingml/2006/picture">
                      <pic:pic>
                        <pic:nvPicPr>
                          <pic:cNvPr id="9485723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04187" name="Picture">
</wp:docPr>
                        <a:graphic>
                          <a:graphicData uri="http://schemas.openxmlformats.org/drawingml/2006/picture">
                            <pic:pic>
                              <pic:nvPicPr>
                                <pic:cNvPr id="15958041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181549" name="Picture">
</wp:docPr>
                  <a:graphic>
                    <a:graphicData uri="http://schemas.openxmlformats.org/drawingml/2006/picture">
                      <pic:pic>
                        <pic:nvPicPr>
                          <pic:cNvPr id="27318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395555" name="Picture">
</wp:docPr>
                  <a:graphic>
                    <a:graphicData uri="http://schemas.openxmlformats.org/drawingml/2006/picture">
                      <pic:pic>
                        <pic:nvPicPr>
                          <pic:cNvPr id="192439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79804" name="Picture">
</wp:docPr>
                  <a:graphic>
                    <a:graphicData uri="http://schemas.openxmlformats.org/drawingml/2006/picture">
                      <pic:pic>
                        <pic:nvPicPr>
                          <pic:cNvPr id="156567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06507" name="Picture">
</wp:docPr>
                  <a:graphic>
                    <a:graphicData uri="http://schemas.openxmlformats.org/drawingml/2006/picture">
                      <pic:pic>
                        <pic:nvPicPr>
                          <pic:cNvPr id="17710065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584815" name="Picture">
</wp:docPr>
                  <a:graphic>
                    <a:graphicData uri="http://schemas.openxmlformats.org/drawingml/2006/picture">
                      <pic:pic>
                        <pic:nvPicPr>
                          <pic:cNvPr id="1054584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454039" name="Picture">
</wp:docPr>
                  <a:graphic>
                    <a:graphicData uri="http://schemas.openxmlformats.org/drawingml/2006/picture">
                      <pic:pic>
                        <pic:nvPicPr>
                          <pic:cNvPr id="2684540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212579" name="Picture">
</wp:docPr>
                        <a:graphic>
                          <a:graphicData uri="http://schemas.openxmlformats.org/drawingml/2006/picture">
                            <pic:pic>
                              <pic:nvPicPr>
                                <pic:cNvPr id="19012125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94434" name="Picture">
</wp:docPr>
                  <a:graphic>
                    <a:graphicData uri="http://schemas.openxmlformats.org/drawingml/2006/picture">
                      <pic:pic>
                        <pic:nvPicPr>
                          <pic:cNvPr id="108619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95092" name="Picture">
</wp:docPr>
                  <a:graphic>
                    <a:graphicData uri="http://schemas.openxmlformats.org/drawingml/2006/picture">
                      <pic:pic>
                        <pic:nvPicPr>
                          <pic:cNvPr id="19789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731814" name="Picture">
</wp:docPr>
                  <a:graphic>
                    <a:graphicData uri="http://schemas.openxmlformats.org/drawingml/2006/picture">
                      <pic:pic>
                        <pic:nvPicPr>
                          <pic:cNvPr id="164773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280804" name="Picture">
</wp:docPr>
                  <a:graphic>
                    <a:graphicData uri="http://schemas.openxmlformats.org/drawingml/2006/picture">
                      <pic:pic>
                        <pic:nvPicPr>
                          <pic:cNvPr id="6902808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51327" name="Picture">
</wp:docPr>
                  <a:graphic>
                    <a:graphicData uri="http://schemas.openxmlformats.org/drawingml/2006/picture">
                      <pic:pic>
                        <pic:nvPicPr>
                          <pic:cNvPr id="2122451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948991" name="Picture">
</wp:docPr>
                  <a:graphic>
                    <a:graphicData uri="http://schemas.openxmlformats.org/drawingml/2006/picture">
                      <pic:pic>
                        <pic:nvPicPr>
                          <pic:cNvPr id="5269489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20461" name="Picture">
</wp:docPr>
                        <a:graphic>
                          <a:graphicData uri="http://schemas.openxmlformats.org/drawingml/2006/picture">
                            <pic:pic>
                              <pic:nvPicPr>
                                <pic:cNvPr id="979204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17428" name="Picture">
</wp:docPr>
                  <a:graphic>
                    <a:graphicData uri="http://schemas.openxmlformats.org/drawingml/2006/picture">
                      <pic:pic>
                        <pic:nvPicPr>
                          <pic:cNvPr id="148551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18364" name="Picture">
</wp:docPr>
                  <a:graphic>
                    <a:graphicData uri="http://schemas.openxmlformats.org/drawingml/2006/picture">
                      <pic:pic>
                        <pic:nvPicPr>
                          <pic:cNvPr id="20761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42672" name="Picture">
</wp:docPr>
                  <a:graphic>
                    <a:graphicData uri="http://schemas.openxmlformats.org/drawingml/2006/picture">
                      <pic:pic>
                        <pic:nvPicPr>
                          <pic:cNvPr id="95084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09634" name="Picture">
</wp:docPr>
                  <a:graphic>
                    <a:graphicData uri="http://schemas.openxmlformats.org/drawingml/2006/picture">
                      <pic:pic>
                        <pic:nvPicPr>
                          <pic:cNvPr id="33970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56696" name="Picture">
</wp:docPr>
                  <a:graphic>
                    <a:graphicData uri="http://schemas.openxmlformats.org/drawingml/2006/picture">
                      <pic:pic>
                        <pic:nvPicPr>
                          <pic:cNvPr id="40855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73206" name="Picture">
</wp:docPr>
                  <a:graphic>
                    <a:graphicData uri="http://schemas.openxmlformats.org/drawingml/2006/picture">
                      <pic:pic>
                        <pic:nvPicPr>
                          <pic:cNvPr id="115777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473587" name="Picture">
</wp:docPr>
                  <a:graphic>
                    <a:graphicData uri="http://schemas.openxmlformats.org/drawingml/2006/picture">
                      <pic:pic>
                        <pic:nvPicPr>
                          <pic:cNvPr id="1567473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16221" name="Picture">
</wp:docPr>
                  <a:graphic>
                    <a:graphicData uri="http://schemas.openxmlformats.org/drawingml/2006/picture">
                      <pic:pic>
                        <pic:nvPicPr>
                          <pic:cNvPr id="2008216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881102" name="Picture">
</wp:docPr>
                  <a:graphic>
                    <a:graphicData uri="http://schemas.openxmlformats.org/drawingml/2006/picture">
                      <pic:pic>
                        <pic:nvPicPr>
                          <pic:cNvPr id="20458811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313097" name="Picture">
</wp:docPr>
                        <a:graphic>
                          <a:graphicData uri="http://schemas.openxmlformats.org/drawingml/2006/picture">
                            <pic:pic>
                              <pic:nvPicPr>
                                <pic:cNvPr id="1291313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07330" name="Picture">
</wp:docPr>
                  <a:graphic>
                    <a:graphicData uri="http://schemas.openxmlformats.org/drawingml/2006/picture">
                      <pic:pic>
                        <pic:nvPicPr>
                          <pic:cNvPr id="95070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88864" name="Picture">
</wp:docPr>
                  <a:graphic>
                    <a:graphicData uri="http://schemas.openxmlformats.org/drawingml/2006/picture">
                      <pic:pic>
                        <pic:nvPicPr>
                          <pic:cNvPr id="49478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350255" name="Picture">
</wp:docPr>
                  <a:graphic>
                    <a:graphicData uri="http://schemas.openxmlformats.org/drawingml/2006/picture">
                      <pic:pic>
                        <pic:nvPicPr>
                          <pic:cNvPr id="78535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993178" name="Picture">
</wp:docPr>
                  <a:graphic>
                    <a:graphicData uri="http://schemas.openxmlformats.org/drawingml/2006/picture">
                      <pic:pic>
                        <pic:nvPicPr>
                          <pic:cNvPr id="1842993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49360" name="Picture">
</wp:docPr>
                  <a:graphic>
                    <a:graphicData uri="http://schemas.openxmlformats.org/drawingml/2006/picture">
                      <pic:pic>
                        <pic:nvPicPr>
                          <pic:cNvPr id="2118549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416674" name="Picture">
</wp:docPr>
                  <a:graphic>
                    <a:graphicData uri="http://schemas.openxmlformats.org/drawingml/2006/picture">
                      <pic:pic>
                        <pic:nvPicPr>
                          <pic:cNvPr id="8224166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920121" name="Picture">
</wp:docPr>
                        <a:graphic>
                          <a:graphicData uri="http://schemas.openxmlformats.org/drawingml/2006/picture">
                            <pic:pic>
                              <pic:nvPicPr>
                                <pic:cNvPr id="1563920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383800" name="Picture">
</wp:docPr>
                  <a:graphic>
                    <a:graphicData uri="http://schemas.openxmlformats.org/drawingml/2006/picture">
                      <pic:pic>
                        <pic:nvPicPr>
                          <pic:cNvPr id="114938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66748" name="Picture">
</wp:docPr>
                  <a:graphic>
                    <a:graphicData uri="http://schemas.openxmlformats.org/drawingml/2006/picture">
                      <pic:pic>
                        <pic:nvPicPr>
                          <pic:cNvPr id="30496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407" name="Picture">
</wp:docPr>
                  <a:graphic>
                    <a:graphicData uri="http://schemas.openxmlformats.org/drawingml/2006/picture">
                      <pic:pic>
                        <pic:nvPicPr>
                          <pic:cNvPr id="1585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32442" name="Picture">
</wp:docPr>
                  <a:graphic>
                    <a:graphicData uri="http://schemas.openxmlformats.org/drawingml/2006/picture">
                      <pic:pic>
                        <pic:nvPicPr>
                          <pic:cNvPr id="6405324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191504" name="Picture">
</wp:docPr>
                  <a:graphic>
                    <a:graphicData uri="http://schemas.openxmlformats.org/drawingml/2006/picture">
                      <pic:pic>
                        <pic:nvPicPr>
                          <pic:cNvPr id="2048191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6258644" name="Picture">
</wp:docPr>
                  <a:graphic>
                    <a:graphicData uri="http://schemas.openxmlformats.org/drawingml/2006/picture">
                      <pic:pic>
                        <pic:nvPicPr>
                          <pic:cNvPr id="11662586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43466" name="Picture">
</wp:docPr>
                  <a:graphic>
                    <a:graphicData uri="http://schemas.openxmlformats.org/drawingml/2006/picture">
                      <pic:pic>
                        <pic:nvPicPr>
                          <pic:cNvPr id="125244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871146" name="Picture">
</wp:docPr>
                  <a:graphic>
                    <a:graphicData uri="http://schemas.openxmlformats.org/drawingml/2006/picture">
                      <pic:pic>
                        <pic:nvPicPr>
                          <pic:cNvPr id="51887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865935" name="Picture">
</wp:docPr>
                  <a:graphic>
                    <a:graphicData uri="http://schemas.openxmlformats.org/drawingml/2006/picture">
                      <pic:pic>
                        <pic:nvPicPr>
                          <pic:cNvPr id="79886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"https://fiches-risques.brgm.fr/fr/georisques/mvt-synthetique/11100048" \t "_self" </w:instrText>
            </w:r>
            <w:r>
              <w:fldChar w:fldCharType="separate"/>
            </w:r>
            <w:r>
              <w:rPr>
                <w:rFonts w:ascii="Marianne" w:hAnsi="Marianne" w:eastAsia="Marianne" w:cs="Marianne"/>
                <w:sz w:val="14"/>
              </w:rPr>
              <w:t xml:space="preserve">11100048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Londe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"https://fiches-risques.brgm.fr/fr/georisques/mvt-synthetique/11102326" \t "_self" </w:instrText>
            </w:r>
            <w:r>
              <w:fldChar w:fldCharType="separate"/>
            </w:r>
            <w:r>
              <w:rPr>
                <w:rFonts w:ascii="Marianne" w:hAnsi="Marianne" w:eastAsia="Marianne" w:cs="Marianne"/>
                <w:sz w:val="14"/>
              </w:rPr>
              <w:t xml:space="preserve">11102326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"https://fiches-risques.brgm.fr/fr/georisques/mvt-synthetique/11102327" \t "_self" </w:instrText>
            </w:r>
            <w:r>
              <w:fldChar w:fldCharType="separate"/>
            </w:r>
            <w:r>
              <w:rPr>
                <w:rFonts w:ascii="Marianne" w:hAnsi="Marianne" w:eastAsia="Marianne" w:cs="Marianne"/>
                <w:sz w:val="14"/>
              </w:rPr>
              <w:t xml:space="preserve">11102327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Londe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"https://fiches-risques.brgm.fr/fr/georisques/mvt-synthetique/22300955" \t "_self" </w:instrText>
            </w:r>
            <w:r>
              <w:fldChar w:fldCharType="separate"/>
            </w:r>
            <w:r>
              <w:rPr>
                <w:rFonts w:ascii="Marianne" w:hAnsi="Marianne" w:eastAsia="Marianne" w:cs="Marianne"/>
                <w:sz w:val="14"/>
              </w:rPr>
              <w:t xml:space="preserve">22300955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VITOT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675014" name="Picture">
</wp:docPr>
                  <a:graphic>
                    <a:graphicData uri="http://schemas.openxmlformats.org/drawingml/2006/picture">
                      <pic:pic>
                        <pic:nvPicPr>
                          <pic:cNvPr id="129267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20989" name="Picture">
</wp:docPr>
                  <a:graphic>
                    <a:graphicData uri="http://schemas.openxmlformats.org/drawingml/2006/picture">
                      <pic:pic>
                        <pic:nvPicPr>
                          <pic:cNvPr id="206912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37877" name="Picture">
</wp:docPr>
                  <a:graphic>
                    <a:graphicData uri="http://schemas.openxmlformats.org/drawingml/2006/picture">
                      <pic:pic>
                        <pic:nvPicPr>
                          <pic:cNvPr id="213143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"https://fiches-risques.brgm.fr/georisques/cavite/HNOAA0001825" \t "_self" </w:instrText>
            </w:r>
            <w:r>
              <w:fldChar w:fldCharType="separate"/>
            </w:r>
            <w:r>
              <w:rPr>
                <w:rFonts w:ascii="Marianne" w:hAnsi="Marianne" w:eastAsia="Marianne" w:cs="Marianne"/>
                <w:sz w:val="14"/>
              </w:rPr>
              <w:t xml:space="preserve">HNOAA0001825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Puis d'extraction abandonné ou disparu (marnière) - N°14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"https://fiches-risques.brgm.fr/georisques/cavite/HNOAA2712975" \t "_self" </w:instrText>
            </w:r>
            <w:r>
              <w:fldChar w:fldCharType="separate"/>
            </w:r>
            <w:r>
              <w:rPr>
                <w:rFonts w:ascii="Marianne" w:hAnsi="Marianne" w:eastAsia="Marianne" w:cs="Marianne"/>
                <w:sz w:val="14"/>
              </w:rPr>
              <w:t xml:space="preserve">HNOAA2712975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"https://fiches-risques.brgm.fr/georisques/cavite/HNOAA2712976" \t "_self" </w:instrText>
            </w:r>
            <w:r>
              <w:fldChar w:fldCharType="separate"/>
            </w:r>
            <w:r>
              <w:rPr>
                <w:rFonts w:ascii="Marianne" w:hAnsi="Marianne" w:eastAsia="Marianne" w:cs="Marianne"/>
                <w:sz w:val="14"/>
              </w:rPr>
              <w:t xml:space="preserve">HNOAA2712976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"https://fiches-risques.brgm.fr/georisques/cavite/HNOAA2712977" \t "_self" </w:instrText>
            </w:r>
            <w:r>
              <w:fldChar w:fldCharType="separate"/>
            </w:r>
            <w:r>
              <w:rPr>
                <w:rFonts w:ascii="Marianne" w:hAnsi="Marianne" w:eastAsia="Marianne" w:cs="Marianne"/>
                <w:sz w:val="14"/>
              </w:rPr>
              <w:t xml:space="preserve">HNOAA2712977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"https://fiches-risques.brgm.fr/georisques/cavite/HNOAA2712978" \t "_self" </w:instrText>
            </w:r>
            <w:r>
              <w:fldChar w:fldCharType="separate"/>
            </w:r>
            <w:r>
              <w:rPr>
                <w:rFonts w:ascii="Marianne" w:hAnsi="Marianne" w:eastAsia="Marianne" w:cs="Marianne"/>
                <w:sz w:val="14"/>
              </w:rPr>
              <w:t xml:space="preserve">HNOAA2712978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"https://fiches-risques.brgm.fr/georisques/cavite/HNOAA2712979" \t "_self" </w:instrText>
            </w:r>
            <w:r>
              <w:fldChar w:fldCharType="separate"/>
            </w:r>
            <w:r>
              <w:rPr>
                <w:rFonts w:ascii="Marianne" w:hAnsi="Marianne" w:eastAsia="Marianne" w:cs="Marianne"/>
                <w:sz w:val="14"/>
              </w:rPr>
              <w:t xml:space="preserve">HNOAA2712979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"https://fiches-risques.brgm.fr/georisques/cavite/HNOAA2712980" \t "_self" </w:instrText>
            </w:r>
            <w:r>
              <w:fldChar w:fldCharType="separate"/>
            </w:r>
            <w:r>
              <w:rPr>
                <w:rFonts w:ascii="Marianne" w:hAnsi="Marianne" w:eastAsia="Marianne" w:cs="Marianne"/>
                <w:sz w:val="14"/>
              </w:rPr>
              <w:t xml:space="preserve">HNOAA2712980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"https://fiches-risques.brgm.fr/georisques/cavite/HNOAA2712981" \t "_self" </w:instrText>
            </w:r>
            <w:r>
              <w:fldChar w:fldCharType="separate"/>
            </w:r>
            <w:r>
              <w:rPr>
                <w:rFonts w:ascii="Marianne" w:hAnsi="Marianne" w:eastAsia="Marianne" w:cs="Marianne"/>
                <w:sz w:val="14"/>
              </w:rPr>
              <w:t xml:space="preserve">HNOAA2712981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"https://fiches-risques.brgm.fr/georisques/cavite/HNOAA2712982" \t "_self" </w:instrText>
            </w:r>
            <w:r>
              <w:fldChar w:fldCharType="separate"/>
            </w:r>
            <w:r>
              <w:rPr>
                <w:rFonts w:ascii="Marianne" w:hAnsi="Marianne" w:eastAsia="Marianne" w:cs="Marianne"/>
                <w:sz w:val="14"/>
              </w:rPr>
              <w:t xml:space="preserve">HNOAA2712982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"https://fiches-risques.brgm.fr/georisques/cavite/HNOAA2712983" \t "_self" </w:instrText>
            </w:r>
            <w:r>
              <w:fldChar w:fldCharType="separate"/>
            </w:r>
            <w:r>
              <w:rPr>
                <w:rFonts w:ascii="Marianne" w:hAnsi="Marianne" w:eastAsia="Marianne" w:cs="Marianne"/>
                <w:sz w:val="14"/>
              </w:rPr>
              <w:t xml:space="preserve">HNOAA2712983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"https://fiches-risques.brgm.fr/georisques/cavite/HNOAA2712984" \t "_self" </w:instrText>
            </w:r>
            <w:r>
              <w:fldChar w:fldCharType="separate"/>
            </w:r>
            <w:r>
              <w:rPr>
                <w:rFonts w:ascii="Marianne" w:hAnsi="Marianne" w:eastAsia="Marianne" w:cs="Marianne"/>
                <w:sz w:val="14"/>
              </w:rPr>
              <w:t xml:space="preserve">HNOAA2712984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"https://fiches-risques.brgm.fr/georisques/cavite/HNOAA2712985" \t "_self" </w:instrText>
            </w:r>
            <w:r>
              <w:fldChar w:fldCharType="separate"/>
            </w:r>
            <w:r>
              <w:rPr>
                <w:rFonts w:ascii="Marianne" w:hAnsi="Marianne" w:eastAsia="Marianne" w:cs="Marianne"/>
                <w:sz w:val="14"/>
              </w:rPr>
              <w:t xml:space="preserve">HNOAA2712985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"https://fiches-risques.brgm.fr/georisques/cavite/HNOAA2712986" \t "_self" </w:instrText>
            </w:r>
            <w:r>
              <w:fldChar w:fldCharType="separate"/>
            </w:r>
            <w:r>
              <w:rPr>
                <w:rFonts w:ascii="Marianne" w:hAnsi="Marianne" w:eastAsia="Marianne" w:cs="Marianne"/>
                <w:sz w:val="14"/>
              </w:rPr>
              <w:t xml:space="preserve">HNOAA2712986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"https://fiches-risques.brgm.fr/georisques/cavite/HNOAA2712987" \t "_self" </w:instrText>
            </w:r>
            <w:r>
              <w:fldChar w:fldCharType="separate"/>
            </w:r>
            <w:r>
              <w:rPr>
                <w:rFonts w:ascii="Marianne" w:hAnsi="Marianne" w:eastAsia="Marianne" w:cs="Marianne"/>
                <w:sz w:val="14"/>
              </w:rPr>
              <w:t xml:space="preserve">HNOAA2712987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"https://fiches-risques.brgm.fr/georisques/cavite/HNOAA2712988" \t "_self" </w:instrText>
            </w:r>
            <w:r>
              <w:fldChar w:fldCharType="separate"/>
            </w:r>
            <w:r>
              <w:rPr>
                <w:rFonts w:ascii="Marianne" w:hAnsi="Marianne" w:eastAsia="Marianne" w:cs="Marianne"/>
                <w:sz w:val="14"/>
              </w:rPr>
              <w:t xml:space="preserve">HNOAA2712988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"https://fiches-risques.brgm.fr/georisques/cavite/HNOAA2712989" \t "_self" </w:instrText>
            </w:r>
            <w:r>
              <w:fldChar w:fldCharType="separate"/>
            </w:r>
            <w:r>
              <w:rPr>
                <w:rFonts w:ascii="Marianne" w:hAnsi="Marianne" w:eastAsia="Marianne" w:cs="Marianne"/>
                <w:sz w:val="14"/>
              </w:rPr>
              <w:t xml:space="preserve">HNOAA2712989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"https://fiches-risques.brgm.fr/georisques/cavite/HNOAA2712990" \t "_self" </w:instrText>
            </w:r>
            <w:r>
              <w:fldChar w:fldCharType="separate"/>
            </w:r>
            <w:r>
              <w:rPr>
                <w:rFonts w:ascii="Marianne" w:hAnsi="Marianne" w:eastAsia="Marianne" w:cs="Marianne"/>
                <w:sz w:val="14"/>
              </w:rPr>
              <w:t xml:space="preserve">HNOAA2712990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"https://fiches-risques.brgm.fr/georisques/cavite/HNOAA2712991" \t "_self" </w:instrText>
            </w:r>
            <w:r>
              <w:fldChar w:fldCharType="separate"/>
            </w:r>
            <w:r>
              <w:rPr>
                <w:rFonts w:ascii="Marianne" w:hAnsi="Marianne" w:eastAsia="Marianne" w:cs="Marianne"/>
                <w:sz w:val="14"/>
              </w:rPr>
              <w:t xml:space="preserve">HNOAA2712991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"https://fiches-risques.brgm.fr/georisques/cavite/HNOAA2712992" \t "_self" </w:instrText>
            </w:r>
            <w:r>
              <w:fldChar w:fldCharType="separate"/>
            </w:r>
            <w:r>
              <w:rPr>
                <w:rFonts w:ascii="Marianne" w:hAnsi="Marianne" w:eastAsia="Marianne" w:cs="Marianne"/>
                <w:sz w:val="14"/>
              </w:rPr>
              <w:t xml:space="preserve">HNOAA2712992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"https://fiches-risques.brgm.fr/georisques/cavite/HNOAA2716871" \t "_self" </w:instrText>
            </w:r>
            <w:r>
              <w:fldChar w:fldCharType="separate"/>
            </w:r>
            <w:r>
              <w:rPr>
                <w:rFonts w:ascii="Marianne" w:hAnsi="Marianne" w:eastAsia="Marianne" w:cs="Marianne"/>
                <w:sz w:val="14"/>
              </w:rPr>
              <w:t xml:space="preserve">HNOAA2716871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"https://fiches-risques.brgm.fr/georisques/cavite/HNOAA2716872" \t "_self" </w:instrText>
            </w:r>
            <w:r>
              <w:fldChar w:fldCharType="separate"/>
            </w:r>
            <w:r>
              <w:rPr>
                <w:rFonts w:ascii="Marianne" w:hAnsi="Marianne" w:eastAsia="Marianne" w:cs="Marianne"/>
                <w:sz w:val="14"/>
              </w:rPr>
              <w:t xml:space="preserve">HNOAA2716872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"https://fiches-risques.brgm.fr/georisques/cavite/HNOAA2716873" \t "_self" </w:instrText>
            </w:r>
            <w:r>
              <w:fldChar w:fldCharType="separate"/>
            </w:r>
            <w:r>
              <w:rPr>
                <w:rFonts w:ascii="Marianne" w:hAnsi="Marianne" w:eastAsia="Marianne" w:cs="Marianne"/>
                <w:sz w:val="14"/>
              </w:rPr>
              <w:t xml:space="preserve">HNOAA2716873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"https://fiches-risques.brgm.fr/georisques/cavite/HNOAA2716874" \t "_self" </w:instrText>
            </w:r>
            <w:r>
              <w:fldChar w:fldCharType="separate"/>
            </w:r>
            <w:r>
              <w:rPr>
                <w:rFonts w:ascii="Marianne" w:hAnsi="Marianne" w:eastAsia="Marianne" w:cs="Marianne"/>
                <w:sz w:val="14"/>
              </w:rPr>
              <w:t xml:space="preserve">HNOAA2716874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900638" name="Picture">
</wp:docPr>
                  <a:graphic>
                    <a:graphicData uri="http://schemas.openxmlformats.org/drawingml/2006/picture">
                      <pic:pic>
                        <pic:nvPicPr>
                          <pic:cNvPr id="187390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00461" name="Picture">
</wp:docPr>
                  <a:graphic>
                    <a:graphicData uri="http://schemas.openxmlformats.org/drawingml/2006/picture">
                      <pic:pic>
                        <pic:nvPicPr>
                          <pic:cNvPr id="50210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Vitot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781965" name="Picture">
</wp:docPr>
                  <a:graphic>
                    <a:graphicData uri="http://schemas.openxmlformats.org/drawingml/2006/picture">
                      <pic:pic>
                        <pic:nvPicPr>
                          <pic:cNvPr id="34078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"https://fiches-risques.brgm.fr/georisques/casias/SSP3859191" \t "_blank" </w:instrText>
            </w:r>
            <w:r>
              <w:fldChar w:fldCharType="separate"/>
            </w:r>
            <w:r>
              <w:rPr>
                <w:rFonts w:ascii="Marianne" w:hAnsi="Marianne" w:eastAsia="Marianne" w:cs="Marianne"/>
                <w:sz w:val="14"/>
              </w:rPr>
              <w:t xml:space="preserve">SSP3859191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"https://fiches-risques.brgm.fr/georisques/casias/SSP3859190" \t "_blank" </w:instrText>
            </w:r>
            <w:r>
              <w:fldChar w:fldCharType="separate"/>
            </w:r>
            <w:r>
              <w:rPr>
                <w:rFonts w:ascii="Marianne" w:hAnsi="Marianne" w:eastAsia="Marianne" w:cs="Marianne"/>
                <w:sz w:val="14"/>
              </w:rPr>
              <w:t xml:space="preserve">SSP3859190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