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17066" name="Picture">
</wp:docPr>
                  <a:graphic>
                    <a:graphicData uri="http://schemas.openxmlformats.org/drawingml/2006/picture">
                      <pic:pic>
                        <pic:nvPicPr>
                          <pic:cNvPr id="171121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74956" name="Picture">
</wp:docPr>
                  <a:graphic>
                    <a:graphicData uri="http://schemas.openxmlformats.org/drawingml/2006/picture">
                      <pic:pic>
                        <pic:nvPicPr>
                          <pic:cNvPr id="96974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84727" name="Picture">
</wp:docPr>
                        <a:graphic>
                          <a:graphicData uri="http://schemas.openxmlformats.org/drawingml/2006/picture">
                            <pic:pic>
                              <pic:nvPicPr>
                                <pic:cNvPr id="144584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Villers-sur-Fère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0752754" name="Picture">
</wp:docPr>
                  <a:graphic>
                    <a:graphicData uri="http://schemas.openxmlformats.org/drawingml/2006/picture">
                      <pic:pic>
                        <pic:nvPicPr>
                          <pic:cNvPr id="1260752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3478221" name="Picture">
</wp:docPr>
                  <a:graphic>
                    <a:graphicData uri="http://schemas.openxmlformats.org/drawingml/2006/picture">
                      <pic:pic>
                        <pic:nvPicPr>
                          <pic:cNvPr id="1433478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77969" name="Picture">
</wp:docPr>
                  <a:graphic>
                    <a:graphicData uri="http://schemas.openxmlformats.org/drawingml/2006/picture">
                      <pic:pic>
                        <pic:nvPicPr>
                          <pic:cNvPr id="54767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081258" name="Picture">
</wp:docPr>
                  <a:graphic>
                    <a:graphicData uri="http://schemas.openxmlformats.org/drawingml/2006/picture">
                      <pic:pic>
                        <pic:nvPicPr>
                          <pic:cNvPr id="103708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85984" name="Picture">
</wp:docPr>
                  <a:graphic>
                    <a:graphicData uri="http://schemas.openxmlformats.org/drawingml/2006/picture">
                      <pic:pic>
                        <pic:nvPicPr>
                          <pic:cNvPr id="157528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54681" name="Picture">
</wp:docPr>
                        <a:graphic>
                          <a:graphicData uri="http://schemas.openxmlformats.org/drawingml/2006/picture">
                            <pic:pic>
                              <pic:nvPicPr>
                                <pic:cNvPr id="1089354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44999" name="Picture">
</wp:docPr>
                        <a:graphic>
                          <a:graphicData uri="http://schemas.openxmlformats.org/drawingml/2006/picture">
                            <pic:pic>
                              <pic:nvPicPr>
                                <pic:cNvPr id="1464344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019771" name="Picture">
</wp:docPr>
                        <a:graphic>
                          <a:graphicData uri="http://schemas.openxmlformats.org/drawingml/2006/picture">
                            <pic:pic>
                              <pic:nvPicPr>
                                <pic:cNvPr id="1658019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12835" name="Picture">
</wp:docPr>
                        <a:graphic>
                          <a:graphicData uri="http://schemas.openxmlformats.org/drawingml/2006/picture">
                            <pic:pic>
                              <pic:nvPicPr>
                                <pic:cNvPr id="934612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69128" name="Picture">
</wp:docPr>
                        <a:graphic>
                          <a:graphicData uri="http://schemas.openxmlformats.org/drawingml/2006/picture">
                            <pic:pic>
                              <pic:nvPicPr>
                                <pic:cNvPr id="1683069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48112" name="Picture">
</wp:docPr>
                        <a:graphic>
                          <a:graphicData uri="http://schemas.openxmlformats.org/drawingml/2006/picture">
                            <pic:pic>
                              <pic:nvPicPr>
                                <pic:cNvPr id="2133348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267055" name="Picture">
</wp:docPr>
                        <a:graphic>
                          <a:graphicData uri="http://schemas.openxmlformats.org/drawingml/2006/picture">
                            <pic:pic>
                              <pic:nvPicPr>
                                <pic:cNvPr id="1629267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26252" name="Picture">
</wp:docPr>
                        <a:graphic>
                          <a:graphicData uri="http://schemas.openxmlformats.org/drawingml/2006/picture">
                            <pic:pic>
                              <pic:nvPicPr>
                                <pic:cNvPr id="565026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496705" name="Picture">
</wp:docPr>
                        <a:graphic>
                          <a:graphicData uri="http://schemas.openxmlformats.org/drawingml/2006/picture">
                            <pic:pic>
                              <pic:nvPicPr>
                                <pic:cNvPr id="9164967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53558" name="Picture">
</wp:docPr>
                        <a:graphic>
                          <a:graphicData uri="http://schemas.openxmlformats.org/drawingml/2006/picture">
                            <pic:pic>
                              <pic:nvPicPr>
                                <pic:cNvPr id="17710535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08749" name="Picture">
</wp:docPr>
                        <a:graphic>
                          <a:graphicData uri="http://schemas.openxmlformats.org/drawingml/2006/picture">
                            <pic:pic>
                              <pic:nvPicPr>
                                <pic:cNvPr id="1607908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78721" name="Picture">
</wp:docPr>
                        <a:graphic>
                          <a:graphicData uri="http://schemas.openxmlformats.org/drawingml/2006/picture">
                            <pic:pic>
                              <pic:nvPicPr>
                                <pic:cNvPr id="21148787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75429" name="Picture">
</wp:docPr>
                        <a:graphic>
                          <a:graphicData uri="http://schemas.openxmlformats.org/drawingml/2006/picture">
                            <pic:pic>
                              <pic:nvPicPr>
                                <pic:cNvPr id="519775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91940" name="Picture">
</wp:docPr>
                        <a:graphic>
                          <a:graphicData uri="http://schemas.openxmlformats.org/drawingml/2006/picture">
                            <pic:pic>
                              <pic:nvPicPr>
                                <pic:cNvPr id="2003991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44549" name="Picture">
</wp:docPr>
                        <a:graphic>
                          <a:graphicData uri="http://schemas.openxmlformats.org/drawingml/2006/picture">
                            <pic:pic>
                              <pic:nvPicPr>
                                <pic:cNvPr id="11348445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914919" name="Picture">
</wp:docPr>
                        <a:graphic>
                          <a:graphicData uri="http://schemas.openxmlformats.org/drawingml/2006/picture">
                            <pic:pic>
                              <pic:nvPicPr>
                                <pic:cNvPr id="5169149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46936" name="Picture">
</wp:docPr>
                        <a:graphic>
                          <a:graphicData uri="http://schemas.openxmlformats.org/drawingml/2006/picture">
                            <pic:pic>
                              <pic:nvPicPr>
                                <pic:cNvPr id="1224646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30728" name="Picture">
</wp:docPr>
                        <a:graphic>
                          <a:graphicData uri="http://schemas.openxmlformats.org/drawingml/2006/picture">
                            <pic:pic>
                              <pic:nvPicPr>
                                <pic:cNvPr id="15789307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90544" name="Picture">
</wp:docPr>
                  <a:graphic>
                    <a:graphicData uri="http://schemas.openxmlformats.org/drawingml/2006/picture">
                      <pic:pic>
                        <pic:nvPicPr>
                          <pic:cNvPr id="65209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78858" name="Picture">
</wp:docPr>
                  <a:graphic>
                    <a:graphicData uri="http://schemas.openxmlformats.org/drawingml/2006/picture">
                      <pic:pic>
                        <pic:nvPicPr>
                          <pic:cNvPr id="120287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12339" name="Picture">
</wp:docPr>
                  <a:graphic>
                    <a:graphicData uri="http://schemas.openxmlformats.org/drawingml/2006/picture">
                      <pic:pic>
                        <pic:nvPicPr>
                          <pic:cNvPr id="177701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Villers-sur-fere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35916" name="Picture">
</wp:docPr>
                  <a:graphic>
                    <a:graphicData uri="http://schemas.openxmlformats.org/drawingml/2006/picture">
                      <pic:pic>
                        <pic:nvPicPr>
                          <pic:cNvPr id="419359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87222" name="Picture">
</wp:docPr>
                  <a:graphic>
                    <a:graphicData uri="http://schemas.openxmlformats.org/drawingml/2006/picture">
                      <pic:pic>
                        <pic:nvPicPr>
                          <pic:cNvPr id="559087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559195" name="Picture">
</wp:docPr>
                  <a:graphic>
                    <a:graphicData uri="http://schemas.openxmlformats.org/drawingml/2006/picture">
                      <pic:pic>
                        <pic:nvPicPr>
                          <pic:cNvPr id="4325591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530975" name="Picture">
</wp:docPr>
                        <a:graphic>
                          <a:graphicData uri="http://schemas.openxmlformats.org/drawingml/2006/picture">
                            <pic:pic>
                              <pic:nvPicPr>
                                <pic:cNvPr id="805530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01825" name="Picture">
</wp:docPr>
                  <a:graphic>
                    <a:graphicData uri="http://schemas.openxmlformats.org/drawingml/2006/picture">
                      <pic:pic>
                        <pic:nvPicPr>
                          <pic:cNvPr id="164530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98825" name="Picture">
</wp:docPr>
                  <a:graphic>
                    <a:graphicData uri="http://schemas.openxmlformats.org/drawingml/2006/picture">
                      <pic:pic>
                        <pic:nvPicPr>
                          <pic:cNvPr id="55369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83675" name="Picture">
</wp:docPr>
                  <a:graphic>
                    <a:graphicData uri="http://schemas.openxmlformats.org/drawingml/2006/picture">
                      <pic:pic>
                        <pic:nvPicPr>
                          <pic:cNvPr id="158418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Villers-sur-fere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430627" name="Picture">
</wp:docPr>
                        <a:graphic>
                          <a:graphicData uri="http://schemas.openxmlformats.org/drawingml/2006/picture">
                            <pic:pic>
                              <pic:nvPicPr>
                                <pic:cNvPr id="825430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3399" name="Picture">
</wp:docPr>
                  <a:graphic>
                    <a:graphicData uri="http://schemas.openxmlformats.org/drawingml/2006/picture">
                      <pic:pic>
                        <pic:nvPicPr>
                          <pic:cNvPr id="13236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99954" name="Picture">
</wp:docPr>
                  <a:graphic>
                    <a:graphicData uri="http://schemas.openxmlformats.org/drawingml/2006/picture">
                      <pic:pic>
                        <pic:nvPicPr>
                          <pic:cNvPr id="193049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52761" name="Picture">
</wp:docPr>
                  <a:graphic>
                    <a:graphicData uri="http://schemas.openxmlformats.org/drawingml/2006/picture">
                      <pic:pic>
                        <pic:nvPicPr>
                          <pic:cNvPr id="151995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058327" name="Picture">
</wp:docPr>
                  <a:graphic>
                    <a:graphicData uri="http://schemas.openxmlformats.org/drawingml/2006/picture">
                      <pic:pic>
                        <pic:nvPicPr>
                          <pic:cNvPr id="1252058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153689" name="Picture">
</wp:docPr>
                  <a:graphic>
                    <a:graphicData uri="http://schemas.openxmlformats.org/drawingml/2006/picture">
                      <pic:pic>
                        <pic:nvPicPr>
                          <pic:cNvPr id="1791153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67618" name="Picture">
</wp:docPr>
                  <a:graphic>
                    <a:graphicData uri="http://schemas.openxmlformats.org/drawingml/2006/picture">
                      <pic:pic>
                        <pic:nvPicPr>
                          <pic:cNvPr id="987676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90298" name="Picture">
</wp:docPr>
                        <a:graphic>
                          <a:graphicData uri="http://schemas.openxmlformats.org/drawingml/2006/picture">
                            <pic:pic>
                              <pic:nvPicPr>
                                <pic:cNvPr id="2019290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18393" name="Picture">
</wp:docPr>
                  <a:graphic>
                    <a:graphicData uri="http://schemas.openxmlformats.org/drawingml/2006/picture">
                      <pic:pic>
                        <pic:nvPicPr>
                          <pic:cNvPr id="200901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72047" name="Picture">
</wp:docPr>
                  <a:graphic>
                    <a:graphicData uri="http://schemas.openxmlformats.org/drawingml/2006/picture">
                      <pic:pic>
                        <pic:nvPicPr>
                          <pic:cNvPr id="121987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11583" name="Picture">
</wp:docPr>
                  <a:graphic>
                    <a:graphicData uri="http://schemas.openxmlformats.org/drawingml/2006/picture">
                      <pic:pic>
                        <pic:nvPicPr>
                          <pic:cNvPr id="186521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13430" name="Picture">
</wp:docPr>
                  <a:graphic>
                    <a:graphicData uri="http://schemas.openxmlformats.org/drawingml/2006/picture">
                      <pic:pic>
                        <pic:nvPicPr>
                          <pic:cNvPr id="1276613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8200" name="Picture">
</wp:docPr>
                  <a:graphic>
                    <a:graphicData uri="http://schemas.openxmlformats.org/drawingml/2006/picture">
                      <pic:pic>
                        <pic:nvPicPr>
                          <pic:cNvPr id="152748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188826" name="Picture">
</wp:docPr>
                  <a:graphic>
                    <a:graphicData uri="http://schemas.openxmlformats.org/drawingml/2006/picture">
                      <pic:pic>
                        <pic:nvPicPr>
                          <pic:cNvPr id="5081888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46556" name="Picture">
</wp:docPr>
                        <a:graphic>
                          <a:graphicData uri="http://schemas.openxmlformats.org/drawingml/2006/picture">
                            <pic:pic>
                              <pic:nvPicPr>
                                <pic:cNvPr id="1418546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47423" name="Picture">
</wp:docPr>
                  <a:graphic>
                    <a:graphicData uri="http://schemas.openxmlformats.org/drawingml/2006/picture">
                      <pic:pic>
                        <pic:nvPicPr>
                          <pic:cNvPr id="40784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36936" name="Picture">
</wp:docPr>
                  <a:graphic>
                    <a:graphicData uri="http://schemas.openxmlformats.org/drawingml/2006/picture">
                      <pic:pic>
                        <pic:nvPicPr>
                          <pic:cNvPr id="152093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20197" name="Picture">
</wp:docPr>
                  <a:graphic>
                    <a:graphicData uri="http://schemas.openxmlformats.org/drawingml/2006/picture">
                      <pic:pic>
                        <pic:nvPicPr>
                          <pic:cNvPr id="211902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07081" name="Picture">
</wp:docPr>
                  <a:graphic>
                    <a:graphicData uri="http://schemas.openxmlformats.org/drawingml/2006/picture">
                      <pic:pic>
                        <pic:nvPicPr>
                          <pic:cNvPr id="969707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31743" name="Picture">
</wp:docPr>
                  <a:graphic>
                    <a:graphicData uri="http://schemas.openxmlformats.org/drawingml/2006/picture">
                      <pic:pic>
                        <pic:nvPicPr>
                          <pic:cNvPr id="1844431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626276" name="Picture">
</wp:docPr>
                  <a:graphic>
                    <a:graphicData uri="http://schemas.openxmlformats.org/drawingml/2006/picture">
                      <pic:pic>
                        <pic:nvPicPr>
                          <pic:cNvPr id="1867626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332170" name="Picture">
</wp:docPr>
                        <a:graphic>
                          <a:graphicData uri="http://schemas.openxmlformats.org/drawingml/2006/picture">
                            <pic:pic>
                              <pic:nvPicPr>
                                <pic:cNvPr id="1548332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29680" name="Picture">
</wp:docPr>
                  <a:graphic>
                    <a:graphicData uri="http://schemas.openxmlformats.org/drawingml/2006/picture">
                      <pic:pic>
                        <pic:nvPicPr>
                          <pic:cNvPr id="10446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10103" name="Picture">
</wp:docPr>
                  <a:graphic>
                    <a:graphicData uri="http://schemas.openxmlformats.org/drawingml/2006/picture">
                      <pic:pic>
                        <pic:nvPicPr>
                          <pic:cNvPr id="193911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93536" name="Picture">
</wp:docPr>
                  <a:graphic>
                    <a:graphicData uri="http://schemas.openxmlformats.org/drawingml/2006/picture">
                      <pic:pic>
                        <pic:nvPicPr>
                          <pic:cNvPr id="91179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23644" name="Picture">
</wp:docPr>
                  <a:graphic>
                    <a:graphicData uri="http://schemas.openxmlformats.org/drawingml/2006/picture">
                      <pic:pic>
                        <pic:nvPicPr>
                          <pic:cNvPr id="548823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25205" name="Picture">
</wp:docPr>
                  <a:graphic>
                    <a:graphicData uri="http://schemas.openxmlformats.org/drawingml/2006/picture">
                      <pic:pic>
                        <pic:nvPicPr>
                          <pic:cNvPr id="1726625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220699" name="Picture">
</wp:docPr>
                  <a:graphic>
                    <a:graphicData uri="http://schemas.openxmlformats.org/drawingml/2006/picture">
                      <pic:pic>
                        <pic:nvPicPr>
                          <pic:cNvPr id="4972206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48025" name="Picture">
</wp:docPr>
                        <a:graphic>
                          <a:graphicData uri="http://schemas.openxmlformats.org/drawingml/2006/picture">
                            <pic:pic>
                              <pic:nvPicPr>
                                <pic:cNvPr id="1627648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81126" name="Picture">
</wp:docPr>
                  <a:graphic>
                    <a:graphicData uri="http://schemas.openxmlformats.org/drawingml/2006/picture">
                      <pic:pic>
                        <pic:nvPicPr>
                          <pic:cNvPr id="179998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57493" name="Picture">
</wp:docPr>
                  <a:graphic>
                    <a:graphicData uri="http://schemas.openxmlformats.org/drawingml/2006/picture">
                      <pic:pic>
                        <pic:nvPicPr>
                          <pic:cNvPr id="134315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327295" name="Picture">
</wp:docPr>
                  <a:graphic>
                    <a:graphicData uri="http://schemas.openxmlformats.org/drawingml/2006/picture">
                      <pic:pic>
                        <pic:nvPicPr>
                          <pic:cNvPr id="45032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Villers-sur-fere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23137" name="Picture">
</wp:docPr>
                  <a:graphic>
                    <a:graphicData uri="http://schemas.openxmlformats.org/drawingml/2006/picture">
                      <pic:pic>
                        <pic:nvPicPr>
                          <pic:cNvPr id="20073231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35912" name="Picture">
</wp:docPr>
                  <a:graphic>
                    <a:graphicData uri="http://schemas.openxmlformats.org/drawingml/2006/picture">
                      <pic:pic>
                        <pic:nvPicPr>
                          <pic:cNvPr id="671435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633864" name="Picture">
</wp:docPr>
                  <a:graphic>
                    <a:graphicData uri="http://schemas.openxmlformats.org/drawingml/2006/picture">
                      <pic:pic>
                        <pic:nvPicPr>
                          <pic:cNvPr id="478633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72716" name="Picture">
</wp:docPr>
                  <a:graphic>
                    <a:graphicData uri="http://schemas.openxmlformats.org/drawingml/2006/picture">
                      <pic:pic>
                        <pic:nvPicPr>
                          <pic:cNvPr id="68777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50696" name="Picture">
</wp:docPr>
                  <a:graphic>
                    <a:graphicData uri="http://schemas.openxmlformats.org/drawingml/2006/picture">
                      <pic:pic>
                        <pic:nvPicPr>
                          <pic:cNvPr id="173455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Villers-sur-Fère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29867" name="Picture">
</wp:docPr>
                  <a:graphic>
                    <a:graphicData uri="http://schemas.openxmlformats.org/drawingml/2006/picture">
                      <pic:pic>
                        <pic:nvPicPr>
                          <pic:cNvPr id="198842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"https://fiches-risques.brgm.fr/georisques/casias/SSP4018144" \t "_blank" </w:instrText>
            </w:r>
            <w:r>
              <w:fldChar w:fldCharType="separate"/>
            </w:r>
            <w:r>
              <w:rPr>
                <w:rFonts w:ascii="Marianne" w:hAnsi="Marianne" w:eastAsia="Marianne" w:cs="Marianne"/>
                <w:sz w:val="14"/>
              </w:rPr>
              <w:t xml:space="preserve">SSP4018144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"https://fiches-risques.brgm.fr/georisques/casias/SSP4016541" \t "_blank" </w:instrText>
            </w:r>
            <w:r>
              <w:fldChar w:fldCharType="separate"/>
            </w:r>
            <w:r>
              <w:rPr>
                <w:rFonts w:ascii="Marianne" w:hAnsi="Marianne" w:eastAsia="Marianne" w:cs="Marianne"/>
                <w:sz w:val="14"/>
              </w:rPr>
              <w:t xml:space="preserve">SSP4016541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cannes et de manches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"https://fiches-risques.brgm.fr/georisques/casias/SSP4016540" \t "_blank" </w:instrText>
            </w:r>
            <w:r>
              <w:fldChar w:fldCharType="separate"/>
            </w:r>
            <w:r>
              <w:rPr>
                <w:rFonts w:ascii="Marianne" w:hAnsi="Marianne" w:eastAsia="Marianne" w:cs="Marianne"/>
                <w:sz w:val="14"/>
              </w:rPr>
              <w:t xml:space="preserve">SSP4016540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 Transport &amp; négoce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