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747145" name="Picture">
</wp:docPr>
                  <a:graphic>
                    <a:graphicData uri="http://schemas.openxmlformats.org/drawingml/2006/picture">
                      <pic:pic>
                        <pic:nvPicPr>
                          <pic:cNvPr id="1805747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8820454" name="Picture">
</wp:docPr>
                  <a:graphic>
                    <a:graphicData uri="http://schemas.openxmlformats.org/drawingml/2006/picture">
                      <pic:pic>
                        <pic:nvPicPr>
                          <pic:cNvPr id="17988204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3157111" name="Picture">
</wp:docPr>
                        <a:graphic>
                          <a:graphicData uri="http://schemas.openxmlformats.org/drawingml/2006/picture">
                            <pic:pic>
                              <pic:nvPicPr>
                                <pic:cNvPr id="18131571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02600 Villers-Hélon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9600575" name="Picture">
</wp:docPr>
                  <a:graphic>
                    <a:graphicData uri="http://schemas.openxmlformats.org/drawingml/2006/picture">
                      <pic:pic>
                        <pic:nvPicPr>
                          <pic:cNvPr id="6396005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5367864" name="Picture">
</wp:docPr>
                  <a:graphic>
                    <a:graphicData uri="http://schemas.openxmlformats.org/drawingml/2006/picture">
                      <pic:pic>
                        <pic:nvPicPr>
                          <pic:cNvPr id="7653678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510854" name="Picture">
</wp:docPr>
                  <a:graphic>
                    <a:graphicData uri="http://schemas.openxmlformats.org/drawingml/2006/picture">
                      <pic:pic>
                        <pic:nvPicPr>
                          <pic:cNvPr id="522510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027843" name="Picture">
</wp:docPr>
                  <a:graphic>
                    <a:graphicData uri="http://schemas.openxmlformats.org/drawingml/2006/picture">
                      <pic:pic>
                        <pic:nvPicPr>
                          <pic:cNvPr id="1174027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Villers-Hélon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0901" name="Picture">
</wp:docPr>
                  <a:graphic>
                    <a:graphicData uri="http://schemas.openxmlformats.org/drawingml/2006/picture">
                      <pic:pic>
                        <pic:nvPicPr>
                          <pic:cNvPr id="8670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144997" name="Picture">
</wp:docPr>
                        <a:graphic>
                          <a:graphicData uri="http://schemas.openxmlformats.org/drawingml/2006/picture">
                            <pic:pic>
                              <pic:nvPicPr>
                                <pic:cNvPr id="18591449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441579" name="Picture">
</wp:docPr>
                        <a:graphic>
                          <a:graphicData uri="http://schemas.openxmlformats.org/drawingml/2006/picture">
                            <pic:pic>
                              <pic:nvPicPr>
                                <pic:cNvPr id="7184415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6173962" name="Picture">
</wp:docPr>
                        <a:graphic>
                          <a:graphicData uri="http://schemas.openxmlformats.org/drawingml/2006/picture">
                            <pic:pic>
                              <pic:nvPicPr>
                                <pic:cNvPr id="19361739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946093" name="Picture">
</wp:docPr>
                        <a:graphic>
                          <a:graphicData uri="http://schemas.openxmlformats.org/drawingml/2006/picture">
                            <pic:pic>
                              <pic:nvPicPr>
                                <pic:cNvPr id="13439460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440642" name="Picture">
</wp:docPr>
                        <a:graphic>
                          <a:graphicData uri="http://schemas.openxmlformats.org/drawingml/2006/picture">
                            <pic:pic>
                              <pic:nvPicPr>
                                <pic:cNvPr id="16274406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611633" name="Picture">
</wp:docPr>
                        <a:graphic>
                          <a:graphicData uri="http://schemas.openxmlformats.org/drawingml/2006/picture">
                            <pic:pic>
                              <pic:nvPicPr>
                                <pic:cNvPr id="16546116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707750" name="Picture">
</wp:docPr>
                        <a:graphic>
                          <a:graphicData uri="http://schemas.openxmlformats.org/drawingml/2006/picture">
                            <pic:pic>
                              <pic:nvPicPr>
                                <pic:cNvPr id="16567077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604824" name="Picture">
</wp:docPr>
                        <a:graphic>
                          <a:graphicData uri="http://schemas.openxmlformats.org/drawingml/2006/picture">
                            <pic:pic>
                              <pic:nvPicPr>
                                <pic:cNvPr id="9166048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321376" name="Picture">
</wp:docPr>
                        <a:graphic>
                          <a:graphicData uri="http://schemas.openxmlformats.org/drawingml/2006/picture">
                            <pic:pic>
                              <pic:nvPicPr>
                                <pic:cNvPr id="5603213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913773" name="Picture">
</wp:docPr>
                        <a:graphic>
                          <a:graphicData uri="http://schemas.openxmlformats.org/drawingml/2006/picture">
                            <pic:pic>
                              <pic:nvPicPr>
                                <pic:cNvPr id="19139137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726865" name="Picture">
</wp:docPr>
                        <a:graphic>
                          <a:graphicData uri="http://schemas.openxmlformats.org/drawingml/2006/picture">
                            <pic:pic>
                              <pic:nvPicPr>
                                <pic:cNvPr id="14317268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536958" name="Picture">
</wp:docPr>
                        <a:graphic>
                          <a:graphicData uri="http://schemas.openxmlformats.org/drawingml/2006/picture">
                            <pic:pic>
                              <pic:nvPicPr>
                                <pic:cNvPr id="126053695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626535" name="Picture">
</wp:docPr>
                        <a:graphic>
                          <a:graphicData uri="http://schemas.openxmlformats.org/drawingml/2006/picture">
                            <pic:pic>
                              <pic:nvPicPr>
                                <pic:cNvPr id="16116265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565719" name="Picture">
</wp:docPr>
                        <a:graphic>
                          <a:graphicData uri="http://schemas.openxmlformats.org/drawingml/2006/picture">
                            <pic:pic>
                              <pic:nvPicPr>
                                <pic:cNvPr id="4925657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1916008" name="Picture">
</wp:docPr>
                        <a:graphic>
                          <a:graphicData uri="http://schemas.openxmlformats.org/drawingml/2006/picture">
                            <pic:pic>
                              <pic:nvPicPr>
                                <pic:cNvPr id="147191600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8622135" name="Picture">
</wp:docPr>
                        <a:graphic>
                          <a:graphicData uri="http://schemas.openxmlformats.org/drawingml/2006/picture">
                            <pic:pic>
                              <pic:nvPicPr>
                                <pic:cNvPr id="176862213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25632" name="Picture">
</wp:docPr>
                        <a:graphic>
                          <a:graphicData uri="http://schemas.openxmlformats.org/drawingml/2006/picture">
                            <pic:pic>
                              <pic:nvPicPr>
                                <pic:cNvPr id="1523256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916818" name="Picture">
</wp:docPr>
                        <a:graphic>
                          <a:graphicData uri="http://schemas.openxmlformats.org/drawingml/2006/picture">
                            <pic:pic>
                              <pic:nvPicPr>
                                <pic:cNvPr id="59191681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727465" name="Picture">
</wp:docPr>
                  <a:graphic>
                    <a:graphicData uri="http://schemas.openxmlformats.org/drawingml/2006/picture">
                      <pic:pic>
                        <pic:nvPicPr>
                          <pic:cNvPr id="1448727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684903" name="Picture">
</wp:docPr>
                  <a:graphic>
                    <a:graphicData uri="http://schemas.openxmlformats.org/drawingml/2006/picture">
                      <pic:pic>
                        <pic:nvPicPr>
                          <pic:cNvPr id="319684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Villers-Hélon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465091" name="Picture">
</wp:docPr>
                  <a:graphic>
                    <a:graphicData uri="http://schemas.openxmlformats.org/drawingml/2006/picture">
                      <pic:pic>
                        <pic:nvPicPr>
                          <pic:cNvPr id="2028465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Villers-helon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2892782" name="Picture">
</wp:docPr>
                  <a:graphic>
                    <a:graphicData uri="http://schemas.openxmlformats.org/drawingml/2006/picture">
                      <pic:pic>
                        <pic:nvPicPr>
                          <pic:cNvPr id="10228927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644542" name="Picture">
</wp:docPr>
                  <a:graphic>
                    <a:graphicData uri="http://schemas.openxmlformats.org/drawingml/2006/picture">
                      <pic:pic>
                        <pic:nvPicPr>
                          <pic:cNvPr id="10596445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4263777" name="Picture">
</wp:docPr>
                  <a:graphic>
                    <a:graphicData uri="http://schemas.openxmlformats.org/drawingml/2006/picture">
                      <pic:pic>
                        <pic:nvPicPr>
                          <pic:cNvPr id="13042637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059792" name="Picture">
</wp:docPr>
                        <a:graphic>
                          <a:graphicData uri="http://schemas.openxmlformats.org/drawingml/2006/picture">
                            <pic:pic>
                              <pic:nvPicPr>
                                <pic:cNvPr id="7390597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565074" name="Picture">
</wp:docPr>
                  <a:graphic>
                    <a:graphicData uri="http://schemas.openxmlformats.org/drawingml/2006/picture">
                      <pic:pic>
                        <pic:nvPicPr>
                          <pic:cNvPr id="1266565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360414" name="Picture">
</wp:docPr>
                  <a:graphic>
                    <a:graphicData uri="http://schemas.openxmlformats.org/drawingml/2006/picture">
                      <pic:pic>
                        <pic:nvPicPr>
                          <pic:cNvPr id="1991360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Villers-Hélon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911344" name="Picture">
</wp:docPr>
                  <a:graphic>
                    <a:graphicData uri="http://schemas.openxmlformats.org/drawingml/2006/picture">
                      <pic:pic>
                        <pic:nvPicPr>
                          <pic:cNvPr id="867911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Villers-helon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401455" name="Picture">
</wp:docPr>
                  <a:graphic>
                    <a:graphicData uri="http://schemas.openxmlformats.org/drawingml/2006/picture">
                      <pic:pic>
                        <pic:nvPicPr>
                          <pic:cNvPr id="8740145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210523" name="Picture">
</wp:docPr>
                  <a:graphic>
                    <a:graphicData uri="http://schemas.openxmlformats.org/drawingml/2006/picture">
                      <pic:pic>
                        <pic:nvPicPr>
                          <pic:cNvPr id="13822105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3246067" name="Picture">
</wp:docPr>
                  <a:graphic>
                    <a:graphicData uri="http://schemas.openxmlformats.org/drawingml/2006/picture">
                      <pic:pic>
                        <pic:nvPicPr>
                          <pic:cNvPr id="201324606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541460" name="Picture">
</wp:docPr>
                        <a:graphic>
                          <a:graphicData uri="http://schemas.openxmlformats.org/drawingml/2006/picture">
                            <pic:pic>
                              <pic:nvPicPr>
                                <pic:cNvPr id="6425414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009386" name="Picture">
</wp:docPr>
                  <a:graphic>
                    <a:graphicData uri="http://schemas.openxmlformats.org/drawingml/2006/picture">
                      <pic:pic>
                        <pic:nvPicPr>
                          <pic:cNvPr id="1179009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448996" name="Picture">
</wp:docPr>
                  <a:graphic>
                    <a:graphicData uri="http://schemas.openxmlformats.org/drawingml/2006/picture">
                      <pic:pic>
                        <pic:nvPicPr>
                          <pic:cNvPr id="489448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Villers-Hélon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016605" name="Picture">
</wp:docPr>
                  <a:graphic>
                    <a:graphicData uri="http://schemas.openxmlformats.org/drawingml/2006/picture">
                      <pic:pic>
                        <pic:nvPicPr>
                          <pic:cNvPr id="777016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Villers-helon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799798" name="Picture">
</wp:docPr>
                  <a:graphic>
                    <a:graphicData uri="http://schemas.openxmlformats.org/drawingml/2006/picture">
                      <pic:pic>
                        <pic:nvPicPr>
                          <pic:cNvPr id="137079979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81394" name="Picture">
</wp:docPr>
                  <a:graphic>
                    <a:graphicData uri="http://schemas.openxmlformats.org/drawingml/2006/picture">
                      <pic:pic>
                        <pic:nvPicPr>
                          <pic:cNvPr id="1809813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422873" name="Picture">
</wp:docPr>
                  <a:graphic>
                    <a:graphicData uri="http://schemas.openxmlformats.org/drawingml/2006/picture">
                      <pic:pic>
                        <pic:nvPicPr>
                          <pic:cNvPr id="13742287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692891" name="Picture">
</wp:docPr>
                  <a:graphic>
                    <a:graphicData uri="http://schemas.openxmlformats.org/drawingml/2006/picture">
                      <pic:pic>
                        <pic:nvPicPr>
                          <pic:cNvPr id="1670692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380304" name="Picture">
</wp:docPr>
                  <a:graphic>
                    <a:graphicData uri="http://schemas.openxmlformats.org/drawingml/2006/picture">
                      <pic:pic>
                        <pic:nvPicPr>
                          <pic:cNvPr id="1827380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Villers-Hélon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576988" name="Picture">
</wp:docPr>
                  <a:graphic>
                    <a:graphicData uri="http://schemas.openxmlformats.org/drawingml/2006/picture">
                      <pic:pic>
                        <pic:nvPicPr>
                          <pic:cNvPr id="2019576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Villers-helon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976722" name="Picture">
</wp:docPr>
                  <a:graphic>
                    <a:graphicData uri="http://schemas.openxmlformats.org/drawingml/2006/picture">
                      <pic:pic>
                        <pic:nvPicPr>
                          <pic:cNvPr id="21169767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5120" name="Picture">
</wp:docPr>
                  <a:graphic>
                    <a:graphicData uri="http://schemas.openxmlformats.org/drawingml/2006/picture">
                      <pic:pic>
                        <pic:nvPicPr>
                          <pic:cNvPr id="77151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463584" name="Picture">
</wp:docPr>
                  <a:graphic>
                    <a:graphicData uri="http://schemas.openxmlformats.org/drawingml/2006/picture">
                      <pic:pic>
                        <pic:nvPicPr>
                          <pic:cNvPr id="2746358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462836" name="Picture">
</wp:docPr>
                        <a:graphic>
                          <a:graphicData uri="http://schemas.openxmlformats.org/drawingml/2006/picture">
                            <pic:pic>
                              <pic:nvPicPr>
                                <pic:cNvPr id="10414628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250201" name="Picture">
</wp:docPr>
                  <a:graphic>
                    <a:graphicData uri="http://schemas.openxmlformats.org/drawingml/2006/picture">
                      <pic:pic>
                        <pic:nvPicPr>
                          <pic:cNvPr id="668250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790108" name="Picture">
</wp:docPr>
                  <a:graphic>
                    <a:graphicData uri="http://schemas.openxmlformats.org/drawingml/2006/picture">
                      <pic:pic>
                        <pic:nvPicPr>
                          <pic:cNvPr id="520790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Villers-Hélon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512701" name="Picture">
</wp:docPr>
                  <a:graphic>
                    <a:graphicData uri="http://schemas.openxmlformats.org/drawingml/2006/picture">
                      <pic:pic>
                        <pic:nvPicPr>
                          <pic:cNvPr id="1100512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Villers-helon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652000" name="Picture">
</wp:docPr>
                  <a:graphic>
                    <a:graphicData uri="http://schemas.openxmlformats.org/drawingml/2006/picture">
                      <pic:pic>
                        <pic:nvPicPr>
                          <pic:cNvPr id="8466520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795165" name="Picture">
</wp:docPr>
                  <a:graphic>
                    <a:graphicData uri="http://schemas.openxmlformats.org/drawingml/2006/picture">
                      <pic:pic>
                        <pic:nvPicPr>
                          <pic:cNvPr id="8217951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6389292" name="Picture">
</wp:docPr>
                  <a:graphic>
                    <a:graphicData uri="http://schemas.openxmlformats.org/drawingml/2006/picture">
                      <pic:pic>
                        <pic:nvPicPr>
                          <pic:cNvPr id="172638929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3736885" name="Picture">
</wp:docPr>
                        <a:graphic>
                          <a:graphicData uri="http://schemas.openxmlformats.org/drawingml/2006/picture">
                            <pic:pic>
                              <pic:nvPicPr>
                                <pic:cNvPr id="20637368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627459" name="Picture">
</wp:docPr>
                  <a:graphic>
                    <a:graphicData uri="http://schemas.openxmlformats.org/drawingml/2006/picture">
                      <pic:pic>
                        <pic:nvPicPr>
                          <pic:cNvPr id="2109627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365355" name="Picture">
</wp:docPr>
                  <a:graphic>
                    <a:graphicData uri="http://schemas.openxmlformats.org/drawingml/2006/picture">
                      <pic:pic>
                        <pic:nvPicPr>
                          <pic:cNvPr id="1118365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Villers-Hélon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767107" name="Picture">
</wp:docPr>
                  <a:graphic>
                    <a:graphicData uri="http://schemas.openxmlformats.org/drawingml/2006/picture">
                      <pic:pic>
                        <pic:nvPicPr>
                          <pic:cNvPr id="683767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Villers-helon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26048" name="Picture">
</wp:docPr>
                  <a:graphic>
                    <a:graphicData uri="http://schemas.openxmlformats.org/drawingml/2006/picture">
                      <pic:pic>
                        <pic:nvPicPr>
                          <pic:cNvPr id="4082604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845087" name="Picture">
</wp:docPr>
                  <a:graphic>
                    <a:graphicData uri="http://schemas.openxmlformats.org/drawingml/2006/picture">
                      <pic:pic>
                        <pic:nvPicPr>
                          <pic:cNvPr id="16558450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1388778" name="Picture">
</wp:docPr>
                  <a:graphic>
                    <a:graphicData uri="http://schemas.openxmlformats.org/drawingml/2006/picture">
                      <pic:pic>
                        <pic:nvPicPr>
                          <pic:cNvPr id="42138877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688574" name="Picture">
</wp:docPr>
                  <a:graphic>
                    <a:graphicData uri="http://schemas.openxmlformats.org/drawingml/2006/picture">
                      <pic:pic>
                        <pic:nvPicPr>
                          <pic:cNvPr id="685688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969043" name="Picture">
</wp:docPr>
                  <a:graphic>
                    <a:graphicData uri="http://schemas.openxmlformats.org/drawingml/2006/picture">
                      <pic:pic>
                        <pic:nvPicPr>
                          <pic:cNvPr id="1870969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Villers-Hélon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983141" name="Picture">
</wp:docPr>
                  <a:graphic>
                    <a:graphicData uri="http://schemas.openxmlformats.org/drawingml/2006/picture">
                      <pic:pic>
                        <pic:nvPicPr>
                          <pic:cNvPr id="1842983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"https://fiches-risques.brgm.fr/georisques/cavite/PICAW0018067" \t "_self" </w:instrText>
            </w:r>
            <w:r>
              <w:fldChar w:fldCharType="separate"/>
            </w:r>
            <w:r>
              <w:rPr>
                <w:rFonts w:ascii="Marianne" w:hAnsi="Marianne" w:eastAsia="Marianne" w:cs="Marianne"/>
                <w:sz w:val="14"/>
              </w:rPr>
              <w:t xml:space="preserve">PICAW0018067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"https://fiches-risques.brgm.fr/georisques/cavite/PICAW0018068" \t "_self" </w:instrText>
            </w:r>
            <w:r>
              <w:fldChar w:fldCharType="separate"/>
            </w:r>
            <w:r>
              <w:rPr>
                <w:rFonts w:ascii="Marianne" w:hAnsi="Marianne" w:eastAsia="Marianne" w:cs="Marianne"/>
                <w:sz w:val="14"/>
              </w:rPr>
              <w:t xml:space="preserve">PICAW0018068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659883" name="Picture">
</wp:docPr>
                  <a:graphic>
                    <a:graphicData uri="http://schemas.openxmlformats.org/drawingml/2006/picture">
                      <pic:pic>
                        <pic:nvPicPr>
                          <pic:cNvPr id="948659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548780" name="Picture">
</wp:docPr>
                  <a:graphic>
                    <a:graphicData uri="http://schemas.openxmlformats.org/drawingml/2006/picture">
                      <pic:pic>
                        <pic:nvPicPr>
                          <pic:cNvPr id="1146548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Villers-Hélon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366282" name="Picture">
</wp:docPr>
                  <a:graphic>
                    <a:graphicData uri="http://schemas.openxmlformats.org/drawingml/2006/picture">
                      <pic:pic>
                        <pic:nvPicPr>
                          <pic:cNvPr id="1852366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"https://fiches-risques.brgm.fr/georisques/casias/SSP4016349" \t "_blank" </w:instrText>
            </w:r>
            <w:r>
              <w:fldChar w:fldCharType="separate"/>
            </w:r>
            <w:r>
              <w:rPr>
                <w:rFonts w:ascii="Marianne" w:hAnsi="Marianne" w:eastAsia="Marianne" w:cs="Marianne"/>
                <w:sz w:val="14"/>
              </w:rPr>
              <w:t xml:space="preserve">SSP4016349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agriculture-élevage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