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7081" name="Picture">
</wp:docPr>
                  <a:graphic>
                    <a:graphicData uri="http://schemas.openxmlformats.org/drawingml/2006/picture">
                      <pic:pic>
                        <pic:nvPicPr>
                          <pic:cNvPr id="14782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593796" name="Picture">
</wp:docPr>
                  <a:graphic>
                    <a:graphicData uri="http://schemas.openxmlformats.org/drawingml/2006/picture">
                      <pic:pic>
                        <pic:nvPicPr>
                          <pic:cNvPr id="1316593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657909" name="Picture">
</wp:docPr>
                        <a:graphic>
                          <a:graphicData uri="http://schemas.openxmlformats.org/drawingml/2006/picture">
                            <pic:pic>
                              <pic:nvPicPr>
                                <pic:cNvPr id="613657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Villers-Farlay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978542" name="Picture">
</wp:docPr>
                  <a:graphic>
                    <a:graphicData uri="http://schemas.openxmlformats.org/drawingml/2006/picture">
                      <pic:pic>
                        <pic:nvPicPr>
                          <pic:cNvPr id="2133978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08797" name="Picture">
</wp:docPr>
                  <a:graphic>
                    <a:graphicData uri="http://schemas.openxmlformats.org/drawingml/2006/picture">
                      <pic:pic>
                        <pic:nvPicPr>
                          <pic:cNvPr id="44908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81167" name="Picture">
</wp:docPr>
                  <a:graphic>
                    <a:graphicData uri="http://schemas.openxmlformats.org/drawingml/2006/picture">
                      <pic:pic>
                        <pic:nvPicPr>
                          <pic:cNvPr id="99338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56633" name="Picture">
</wp:docPr>
                  <a:graphic>
                    <a:graphicData uri="http://schemas.openxmlformats.org/drawingml/2006/picture">
                      <pic:pic>
                        <pic:nvPicPr>
                          <pic:cNvPr id="108605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92855" name="Picture">
</wp:docPr>
                  <a:graphic>
                    <a:graphicData uri="http://schemas.openxmlformats.org/drawingml/2006/picture">
                      <pic:pic>
                        <pic:nvPicPr>
                          <pic:cNvPr id="118079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0978" name="Picture">
</wp:docPr>
                        <a:graphic>
                          <a:graphicData uri="http://schemas.openxmlformats.org/drawingml/2006/picture">
                            <pic:pic>
                              <pic:nvPicPr>
                                <pic:cNvPr id="26320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12548" name="Picture">
</wp:docPr>
                        <a:graphic>
                          <a:graphicData uri="http://schemas.openxmlformats.org/drawingml/2006/picture">
                            <pic:pic>
                              <pic:nvPicPr>
                                <pic:cNvPr id="448912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59808" name="Picture">
</wp:docPr>
                        <a:graphic>
                          <a:graphicData uri="http://schemas.openxmlformats.org/drawingml/2006/picture">
                            <pic:pic>
                              <pic:nvPicPr>
                                <pic:cNvPr id="1742759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66443" name="Picture">
</wp:docPr>
                        <a:graphic>
                          <a:graphicData uri="http://schemas.openxmlformats.org/drawingml/2006/picture">
                            <pic:pic>
                              <pic:nvPicPr>
                                <pic:cNvPr id="2138366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0181" name="Picture">
</wp:docPr>
                        <a:graphic>
                          <a:graphicData uri="http://schemas.openxmlformats.org/drawingml/2006/picture">
                            <pic:pic>
                              <pic:nvPicPr>
                                <pic:cNvPr id="122470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463242" name="Picture">
</wp:docPr>
                        <a:graphic>
                          <a:graphicData uri="http://schemas.openxmlformats.org/drawingml/2006/picture">
                            <pic:pic>
                              <pic:nvPicPr>
                                <pic:cNvPr id="1469463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726521" name="Picture">
</wp:docPr>
                        <a:graphic>
                          <a:graphicData uri="http://schemas.openxmlformats.org/drawingml/2006/picture">
                            <pic:pic>
                              <pic:nvPicPr>
                                <pic:cNvPr id="429726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19212" name="Picture">
</wp:docPr>
                        <a:graphic>
                          <a:graphicData uri="http://schemas.openxmlformats.org/drawingml/2006/picture">
                            <pic:pic>
                              <pic:nvPicPr>
                                <pic:cNvPr id="1732319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84000" name="Picture">
</wp:docPr>
                        <a:graphic>
                          <a:graphicData uri="http://schemas.openxmlformats.org/drawingml/2006/picture">
                            <pic:pic>
                              <pic:nvPicPr>
                                <pic:cNvPr id="18646840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426275" name="Picture">
</wp:docPr>
                        <a:graphic>
                          <a:graphicData uri="http://schemas.openxmlformats.org/drawingml/2006/picture">
                            <pic:pic>
                              <pic:nvPicPr>
                                <pic:cNvPr id="16804262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12458" name="Picture">
</wp:docPr>
                        <a:graphic>
                          <a:graphicData uri="http://schemas.openxmlformats.org/drawingml/2006/picture">
                            <pic:pic>
                              <pic:nvPicPr>
                                <pic:cNvPr id="279912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69863" name="Picture">
</wp:docPr>
                        <a:graphic>
                          <a:graphicData uri="http://schemas.openxmlformats.org/drawingml/2006/picture">
                            <pic:pic>
                              <pic:nvPicPr>
                                <pic:cNvPr id="2189698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920850" name="Picture">
</wp:docPr>
                        <a:graphic>
                          <a:graphicData uri="http://schemas.openxmlformats.org/drawingml/2006/picture">
                            <pic:pic>
                              <pic:nvPicPr>
                                <pic:cNvPr id="240920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73552" name="Picture">
</wp:docPr>
                        <a:graphic>
                          <a:graphicData uri="http://schemas.openxmlformats.org/drawingml/2006/picture">
                            <pic:pic>
                              <pic:nvPicPr>
                                <pic:cNvPr id="587673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06445" name="Picture">
</wp:docPr>
                        <a:graphic>
                          <a:graphicData uri="http://schemas.openxmlformats.org/drawingml/2006/picture">
                            <pic:pic>
                              <pic:nvPicPr>
                                <pic:cNvPr id="117806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62242" name="Picture">
</wp:docPr>
                        <a:graphic>
                          <a:graphicData uri="http://schemas.openxmlformats.org/drawingml/2006/picture">
                            <pic:pic>
                              <pic:nvPicPr>
                                <pic:cNvPr id="20103622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04402" name="Picture">
</wp:docPr>
                        <a:graphic>
                          <a:graphicData uri="http://schemas.openxmlformats.org/drawingml/2006/picture">
                            <pic:pic>
                              <pic:nvPicPr>
                                <pic:cNvPr id="1421204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661038" name="Picture">
</wp:docPr>
                        <a:graphic>
                          <a:graphicData uri="http://schemas.openxmlformats.org/drawingml/2006/picture">
                            <pic:pic>
                              <pic:nvPicPr>
                                <pic:cNvPr id="6166610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69237" name="Picture">
</wp:docPr>
                  <a:graphic>
                    <a:graphicData uri="http://schemas.openxmlformats.org/drawingml/2006/picture">
                      <pic:pic>
                        <pic:nvPicPr>
                          <pic:cNvPr id="166886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66522" name="Picture">
</wp:docPr>
                  <a:graphic>
                    <a:graphicData uri="http://schemas.openxmlformats.org/drawingml/2006/picture">
                      <pic:pic>
                        <pic:nvPicPr>
                          <pic:cNvPr id="77146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83236" name="Picture">
</wp:docPr>
                  <a:graphic>
                    <a:graphicData uri="http://schemas.openxmlformats.org/drawingml/2006/picture">
                      <pic:pic>
                        <pic:nvPicPr>
                          <pic:cNvPr id="180438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Villers-farlay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18224" name="Picture">
</wp:docPr>
                  <a:graphic>
                    <a:graphicData uri="http://schemas.openxmlformats.org/drawingml/2006/picture">
                      <pic:pic>
                        <pic:nvPicPr>
                          <pic:cNvPr id="482218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78906" name="Picture">
</wp:docPr>
                  <a:graphic>
                    <a:graphicData uri="http://schemas.openxmlformats.org/drawingml/2006/picture">
                      <pic:pic>
                        <pic:nvPicPr>
                          <pic:cNvPr id="898078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0315877" name="Picture">
</wp:docPr>
                  <a:graphic>
                    <a:graphicData uri="http://schemas.openxmlformats.org/drawingml/2006/picture">
                      <pic:pic>
                        <pic:nvPicPr>
                          <pic:cNvPr id="2303158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59275" name="Picture">
</wp:docPr>
                        <a:graphic>
                          <a:graphicData uri="http://schemas.openxmlformats.org/drawingml/2006/picture">
                            <pic:pic>
                              <pic:nvPicPr>
                                <pic:cNvPr id="2322592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52036" name="Picture">
</wp:docPr>
                  <a:graphic>
                    <a:graphicData uri="http://schemas.openxmlformats.org/drawingml/2006/picture">
                      <pic:pic>
                        <pic:nvPicPr>
                          <pic:cNvPr id="155235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45974" name="Picture">
</wp:docPr>
                  <a:graphic>
                    <a:graphicData uri="http://schemas.openxmlformats.org/drawingml/2006/picture">
                      <pic:pic>
                        <pic:nvPicPr>
                          <pic:cNvPr id="213594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673866" name="Picture">
</wp:docPr>
                  <a:graphic>
                    <a:graphicData uri="http://schemas.openxmlformats.org/drawingml/2006/picture">
                      <pic:pic>
                        <pic:nvPicPr>
                          <pic:cNvPr id="192167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Villers-farlay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307564" name="Picture">
</wp:docPr>
                        <a:graphic>
                          <a:graphicData uri="http://schemas.openxmlformats.org/drawingml/2006/picture">
                            <pic:pic>
                              <pic:nvPicPr>
                                <pic:cNvPr id="1282307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59770" name="Picture">
</wp:docPr>
                  <a:graphic>
                    <a:graphicData uri="http://schemas.openxmlformats.org/drawingml/2006/picture">
                      <pic:pic>
                        <pic:nvPicPr>
                          <pic:cNvPr id="210165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225408" name="Picture">
</wp:docPr>
                  <a:graphic>
                    <a:graphicData uri="http://schemas.openxmlformats.org/drawingml/2006/picture">
                      <pic:pic>
                        <pic:nvPicPr>
                          <pic:cNvPr id="47522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91155" name="Picture">
</wp:docPr>
                  <a:graphic>
                    <a:graphicData uri="http://schemas.openxmlformats.org/drawingml/2006/picture">
                      <pic:pic>
                        <pic:nvPicPr>
                          <pic:cNvPr id="59019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Villers-farlay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17576" name="Picture">
</wp:docPr>
                  <a:graphic>
                    <a:graphicData uri="http://schemas.openxmlformats.org/drawingml/2006/picture">
                      <pic:pic>
                        <pic:nvPicPr>
                          <pic:cNvPr id="1940517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01029" name="Picture">
</wp:docPr>
                  <a:graphic>
                    <a:graphicData uri="http://schemas.openxmlformats.org/drawingml/2006/picture">
                      <pic:pic>
                        <pic:nvPicPr>
                          <pic:cNvPr id="948901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901706" name="Picture">
</wp:docPr>
                  <a:graphic>
                    <a:graphicData uri="http://schemas.openxmlformats.org/drawingml/2006/picture">
                      <pic:pic>
                        <pic:nvPicPr>
                          <pic:cNvPr id="11009017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60227" name="Picture">
</wp:docPr>
                        <a:graphic>
                          <a:graphicData uri="http://schemas.openxmlformats.org/drawingml/2006/picture">
                            <pic:pic>
                              <pic:nvPicPr>
                                <pic:cNvPr id="742860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76751" name="Picture">
</wp:docPr>
                  <a:graphic>
                    <a:graphicData uri="http://schemas.openxmlformats.org/drawingml/2006/picture">
                      <pic:pic>
                        <pic:nvPicPr>
                          <pic:cNvPr id="101137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71951" name="Picture">
</wp:docPr>
                  <a:graphic>
                    <a:graphicData uri="http://schemas.openxmlformats.org/drawingml/2006/picture">
                      <pic:pic>
                        <pic:nvPicPr>
                          <pic:cNvPr id="70567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47888" name="Picture">
</wp:docPr>
                  <a:graphic>
                    <a:graphicData uri="http://schemas.openxmlformats.org/drawingml/2006/picture">
                      <pic:pic>
                        <pic:nvPicPr>
                          <pic:cNvPr id="107294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Villers-farlay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719219" name="Picture">
</wp:docPr>
                  <a:graphic>
                    <a:graphicData uri="http://schemas.openxmlformats.org/drawingml/2006/picture">
                      <pic:pic>
                        <pic:nvPicPr>
                          <pic:cNvPr id="15767192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69417" name="Picture">
</wp:docPr>
                  <a:graphic>
                    <a:graphicData uri="http://schemas.openxmlformats.org/drawingml/2006/picture">
                      <pic:pic>
                        <pic:nvPicPr>
                          <pic:cNvPr id="1873169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6500665" name="Picture">
</wp:docPr>
                  <a:graphic>
                    <a:graphicData uri="http://schemas.openxmlformats.org/drawingml/2006/picture">
                      <pic:pic>
                        <pic:nvPicPr>
                          <pic:cNvPr id="7965006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935995" name="Picture">
</wp:docPr>
                        <a:graphic>
                          <a:graphicData uri="http://schemas.openxmlformats.org/drawingml/2006/picture">
                            <pic:pic>
                              <pic:nvPicPr>
                                <pic:cNvPr id="2117935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460" name="Picture">
</wp:docPr>
                        <a:graphic>
                          <a:graphicData uri="http://schemas.openxmlformats.org/drawingml/2006/picture">
                            <pic:pic>
                              <pic:nvPicPr>
                                <pic:cNvPr id="150834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030296" name="Picture">
</wp:docPr>
                  <a:graphic>
                    <a:graphicData uri="http://schemas.openxmlformats.org/drawingml/2006/picture">
                      <pic:pic>
                        <pic:nvPicPr>
                          <pic:cNvPr id="40003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89871" name="Picture">
</wp:docPr>
                  <a:graphic>
                    <a:graphicData uri="http://schemas.openxmlformats.org/drawingml/2006/picture">
                      <pic:pic>
                        <pic:nvPicPr>
                          <pic:cNvPr id="30528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96667" name="Picture">
</wp:docPr>
                  <a:graphic>
                    <a:graphicData uri="http://schemas.openxmlformats.org/drawingml/2006/picture">
                      <pic:pic>
                        <pic:nvPicPr>
                          <pic:cNvPr id="144239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Villers-farlay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737537" name="Picture">
</wp:docPr>
                  <a:graphic>
                    <a:graphicData uri="http://schemas.openxmlformats.org/drawingml/2006/picture">
                      <pic:pic>
                        <pic:nvPicPr>
                          <pic:cNvPr id="8707375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91905" name="Picture">
</wp:docPr>
                  <a:graphic>
                    <a:graphicData uri="http://schemas.openxmlformats.org/drawingml/2006/picture">
                      <pic:pic>
                        <pic:nvPicPr>
                          <pic:cNvPr id="1528191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784707" name="Picture">
</wp:docPr>
                  <a:graphic>
                    <a:graphicData uri="http://schemas.openxmlformats.org/drawingml/2006/picture">
                      <pic:pic>
                        <pic:nvPicPr>
                          <pic:cNvPr id="65278470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28448" name="Picture">
</wp:docPr>
                        <a:graphic>
                          <a:graphicData uri="http://schemas.openxmlformats.org/drawingml/2006/picture">
                            <pic:pic>
                              <pic:nvPicPr>
                                <pic:cNvPr id="1030728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71790" name="Picture">
</wp:docPr>
                  <a:graphic>
                    <a:graphicData uri="http://schemas.openxmlformats.org/drawingml/2006/picture">
                      <pic:pic>
                        <pic:nvPicPr>
                          <pic:cNvPr id="108747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18737" name="Picture">
</wp:docPr>
                  <a:graphic>
                    <a:graphicData uri="http://schemas.openxmlformats.org/drawingml/2006/picture">
                      <pic:pic>
                        <pic:nvPicPr>
                          <pic:cNvPr id="186521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09183" name="Picture">
</wp:docPr>
                  <a:graphic>
                    <a:graphicData uri="http://schemas.openxmlformats.org/drawingml/2006/picture">
                      <pic:pic>
                        <pic:nvPicPr>
                          <pic:cNvPr id="80290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Villers-farlay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288700" name="Picture">
</wp:docPr>
                  <a:graphic>
                    <a:graphicData uri="http://schemas.openxmlformats.org/drawingml/2006/picture">
                      <pic:pic>
                        <pic:nvPicPr>
                          <pic:cNvPr id="692288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7185" name="Picture">
</wp:docPr>
                  <a:graphic>
                    <a:graphicData uri="http://schemas.openxmlformats.org/drawingml/2006/picture">
                      <pic:pic>
                        <pic:nvPicPr>
                          <pic:cNvPr id="183957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102190" name="Picture">
</wp:docPr>
                  <a:graphic>
                    <a:graphicData uri="http://schemas.openxmlformats.org/drawingml/2006/picture">
                      <pic:pic>
                        <pic:nvPicPr>
                          <pic:cNvPr id="550102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00243" name="Picture">
</wp:docPr>
                        <a:graphic>
                          <a:graphicData uri="http://schemas.openxmlformats.org/drawingml/2006/picture">
                            <pic:pic>
                              <pic:nvPicPr>
                                <pic:cNvPr id="1360500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49195" name="Picture">
</wp:docPr>
                  <a:graphic>
                    <a:graphicData uri="http://schemas.openxmlformats.org/drawingml/2006/picture">
                      <pic:pic>
                        <pic:nvPicPr>
                          <pic:cNvPr id="104994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8031" name="Picture">
</wp:docPr>
                  <a:graphic>
                    <a:graphicData uri="http://schemas.openxmlformats.org/drawingml/2006/picture">
                      <pic:pic>
                        <pic:nvPicPr>
                          <pic:cNvPr id="2383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82097" name="Picture">
</wp:docPr>
                  <a:graphic>
                    <a:graphicData uri="http://schemas.openxmlformats.org/drawingml/2006/picture">
                      <pic:pic>
                        <pic:nvPicPr>
                          <pic:cNvPr id="49278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Villers-farlay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62582" name="Picture">
</wp:docPr>
                  <a:graphic>
                    <a:graphicData uri="http://schemas.openxmlformats.org/drawingml/2006/picture">
                      <pic:pic>
                        <pic:nvPicPr>
                          <pic:cNvPr id="2308625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7974" name="Picture">
</wp:docPr>
                  <a:graphic>
                    <a:graphicData uri="http://schemas.openxmlformats.org/drawingml/2006/picture">
                      <pic:pic>
                        <pic:nvPicPr>
                          <pic:cNvPr id="70287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321677" name="Picture">
</wp:docPr>
                  <a:graphic>
                    <a:graphicData uri="http://schemas.openxmlformats.org/drawingml/2006/picture">
                      <pic:pic>
                        <pic:nvPicPr>
                          <pic:cNvPr id="6183216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2090" name="Picture">
</wp:docPr>
                  <a:graphic>
                    <a:graphicData uri="http://schemas.openxmlformats.org/drawingml/2006/picture">
                      <pic:pic>
                        <pic:nvPicPr>
                          <pic:cNvPr id="10593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66074" name="Picture">
</wp:docPr>
                  <a:graphic>
                    <a:graphicData uri="http://schemas.openxmlformats.org/drawingml/2006/picture">
                      <pic:pic>
                        <pic:nvPicPr>
                          <pic:cNvPr id="87996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Villers-Farlay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50364" name="Picture">
</wp:docPr>
                  <a:graphic>
                    <a:graphicData uri="http://schemas.openxmlformats.org/drawingml/2006/picture">
                      <pic:pic>
                        <pic:nvPicPr>
                          <pic:cNvPr id="152725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"https://fiches-risques.brgm.fr/georisques/casias/SSP3851363" \t "_blank" </w:instrText>
            </w:r>
            <w:r>
              <w:fldChar w:fldCharType="separate"/>
            </w:r>
            <w:r>
              <w:rPr>
                <w:rFonts w:ascii="Marianne" w:hAnsi="Marianne" w:eastAsia="Marianne" w:cs="Marianne"/>
                <w:sz w:val="14"/>
              </w:rPr>
              <w:t xml:space="preserve">SSP3851363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"https://fiches-risques.brgm.fr/georisques/casias/SSP3851362" \t "_blank" </w:instrText>
            </w:r>
            <w:r>
              <w:fldChar w:fldCharType="separate"/>
            </w:r>
            <w:r>
              <w:rPr>
                <w:rFonts w:ascii="Marianne" w:hAnsi="Marianne" w:eastAsia="Marianne" w:cs="Marianne"/>
                <w:sz w:val="14"/>
              </w:rPr>
              <w:t xml:space="preserve">SSP3851362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 station d'épendage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"https://fiches-risques.brgm.fr/georisques/casias/SSP3851361" \t "_blank" </w:instrText>
            </w:r>
            <w:r>
              <w:fldChar w:fldCharType="separate"/>
            </w:r>
            <w:r>
              <w:rPr>
                <w:rFonts w:ascii="Marianne" w:hAnsi="Marianne" w:eastAsia="Marianne" w:cs="Marianne"/>
                <w:sz w:val="14"/>
              </w:rPr>
              <w:t xml:space="preserve">SSP3851361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bois et de l'ameublement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"https://fiches-risques.brgm.fr/georisques/casias/SSP3851360" \t "_blank" </w:instrText>
            </w:r>
            <w:r>
              <w:fldChar w:fldCharType="separate"/>
            </w:r>
            <w:r>
              <w:rPr>
                <w:rFonts w:ascii="Marianne" w:hAnsi="Marianne" w:eastAsia="Marianne" w:cs="Marianne"/>
                <w:sz w:val="14"/>
              </w:rPr>
              <w:t xml:space="preserve">SSP3851360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"https://fiches-risques.brgm.fr/georisques/casias/SSP3851359" \t "_blank" </w:instrText>
            </w:r>
            <w:r>
              <w:fldChar w:fldCharType="separate"/>
            </w:r>
            <w:r>
              <w:rPr>
                <w:rFonts w:ascii="Marianne" w:hAnsi="Marianne" w:eastAsia="Marianne" w:cs="Marianne"/>
                <w:sz w:val="14"/>
              </w:rPr>
              <w:t xml:space="preserve">SSP3851359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ferailles et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"https://fiches-risques.brgm.fr/georisques/casias/SSP3851356" \t "_blank" </w:instrText>
            </w:r>
            <w:r>
              <w:fldChar w:fldCharType="separate"/>
            </w:r>
            <w:r>
              <w:rPr>
                <w:rFonts w:ascii="Marianne" w:hAnsi="Marianne" w:eastAsia="Marianne" w:cs="Marianne"/>
                <w:sz w:val="14"/>
              </w:rPr>
              <w:t xml:space="preserve">SSP3851356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"https://fiches-risques.brgm.fr/georisques/casias/SSP3849265" \t "_blank" </w:instrText>
            </w:r>
            <w:r>
              <w:fldChar w:fldCharType="separate"/>
            </w:r>
            <w:r>
              <w:rPr>
                <w:rFonts w:ascii="Marianne" w:hAnsi="Marianne" w:eastAsia="Marianne" w:cs="Marianne"/>
                <w:sz w:val="14"/>
              </w:rPr>
              <w:t xml:space="preserve">SSP3849265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