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43905" name="Picture">
</wp:docPr>
                  <a:graphic>
                    <a:graphicData uri="http://schemas.openxmlformats.org/drawingml/2006/picture">
                      <pic:pic>
                        <pic:nvPicPr>
                          <pic:cNvPr id="87404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37336" name="Picture">
</wp:docPr>
                  <a:graphic>
                    <a:graphicData uri="http://schemas.openxmlformats.org/drawingml/2006/picture">
                      <pic:pic>
                        <pic:nvPicPr>
                          <pic:cNvPr id="1845373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7013798" name="Picture">
</wp:docPr>
                        <a:graphic>
                          <a:graphicData uri="http://schemas.openxmlformats.org/drawingml/2006/picture">
                            <pic:pic>
                              <pic:nvPicPr>
                                <pic:cNvPr id="757013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Villeroy-sur-Méholle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965441" name="Picture">
</wp:docPr>
                  <a:graphic>
                    <a:graphicData uri="http://schemas.openxmlformats.org/drawingml/2006/picture">
                      <pic:pic>
                        <pic:nvPicPr>
                          <pic:cNvPr id="19829654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1152594" name="Picture">
</wp:docPr>
                  <a:graphic>
                    <a:graphicData uri="http://schemas.openxmlformats.org/drawingml/2006/picture">
                      <pic:pic>
                        <pic:nvPicPr>
                          <pic:cNvPr id="161115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323524" name="Picture">
</wp:docPr>
                  <a:graphic>
                    <a:graphicData uri="http://schemas.openxmlformats.org/drawingml/2006/picture">
                      <pic:pic>
                        <pic:nvPicPr>
                          <pic:cNvPr id="170132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22287" name="Picture">
</wp:docPr>
                  <a:graphic>
                    <a:graphicData uri="http://schemas.openxmlformats.org/drawingml/2006/picture">
                      <pic:pic>
                        <pic:nvPicPr>
                          <pic:cNvPr id="124472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42277" name="Picture">
</wp:docPr>
                  <a:graphic>
                    <a:graphicData uri="http://schemas.openxmlformats.org/drawingml/2006/picture">
                      <pic:pic>
                        <pic:nvPicPr>
                          <pic:cNvPr id="132404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54390" name="Picture">
</wp:docPr>
                        <a:graphic>
                          <a:graphicData uri="http://schemas.openxmlformats.org/drawingml/2006/picture">
                            <pic:pic>
                              <pic:nvPicPr>
                                <pic:cNvPr id="52654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49458" name="Picture">
</wp:docPr>
                        <a:graphic>
                          <a:graphicData uri="http://schemas.openxmlformats.org/drawingml/2006/picture">
                            <pic:pic>
                              <pic:nvPicPr>
                                <pic:cNvPr id="495549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01141" name="Picture">
</wp:docPr>
                        <a:graphic>
                          <a:graphicData uri="http://schemas.openxmlformats.org/drawingml/2006/picture">
                            <pic:pic>
                              <pic:nvPicPr>
                                <pic:cNvPr id="1077901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23640" name="Picture">
</wp:docPr>
                        <a:graphic>
                          <a:graphicData uri="http://schemas.openxmlformats.org/drawingml/2006/picture">
                            <pic:pic>
                              <pic:nvPicPr>
                                <pic:cNvPr id="8739236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22023" name="Picture">
</wp:docPr>
                        <a:graphic>
                          <a:graphicData uri="http://schemas.openxmlformats.org/drawingml/2006/picture">
                            <pic:pic>
                              <pic:nvPicPr>
                                <pic:cNvPr id="2003622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068278" name="Picture">
</wp:docPr>
                        <a:graphic>
                          <a:graphicData uri="http://schemas.openxmlformats.org/drawingml/2006/picture">
                            <pic:pic>
                              <pic:nvPicPr>
                                <pic:cNvPr id="12220682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365169" name="Picture">
</wp:docPr>
                        <a:graphic>
                          <a:graphicData uri="http://schemas.openxmlformats.org/drawingml/2006/picture">
                            <pic:pic>
                              <pic:nvPicPr>
                                <pic:cNvPr id="18973651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374342" name="Picture">
</wp:docPr>
                        <a:graphic>
                          <a:graphicData uri="http://schemas.openxmlformats.org/drawingml/2006/picture">
                            <pic:pic>
                              <pic:nvPicPr>
                                <pic:cNvPr id="2463743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87734" name="Picture">
</wp:docPr>
                        <a:graphic>
                          <a:graphicData uri="http://schemas.openxmlformats.org/drawingml/2006/picture">
                            <pic:pic>
                              <pic:nvPicPr>
                                <pic:cNvPr id="1155877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630970" name="Picture">
</wp:docPr>
                        <a:graphic>
                          <a:graphicData uri="http://schemas.openxmlformats.org/drawingml/2006/picture">
                            <pic:pic>
                              <pic:nvPicPr>
                                <pic:cNvPr id="9886309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60584" name="Picture">
</wp:docPr>
                        <a:graphic>
                          <a:graphicData uri="http://schemas.openxmlformats.org/drawingml/2006/picture">
                            <pic:pic>
                              <pic:nvPicPr>
                                <pic:cNvPr id="38160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60971" name="Picture">
</wp:docPr>
                        <a:graphic>
                          <a:graphicData uri="http://schemas.openxmlformats.org/drawingml/2006/picture">
                            <pic:pic>
                              <pic:nvPicPr>
                                <pic:cNvPr id="7226609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987049" name="Picture">
</wp:docPr>
                        <a:graphic>
                          <a:graphicData uri="http://schemas.openxmlformats.org/drawingml/2006/picture">
                            <pic:pic>
                              <pic:nvPicPr>
                                <pic:cNvPr id="9249870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93167" name="Picture">
</wp:docPr>
                        <a:graphic>
                          <a:graphicData uri="http://schemas.openxmlformats.org/drawingml/2006/picture">
                            <pic:pic>
                              <pic:nvPicPr>
                                <pic:cNvPr id="891793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51337" name="Picture">
</wp:docPr>
                        <a:graphic>
                          <a:graphicData uri="http://schemas.openxmlformats.org/drawingml/2006/picture">
                            <pic:pic>
                              <pic:nvPicPr>
                                <pic:cNvPr id="5260513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696335" name="Picture">
</wp:docPr>
                        <a:graphic>
                          <a:graphicData uri="http://schemas.openxmlformats.org/drawingml/2006/picture">
                            <pic:pic>
                              <pic:nvPicPr>
                                <pic:cNvPr id="1480696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409097" name="Picture">
</wp:docPr>
                        <a:graphic>
                          <a:graphicData uri="http://schemas.openxmlformats.org/drawingml/2006/picture">
                            <pic:pic>
                              <pic:nvPicPr>
                                <pic:cNvPr id="5774090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035559" name="Picture">
</wp:docPr>
                        <a:graphic>
                          <a:graphicData uri="http://schemas.openxmlformats.org/drawingml/2006/picture">
                            <pic:pic>
                              <pic:nvPicPr>
                                <pic:cNvPr id="12430355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47893" name="Picture">
</wp:docPr>
                        <a:graphic>
                          <a:graphicData uri="http://schemas.openxmlformats.org/drawingml/2006/picture">
                            <pic:pic>
                              <pic:nvPicPr>
                                <pic:cNvPr id="530478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02854" name="Picture">
</wp:docPr>
                        <a:graphic>
                          <a:graphicData uri="http://schemas.openxmlformats.org/drawingml/2006/picture">
                            <pic:pic>
                              <pic:nvPicPr>
                                <pic:cNvPr id="12726028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55963" name="Picture">
</wp:docPr>
                        <a:graphic>
                          <a:graphicData uri="http://schemas.openxmlformats.org/drawingml/2006/picture">
                            <pic:pic>
                              <pic:nvPicPr>
                                <pic:cNvPr id="24355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02915" name="Picture">
</wp:docPr>
                  <a:graphic>
                    <a:graphicData uri="http://schemas.openxmlformats.org/drawingml/2006/picture">
                      <pic:pic>
                        <pic:nvPicPr>
                          <pic:cNvPr id="29080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90083" name="Picture">
</wp:docPr>
                  <a:graphic>
                    <a:graphicData uri="http://schemas.openxmlformats.org/drawingml/2006/picture">
                      <pic:pic>
                        <pic:nvPicPr>
                          <pic:cNvPr id="53829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73603" name="Picture">
</wp:docPr>
                  <a:graphic>
                    <a:graphicData uri="http://schemas.openxmlformats.org/drawingml/2006/picture">
                      <pic:pic>
                        <pic:nvPicPr>
                          <pic:cNvPr id="89437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Villeroy-sur-meholle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04664" name="Picture">
</wp:docPr>
                  <a:graphic>
                    <a:graphicData uri="http://schemas.openxmlformats.org/drawingml/2006/picture">
                      <pic:pic>
                        <pic:nvPicPr>
                          <pic:cNvPr id="71350466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03223" name="Picture">
</wp:docPr>
                  <a:graphic>
                    <a:graphicData uri="http://schemas.openxmlformats.org/drawingml/2006/picture">
                      <pic:pic>
                        <pic:nvPicPr>
                          <pic:cNvPr id="751803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904036" name="Picture">
</wp:docPr>
                  <a:graphic>
                    <a:graphicData uri="http://schemas.openxmlformats.org/drawingml/2006/picture">
                      <pic:pic>
                        <pic:nvPicPr>
                          <pic:cNvPr id="1377904036"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0197" name="Picture">
</wp:docPr>
                        <a:graphic>
                          <a:graphicData uri="http://schemas.openxmlformats.org/drawingml/2006/picture">
                            <pic:pic>
                              <pic:nvPicPr>
                                <pic:cNvPr id="712101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56791" name="Picture">
</wp:docPr>
                  <a:graphic>
                    <a:graphicData uri="http://schemas.openxmlformats.org/drawingml/2006/picture">
                      <pic:pic>
                        <pic:nvPicPr>
                          <pic:cNvPr id="242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90660" name="Picture">
</wp:docPr>
                  <a:graphic>
                    <a:graphicData uri="http://schemas.openxmlformats.org/drawingml/2006/picture">
                      <pic:pic>
                        <pic:nvPicPr>
                          <pic:cNvPr id="120929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97103" name="Picture">
</wp:docPr>
                  <a:graphic>
                    <a:graphicData uri="http://schemas.openxmlformats.org/drawingml/2006/picture">
                      <pic:pic>
                        <pic:nvPicPr>
                          <pic:cNvPr id="95609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51727" name="Picture">
</wp:docPr>
                  <a:graphic>
                    <a:graphicData uri="http://schemas.openxmlformats.org/drawingml/2006/picture">
                      <pic:pic>
                        <pic:nvPicPr>
                          <pic:cNvPr id="527517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27176" name="Picture">
</wp:docPr>
                  <a:graphic>
                    <a:graphicData uri="http://schemas.openxmlformats.org/drawingml/2006/picture">
                      <pic:pic>
                        <pic:nvPicPr>
                          <pic:cNvPr id="1296327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926543" name="Picture">
</wp:docPr>
                  <a:graphic>
                    <a:graphicData uri="http://schemas.openxmlformats.org/drawingml/2006/picture">
                      <pic:pic>
                        <pic:nvPicPr>
                          <pic:cNvPr id="19299265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641453" name="Picture">
</wp:docPr>
                        <a:graphic>
                          <a:graphicData uri="http://schemas.openxmlformats.org/drawingml/2006/picture">
                            <pic:pic>
                              <pic:nvPicPr>
                                <pic:cNvPr id="717641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107574" name="Picture">
</wp:docPr>
                  <a:graphic>
                    <a:graphicData uri="http://schemas.openxmlformats.org/drawingml/2006/picture">
                      <pic:pic>
                        <pic:nvPicPr>
                          <pic:cNvPr id="386107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9231" name="Picture">
</wp:docPr>
                  <a:graphic>
                    <a:graphicData uri="http://schemas.openxmlformats.org/drawingml/2006/picture">
                      <pic:pic>
                        <pic:nvPicPr>
                          <pic:cNvPr id="97549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288326" name="Picture">
</wp:docPr>
                  <a:graphic>
                    <a:graphicData uri="http://schemas.openxmlformats.org/drawingml/2006/picture">
                      <pic:pic>
                        <pic:nvPicPr>
                          <pic:cNvPr id="490288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00244" name="Picture">
</wp:docPr>
                  <a:graphic>
                    <a:graphicData uri="http://schemas.openxmlformats.org/drawingml/2006/picture">
                      <pic:pic>
                        <pic:nvPicPr>
                          <pic:cNvPr id="592400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51068" name="Picture">
</wp:docPr>
                  <a:graphic>
                    <a:graphicData uri="http://schemas.openxmlformats.org/drawingml/2006/picture">
                      <pic:pic>
                        <pic:nvPicPr>
                          <pic:cNvPr id="695951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182364" name="Picture">
</wp:docPr>
                  <a:graphic>
                    <a:graphicData uri="http://schemas.openxmlformats.org/drawingml/2006/picture">
                      <pic:pic>
                        <pic:nvPicPr>
                          <pic:cNvPr id="664182364"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339112" name="Picture">
</wp:docPr>
                        <a:graphic>
                          <a:graphicData uri="http://schemas.openxmlformats.org/drawingml/2006/picture">
                            <pic:pic>
                              <pic:nvPicPr>
                                <pic:cNvPr id="1708339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085424" name="Picture">
</wp:docPr>
                  <a:graphic>
                    <a:graphicData uri="http://schemas.openxmlformats.org/drawingml/2006/picture">
                      <pic:pic>
                        <pic:nvPicPr>
                          <pic:cNvPr id="198208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66957" name="Picture">
</wp:docPr>
                  <a:graphic>
                    <a:graphicData uri="http://schemas.openxmlformats.org/drawingml/2006/picture">
                      <pic:pic>
                        <pic:nvPicPr>
                          <pic:cNvPr id="72606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733688" name="Picture">
</wp:docPr>
                  <a:graphic>
                    <a:graphicData uri="http://schemas.openxmlformats.org/drawingml/2006/picture">
                      <pic:pic>
                        <pic:nvPicPr>
                          <pic:cNvPr id="163173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73664" name="Picture">
</wp:docPr>
                  <a:graphic>
                    <a:graphicData uri="http://schemas.openxmlformats.org/drawingml/2006/picture">
                      <pic:pic>
                        <pic:nvPicPr>
                          <pic:cNvPr id="100867366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99272" name="Picture">
</wp:docPr>
                  <a:graphic>
                    <a:graphicData uri="http://schemas.openxmlformats.org/drawingml/2006/picture">
                      <pic:pic>
                        <pic:nvPicPr>
                          <pic:cNvPr id="877499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9988166" name="Picture">
</wp:docPr>
                  <a:graphic>
                    <a:graphicData uri="http://schemas.openxmlformats.org/drawingml/2006/picture">
                      <pic:pic>
                        <pic:nvPicPr>
                          <pic:cNvPr id="198998816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178170" name="Picture">
</wp:docPr>
                        <a:graphic>
                          <a:graphicData uri="http://schemas.openxmlformats.org/drawingml/2006/picture">
                            <pic:pic>
                              <pic:nvPicPr>
                                <pic:cNvPr id="238178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47120" name="Picture">
</wp:docPr>
                  <a:graphic>
                    <a:graphicData uri="http://schemas.openxmlformats.org/drawingml/2006/picture">
                      <pic:pic>
                        <pic:nvPicPr>
                          <pic:cNvPr id="51694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97919" name="Picture">
</wp:docPr>
                  <a:graphic>
                    <a:graphicData uri="http://schemas.openxmlformats.org/drawingml/2006/picture">
                      <pic:pic>
                        <pic:nvPicPr>
                          <pic:cNvPr id="171129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16218" name="Picture">
</wp:docPr>
                  <a:graphic>
                    <a:graphicData uri="http://schemas.openxmlformats.org/drawingml/2006/picture">
                      <pic:pic>
                        <pic:nvPicPr>
                          <pic:cNvPr id="206081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Villeroy-sur-meholle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80228" name="Picture">
</wp:docPr>
                  <a:graphic>
                    <a:graphicData uri="http://schemas.openxmlformats.org/drawingml/2006/picture">
                      <pic:pic>
                        <pic:nvPicPr>
                          <pic:cNvPr id="668880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207885" name="Picture">
</wp:docPr>
                  <a:graphic>
                    <a:graphicData uri="http://schemas.openxmlformats.org/drawingml/2006/picture">
                      <pic:pic>
                        <pic:nvPicPr>
                          <pic:cNvPr id="1125207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72778" name="Picture">
</wp:docPr>
                  <a:graphic>
                    <a:graphicData uri="http://schemas.openxmlformats.org/drawingml/2006/picture">
                      <pic:pic>
                        <pic:nvPicPr>
                          <pic:cNvPr id="36757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883530" name="Picture">
</wp:docPr>
                  <a:graphic>
                    <a:graphicData uri="http://schemas.openxmlformats.org/drawingml/2006/picture">
                      <pic:pic>
                        <pic:nvPicPr>
                          <pic:cNvPr id="2638835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469203" name="Picture">
</wp:docPr>
                  <a:graphic>
                    <a:graphicData uri="http://schemas.openxmlformats.org/drawingml/2006/picture">
                      <pic:pic>
                        <pic:nvPicPr>
                          <pic:cNvPr id="961469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1919067" name="Picture">
</wp:docPr>
                  <a:graphic>
                    <a:graphicData uri="http://schemas.openxmlformats.org/drawingml/2006/picture">
                      <pic:pic>
                        <pic:nvPicPr>
                          <pic:cNvPr id="10419190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08316" name="Picture">
</wp:docPr>
                        <a:graphic>
                          <a:graphicData uri="http://schemas.openxmlformats.org/drawingml/2006/picture">
                            <pic:pic>
                              <pic:nvPicPr>
                                <pic:cNvPr id="530908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00455" name="Picture">
</wp:docPr>
                  <a:graphic>
                    <a:graphicData uri="http://schemas.openxmlformats.org/drawingml/2006/picture">
                      <pic:pic>
                        <pic:nvPicPr>
                          <pic:cNvPr id="191580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05687" name="Picture">
</wp:docPr>
                  <a:graphic>
                    <a:graphicData uri="http://schemas.openxmlformats.org/drawingml/2006/picture">
                      <pic:pic>
                        <pic:nvPicPr>
                          <pic:cNvPr id="51020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025" name="Picture">
</wp:docPr>
                  <a:graphic>
                    <a:graphicData uri="http://schemas.openxmlformats.org/drawingml/2006/picture">
                      <pic:pic>
                        <pic:nvPicPr>
                          <pic:cNvPr id="1836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726334" name="Picture">
</wp:docPr>
                  <a:graphic>
                    <a:graphicData uri="http://schemas.openxmlformats.org/drawingml/2006/picture">
                      <pic:pic>
                        <pic:nvPicPr>
                          <pic:cNvPr id="2917263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284449" name="Picture">
</wp:docPr>
                  <a:graphic>
                    <a:graphicData uri="http://schemas.openxmlformats.org/drawingml/2006/picture">
                      <pic:pic>
                        <pic:nvPicPr>
                          <pic:cNvPr id="9932844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944876" name="Picture">
</wp:docPr>
                  <a:graphic>
                    <a:graphicData uri="http://schemas.openxmlformats.org/drawingml/2006/picture">
                      <pic:pic>
                        <pic:nvPicPr>
                          <pic:cNvPr id="19779448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099577" name="Picture">
</wp:docPr>
                        <a:graphic>
                          <a:graphicData uri="http://schemas.openxmlformats.org/drawingml/2006/picture">
                            <pic:pic>
                              <pic:nvPicPr>
                                <pic:cNvPr id="20270995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75108" name="Picture">
</wp:docPr>
                  <a:graphic>
                    <a:graphicData uri="http://schemas.openxmlformats.org/drawingml/2006/picture">
                      <pic:pic>
                        <pic:nvPicPr>
                          <pic:cNvPr id="63247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06953" name="Picture">
</wp:docPr>
                  <a:graphic>
                    <a:graphicData uri="http://schemas.openxmlformats.org/drawingml/2006/picture">
                      <pic:pic>
                        <pic:nvPicPr>
                          <pic:cNvPr id="145330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96687" name="Picture">
</wp:docPr>
                  <a:graphic>
                    <a:graphicData uri="http://schemas.openxmlformats.org/drawingml/2006/picture">
                      <pic:pic>
                        <pic:nvPicPr>
                          <pic:cNvPr id="1782096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Villeroy-sur-meholle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8313" name="Picture">
</wp:docPr>
                  <a:graphic>
                    <a:graphicData uri="http://schemas.openxmlformats.org/drawingml/2006/picture">
                      <pic:pic>
                        <pic:nvPicPr>
                          <pic:cNvPr id="1281983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47626" name="Picture">
</wp:docPr>
                  <a:graphic>
                    <a:graphicData uri="http://schemas.openxmlformats.org/drawingml/2006/picture">
                      <pic:pic>
                        <pic:nvPicPr>
                          <pic:cNvPr id="669347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33844" name="Picture">
</wp:docPr>
                  <a:graphic>
                    <a:graphicData uri="http://schemas.openxmlformats.org/drawingml/2006/picture">
                      <pic:pic>
                        <pic:nvPicPr>
                          <pic:cNvPr id="94338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57239" name="Picture">
</wp:docPr>
                  <a:graphic>
                    <a:graphicData uri="http://schemas.openxmlformats.org/drawingml/2006/picture">
                      <pic:pic>
                        <pic:nvPicPr>
                          <pic:cNvPr id="38305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251046" name="Picture">
</wp:docPr>
                  <a:graphic>
                    <a:graphicData uri="http://schemas.openxmlformats.org/drawingml/2006/picture">
                      <pic:pic>
                        <pic:nvPicPr>
                          <pic:cNvPr id="202725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Villeroy-sur-Méholle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818573" name="Picture">
</wp:docPr>
                  <a:graphic>
                    <a:graphicData uri="http://schemas.openxmlformats.org/drawingml/2006/picture">
                      <pic:pic>
                        <pic:nvPicPr>
                          <pic:cNvPr id="139781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"https://fiches-risques.brgm.fr/georisques/casias/SSP3915204" \t "_blank" </w:instrText>
            </w:r>
            <w:r>
              <w:fldChar w:fldCharType="separate"/>
            </w:r>
            <w:r>
              <w:rPr>
                <w:rFonts w:ascii="Marianne" w:hAnsi="Marianne" w:eastAsia="Marianne" w:cs="Marianne"/>
                <w:sz w:val="14"/>
              </w:rPr>
              <w:t xml:space="preserve">SSP3915204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et épandage de résidus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