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18032" name="Picture">
</wp:docPr>
                  <a:graphic>
                    <a:graphicData uri="http://schemas.openxmlformats.org/drawingml/2006/picture">
                      <pic:pic>
                        <pic:nvPicPr>
                          <pic:cNvPr id="193541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446893" name="Picture">
</wp:docPr>
                  <a:graphic>
                    <a:graphicData uri="http://schemas.openxmlformats.org/drawingml/2006/picture">
                      <pic:pic>
                        <pic:nvPicPr>
                          <pic:cNvPr id="1396446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851288" name="Picture">
</wp:docPr>
                        <a:graphic>
                          <a:graphicData uri="http://schemas.openxmlformats.org/drawingml/2006/picture">
                            <pic:pic>
                              <pic:nvPicPr>
                                <pic:cNvPr id="606851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Villeroy-sur-Méholle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056132" name="Picture">
</wp:docPr>
                  <a:graphic>
                    <a:graphicData uri="http://schemas.openxmlformats.org/drawingml/2006/picture">
                      <pic:pic>
                        <pic:nvPicPr>
                          <pic:cNvPr id="1444056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23143" name="Picture">
</wp:docPr>
                  <a:graphic>
                    <a:graphicData uri="http://schemas.openxmlformats.org/drawingml/2006/picture">
                      <pic:pic>
                        <pic:nvPicPr>
                          <pic:cNvPr id="76723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19611" name="Picture">
</wp:docPr>
                  <a:graphic>
                    <a:graphicData uri="http://schemas.openxmlformats.org/drawingml/2006/picture">
                      <pic:pic>
                        <pic:nvPicPr>
                          <pic:cNvPr id="101301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712950" name="Picture">
</wp:docPr>
                  <a:graphic>
                    <a:graphicData uri="http://schemas.openxmlformats.org/drawingml/2006/picture">
                      <pic:pic>
                        <pic:nvPicPr>
                          <pic:cNvPr id="211071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718196" name="Picture">
</wp:docPr>
                  <a:graphic>
                    <a:graphicData uri="http://schemas.openxmlformats.org/drawingml/2006/picture">
                      <pic:pic>
                        <pic:nvPicPr>
                          <pic:cNvPr id="114971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03606" name="Picture">
</wp:docPr>
                        <a:graphic>
                          <a:graphicData uri="http://schemas.openxmlformats.org/drawingml/2006/picture">
                            <pic:pic>
                              <pic:nvPicPr>
                                <pic:cNvPr id="1793203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87530" name="Picture">
</wp:docPr>
                        <a:graphic>
                          <a:graphicData uri="http://schemas.openxmlformats.org/drawingml/2006/picture">
                            <pic:pic>
                              <pic:nvPicPr>
                                <pic:cNvPr id="1745487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54585" name="Picture">
</wp:docPr>
                        <a:graphic>
                          <a:graphicData uri="http://schemas.openxmlformats.org/drawingml/2006/picture">
                            <pic:pic>
                              <pic:nvPicPr>
                                <pic:cNvPr id="1934854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554344" name="Picture">
</wp:docPr>
                        <a:graphic>
                          <a:graphicData uri="http://schemas.openxmlformats.org/drawingml/2006/picture">
                            <pic:pic>
                              <pic:nvPicPr>
                                <pic:cNvPr id="1142554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37427" name="Picture">
</wp:docPr>
                        <a:graphic>
                          <a:graphicData uri="http://schemas.openxmlformats.org/drawingml/2006/picture">
                            <pic:pic>
                              <pic:nvPicPr>
                                <pic:cNvPr id="618937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02738" name="Picture">
</wp:docPr>
                        <a:graphic>
                          <a:graphicData uri="http://schemas.openxmlformats.org/drawingml/2006/picture">
                            <pic:pic>
                              <pic:nvPicPr>
                                <pic:cNvPr id="249502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123808" name="Picture">
</wp:docPr>
                        <a:graphic>
                          <a:graphicData uri="http://schemas.openxmlformats.org/drawingml/2006/picture">
                            <pic:pic>
                              <pic:nvPicPr>
                                <pic:cNvPr id="825123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75524" name="Picture">
</wp:docPr>
                        <a:graphic>
                          <a:graphicData uri="http://schemas.openxmlformats.org/drawingml/2006/picture">
                            <pic:pic>
                              <pic:nvPicPr>
                                <pic:cNvPr id="1821375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457732" name="Picture">
</wp:docPr>
                        <a:graphic>
                          <a:graphicData uri="http://schemas.openxmlformats.org/drawingml/2006/picture">
                            <pic:pic>
                              <pic:nvPicPr>
                                <pic:cNvPr id="4544577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79183" name="Picture">
</wp:docPr>
                        <a:graphic>
                          <a:graphicData uri="http://schemas.openxmlformats.org/drawingml/2006/picture">
                            <pic:pic>
                              <pic:nvPicPr>
                                <pic:cNvPr id="3297791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5959" name="Picture">
</wp:docPr>
                        <a:graphic>
                          <a:graphicData uri="http://schemas.openxmlformats.org/drawingml/2006/picture">
                            <pic:pic>
                              <pic:nvPicPr>
                                <pic:cNvPr id="133245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338488" name="Picture">
</wp:docPr>
                        <a:graphic>
                          <a:graphicData uri="http://schemas.openxmlformats.org/drawingml/2006/picture">
                            <pic:pic>
                              <pic:nvPicPr>
                                <pic:cNvPr id="17923384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12119" name="Picture">
</wp:docPr>
                        <a:graphic>
                          <a:graphicData uri="http://schemas.openxmlformats.org/drawingml/2006/picture">
                            <pic:pic>
                              <pic:nvPicPr>
                                <pic:cNvPr id="8385121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89836" name="Picture">
</wp:docPr>
                        <a:graphic>
                          <a:graphicData uri="http://schemas.openxmlformats.org/drawingml/2006/picture">
                            <pic:pic>
                              <pic:nvPicPr>
                                <pic:cNvPr id="1719089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9511" name="Picture">
</wp:docPr>
                        <a:graphic>
                          <a:graphicData uri="http://schemas.openxmlformats.org/drawingml/2006/picture">
                            <pic:pic>
                              <pic:nvPicPr>
                                <pic:cNvPr id="765095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59950" name="Picture">
</wp:docPr>
                        <a:graphic>
                          <a:graphicData uri="http://schemas.openxmlformats.org/drawingml/2006/picture">
                            <pic:pic>
                              <pic:nvPicPr>
                                <pic:cNvPr id="1906459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98349" name="Picture">
</wp:docPr>
                        <a:graphic>
                          <a:graphicData uri="http://schemas.openxmlformats.org/drawingml/2006/picture">
                            <pic:pic>
                              <pic:nvPicPr>
                                <pic:cNvPr id="356298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77317" name="Picture">
</wp:docPr>
                        <a:graphic>
                          <a:graphicData uri="http://schemas.openxmlformats.org/drawingml/2006/picture">
                            <pic:pic>
                              <pic:nvPicPr>
                                <pic:cNvPr id="4834773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670302" name="Picture">
</wp:docPr>
                        <a:graphic>
                          <a:graphicData uri="http://schemas.openxmlformats.org/drawingml/2006/picture">
                            <pic:pic>
                              <pic:nvPicPr>
                                <pic:cNvPr id="1412670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98594" name="Picture">
</wp:docPr>
                        <a:graphic>
                          <a:graphicData uri="http://schemas.openxmlformats.org/drawingml/2006/picture">
                            <pic:pic>
                              <pic:nvPicPr>
                                <pic:cNvPr id="905998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566221" name="Picture">
</wp:docPr>
                        <a:graphic>
                          <a:graphicData uri="http://schemas.openxmlformats.org/drawingml/2006/picture">
                            <pic:pic>
                              <pic:nvPicPr>
                                <pic:cNvPr id="513566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5693" name="Picture">
</wp:docPr>
                  <a:graphic>
                    <a:graphicData uri="http://schemas.openxmlformats.org/drawingml/2006/picture">
                      <pic:pic>
                        <pic:nvPicPr>
                          <pic:cNvPr id="9907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60650" name="Picture">
</wp:docPr>
                  <a:graphic>
                    <a:graphicData uri="http://schemas.openxmlformats.org/drawingml/2006/picture">
                      <pic:pic>
                        <pic:nvPicPr>
                          <pic:cNvPr id="122096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40472" name="Picture">
</wp:docPr>
                  <a:graphic>
                    <a:graphicData uri="http://schemas.openxmlformats.org/drawingml/2006/picture">
                      <pic:pic>
                        <pic:nvPicPr>
                          <pic:cNvPr id="205934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Villeroy-sur-meholle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89788" name="Picture">
</wp:docPr>
                  <a:graphic>
                    <a:graphicData uri="http://schemas.openxmlformats.org/drawingml/2006/picture">
                      <pic:pic>
                        <pic:nvPicPr>
                          <pic:cNvPr id="61828978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18164" name="Picture">
</wp:docPr>
                  <a:graphic>
                    <a:graphicData uri="http://schemas.openxmlformats.org/drawingml/2006/picture">
                      <pic:pic>
                        <pic:nvPicPr>
                          <pic:cNvPr id="2071718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6497910" name="Picture">
</wp:docPr>
                  <a:graphic>
                    <a:graphicData uri="http://schemas.openxmlformats.org/drawingml/2006/picture">
                      <pic:pic>
                        <pic:nvPicPr>
                          <pic:cNvPr id="102649791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5429" name="Picture">
</wp:docPr>
                        <a:graphic>
                          <a:graphicData uri="http://schemas.openxmlformats.org/drawingml/2006/picture">
                            <pic:pic>
                              <pic:nvPicPr>
                                <pic:cNvPr id="72225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25751" name="Picture">
</wp:docPr>
                  <a:graphic>
                    <a:graphicData uri="http://schemas.openxmlformats.org/drawingml/2006/picture">
                      <pic:pic>
                        <pic:nvPicPr>
                          <pic:cNvPr id="51272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39080" name="Picture">
</wp:docPr>
                  <a:graphic>
                    <a:graphicData uri="http://schemas.openxmlformats.org/drawingml/2006/picture">
                      <pic:pic>
                        <pic:nvPicPr>
                          <pic:cNvPr id="171273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64869" name="Picture">
</wp:docPr>
                  <a:graphic>
                    <a:graphicData uri="http://schemas.openxmlformats.org/drawingml/2006/picture">
                      <pic:pic>
                        <pic:nvPicPr>
                          <pic:cNvPr id="31406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Villeroy-sur-meholle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63503" name="Picture">
</wp:docPr>
                  <a:graphic>
                    <a:graphicData uri="http://schemas.openxmlformats.org/drawingml/2006/picture">
                      <pic:pic>
                        <pic:nvPicPr>
                          <pic:cNvPr id="11817635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47376" name="Picture">
</wp:docPr>
                  <a:graphic>
                    <a:graphicData uri="http://schemas.openxmlformats.org/drawingml/2006/picture">
                      <pic:pic>
                        <pic:nvPicPr>
                          <pic:cNvPr id="851147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384025" name="Picture">
</wp:docPr>
                  <a:graphic>
                    <a:graphicData uri="http://schemas.openxmlformats.org/drawingml/2006/picture">
                      <pic:pic>
                        <pic:nvPicPr>
                          <pic:cNvPr id="26838402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63532" name="Picture">
</wp:docPr>
                        <a:graphic>
                          <a:graphicData uri="http://schemas.openxmlformats.org/drawingml/2006/picture">
                            <pic:pic>
                              <pic:nvPicPr>
                                <pic:cNvPr id="522363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22644" name="Picture">
</wp:docPr>
                  <a:graphic>
                    <a:graphicData uri="http://schemas.openxmlformats.org/drawingml/2006/picture">
                      <pic:pic>
                        <pic:nvPicPr>
                          <pic:cNvPr id="205292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1620" name="Picture">
</wp:docPr>
                  <a:graphic>
                    <a:graphicData uri="http://schemas.openxmlformats.org/drawingml/2006/picture">
                      <pic:pic>
                        <pic:nvPicPr>
                          <pic:cNvPr id="7037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44748" name="Picture">
</wp:docPr>
                  <a:graphic>
                    <a:graphicData uri="http://schemas.openxmlformats.org/drawingml/2006/picture">
                      <pic:pic>
                        <pic:nvPicPr>
                          <pic:cNvPr id="23574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Villeroy-sur-meholle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599803" name="Picture">
</wp:docPr>
                  <a:graphic>
                    <a:graphicData uri="http://schemas.openxmlformats.org/drawingml/2006/picture">
                      <pic:pic>
                        <pic:nvPicPr>
                          <pic:cNvPr id="16675998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23988" name="Picture">
</wp:docPr>
                  <a:graphic>
                    <a:graphicData uri="http://schemas.openxmlformats.org/drawingml/2006/picture">
                      <pic:pic>
                        <pic:nvPicPr>
                          <pic:cNvPr id="1687523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071035" name="Picture">
</wp:docPr>
                  <a:graphic>
                    <a:graphicData uri="http://schemas.openxmlformats.org/drawingml/2006/picture">
                      <pic:pic>
                        <pic:nvPicPr>
                          <pic:cNvPr id="110707103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76099" name="Picture">
</wp:docPr>
                        <a:graphic>
                          <a:graphicData uri="http://schemas.openxmlformats.org/drawingml/2006/picture">
                            <pic:pic>
                              <pic:nvPicPr>
                                <pic:cNvPr id="322076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39734" name="Picture">
</wp:docPr>
                  <a:graphic>
                    <a:graphicData uri="http://schemas.openxmlformats.org/drawingml/2006/picture">
                      <pic:pic>
                        <pic:nvPicPr>
                          <pic:cNvPr id="91293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56394" name="Picture">
</wp:docPr>
                  <a:graphic>
                    <a:graphicData uri="http://schemas.openxmlformats.org/drawingml/2006/picture">
                      <pic:pic>
                        <pic:nvPicPr>
                          <pic:cNvPr id="67605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15606" name="Picture">
</wp:docPr>
                  <a:graphic>
                    <a:graphicData uri="http://schemas.openxmlformats.org/drawingml/2006/picture">
                      <pic:pic>
                        <pic:nvPicPr>
                          <pic:cNvPr id="77941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Villeroy-sur-meholle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16453" name="Picture">
</wp:docPr>
                  <a:graphic>
                    <a:graphicData uri="http://schemas.openxmlformats.org/drawingml/2006/picture">
                      <pic:pic>
                        <pic:nvPicPr>
                          <pic:cNvPr id="15098164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25716" name="Picture">
</wp:docPr>
                  <a:graphic>
                    <a:graphicData uri="http://schemas.openxmlformats.org/drawingml/2006/picture">
                      <pic:pic>
                        <pic:nvPicPr>
                          <pic:cNvPr id="2143125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937269" name="Picture">
</wp:docPr>
                  <a:graphic>
                    <a:graphicData uri="http://schemas.openxmlformats.org/drawingml/2006/picture">
                      <pic:pic>
                        <pic:nvPicPr>
                          <pic:cNvPr id="197193726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14945" name="Picture">
</wp:docPr>
                        <a:graphic>
                          <a:graphicData uri="http://schemas.openxmlformats.org/drawingml/2006/picture">
                            <pic:pic>
                              <pic:nvPicPr>
                                <pic:cNvPr id="341414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71216" name="Picture">
</wp:docPr>
                  <a:graphic>
                    <a:graphicData uri="http://schemas.openxmlformats.org/drawingml/2006/picture">
                      <pic:pic>
                        <pic:nvPicPr>
                          <pic:cNvPr id="112487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57588" name="Picture">
</wp:docPr>
                  <a:graphic>
                    <a:graphicData uri="http://schemas.openxmlformats.org/drawingml/2006/picture">
                      <pic:pic>
                        <pic:nvPicPr>
                          <pic:cNvPr id="79825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85435" name="Picture">
</wp:docPr>
                  <a:graphic>
                    <a:graphicData uri="http://schemas.openxmlformats.org/drawingml/2006/picture">
                      <pic:pic>
                        <pic:nvPicPr>
                          <pic:cNvPr id="200828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Villeroy-sur-meholle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21848" name="Picture">
</wp:docPr>
                  <a:graphic>
                    <a:graphicData uri="http://schemas.openxmlformats.org/drawingml/2006/picture">
                      <pic:pic>
                        <pic:nvPicPr>
                          <pic:cNvPr id="213052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870786" name="Picture">
</wp:docPr>
                  <a:graphic>
                    <a:graphicData uri="http://schemas.openxmlformats.org/drawingml/2006/picture">
                      <pic:pic>
                        <pic:nvPicPr>
                          <pic:cNvPr id="192787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67932" name="Picture">
</wp:docPr>
                  <a:graphic>
                    <a:graphicData uri="http://schemas.openxmlformats.org/drawingml/2006/picture">
                      <pic:pic>
                        <pic:nvPicPr>
                          <pic:cNvPr id="62996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Villeroy-sur-meholle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111882" name="Picture">
</wp:docPr>
                  <a:graphic>
                    <a:graphicData uri="http://schemas.openxmlformats.org/drawingml/2006/picture">
                      <pic:pic>
                        <pic:nvPicPr>
                          <pic:cNvPr id="1956111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38498" name="Picture">
</wp:docPr>
                  <a:graphic>
                    <a:graphicData uri="http://schemas.openxmlformats.org/drawingml/2006/picture">
                      <pic:pic>
                        <pic:nvPicPr>
                          <pic:cNvPr id="1410638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004785" name="Picture">
</wp:docPr>
                  <a:graphic>
                    <a:graphicData uri="http://schemas.openxmlformats.org/drawingml/2006/picture">
                      <pic:pic>
                        <pic:nvPicPr>
                          <pic:cNvPr id="9040047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67811" name="Picture">
</wp:docPr>
                        <a:graphic>
                          <a:graphicData uri="http://schemas.openxmlformats.org/drawingml/2006/picture">
                            <pic:pic>
                              <pic:nvPicPr>
                                <pic:cNvPr id="610167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1221" name="Picture">
</wp:docPr>
                  <a:graphic>
                    <a:graphicData uri="http://schemas.openxmlformats.org/drawingml/2006/picture">
                      <pic:pic>
                        <pic:nvPicPr>
                          <pic:cNvPr id="2911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33606" name="Picture">
</wp:docPr>
                  <a:graphic>
                    <a:graphicData uri="http://schemas.openxmlformats.org/drawingml/2006/picture">
                      <pic:pic>
                        <pic:nvPicPr>
                          <pic:cNvPr id="135003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01734" name="Picture">
</wp:docPr>
                  <a:graphic>
                    <a:graphicData uri="http://schemas.openxmlformats.org/drawingml/2006/picture">
                      <pic:pic>
                        <pic:nvPicPr>
                          <pic:cNvPr id="75220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Villeroy-sur-meholle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446251" name="Picture">
</wp:docPr>
                  <a:graphic>
                    <a:graphicData uri="http://schemas.openxmlformats.org/drawingml/2006/picture">
                      <pic:pic>
                        <pic:nvPicPr>
                          <pic:cNvPr id="17684462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83926" name="Picture">
</wp:docPr>
                  <a:graphic>
                    <a:graphicData uri="http://schemas.openxmlformats.org/drawingml/2006/picture">
                      <pic:pic>
                        <pic:nvPicPr>
                          <pic:cNvPr id="10586839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558510" name="Picture">
</wp:docPr>
                  <a:graphic>
                    <a:graphicData uri="http://schemas.openxmlformats.org/drawingml/2006/picture">
                      <pic:pic>
                        <pic:nvPicPr>
                          <pic:cNvPr id="2675585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708093" name="Picture">
</wp:docPr>
                        <a:graphic>
                          <a:graphicData uri="http://schemas.openxmlformats.org/drawingml/2006/picture">
                            <pic:pic>
                              <pic:nvPicPr>
                                <pic:cNvPr id="1791708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77188" name="Picture">
</wp:docPr>
                  <a:graphic>
                    <a:graphicData uri="http://schemas.openxmlformats.org/drawingml/2006/picture">
                      <pic:pic>
                        <pic:nvPicPr>
                          <pic:cNvPr id="190117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39613" name="Picture">
</wp:docPr>
                  <a:graphic>
                    <a:graphicData uri="http://schemas.openxmlformats.org/drawingml/2006/picture">
                      <pic:pic>
                        <pic:nvPicPr>
                          <pic:cNvPr id="65703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638234" name="Picture">
</wp:docPr>
                  <a:graphic>
                    <a:graphicData uri="http://schemas.openxmlformats.org/drawingml/2006/picture">
                      <pic:pic>
                        <pic:nvPicPr>
                          <pic:cNvPr id="35063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Villeroy-sur-meholle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610017" name="Picture">
</wp:docPr>
                  <a:graphic>
                    <a:graphicData uri="http://schemas.openxmlformats.org/drawingml/2006/picture">
                      <pic:pic>
                        <pic:nvPicPr>
                          <pic:cNvPr id="8636100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85340" name="Picture">
</wp:docPr>
                  <a:graphic>
                    <a:graphicData uri="http://schemas.openxmlformats.org/drawingml/2006/picture">
                      <pic:pic>
                        <pic:nvPicPr>
                          <pic:cNvPr id="15741853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6722757" name="Picture">
</wp:docPr>
                  <a:graphic>
                    <a:graphicData uri="http://schemas.openxmlformats.org/drawingml/2006/picture">
                      <pic:pic>
                        <pic:nvPicPr>
                          <pic:cNvPr id="7067227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01541" name="Picture">
</wp:docPr>
                  <a:graphic>
                    <a:graphicData uri="http://schemas.openxmlformats.org/drawingml/2006/picture">
                      <pic:pic>
                        <pic:nvPicPr>
                          <pic:cNvPr id="163610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9775" name="Picture">
</wp:docPr>
                  <a:graphic>
                    <a:graphicData uri="http://schemas.openxmlformats.org/drawingml/2006/picture">
                      <pic:pic>
                        <pic:nvPicPr>
                          <pic:cNvPr id="11130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Villeroy-sur-Méholle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4575" name="Picture">
</wp:docPr>
                  <a:graphic>
                    <a:graphicData uri="http://schemas.openxmlformats.org/drawingml/2006/picture">
                      <pic:pic>
                        <pic:nvPicPr>
                          <pic:cNvPr id="8244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"https://fiches-risques.brgm.fr/georisques/casias/SSP3915204" \t "_blank" </w:instrText>
            </w:r>
            <w:r>
              <w:fldChar w:fldCharType="separate"/>
            </w:r>
            <w:r>
              <w:rPr>
                <w:rFonts w:ascii="Marianne" w:hAnsi="Marianne" w:eastAsia="Marianne" w:cs="Marianne"/>
                <w:sz w:val="14"/>
              </w:rPr>
              <w:t xml:space="preserve">SSP3915204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et épandage de résidus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