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859443" name="Picture">
</wp:docPr>
                  <a:graphic>
                    <a:graphicData uri="http://schemas.openxmlformats.org/drawingml/2006/picture">
                      <pic:pic>
                        <pic:nvPicPr>
                          <pic:cNvPr id="262859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7140515" name="Picture">
</wp:docPr>
                  <a:graphic>
                    <a:graphicData uri="http://schemas.openxmlformats.org/drawingml/2006/picture">
                      <pic:pic>
                        <pic:nvPicPr>
                          <pic:cNvPr id="15671405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042136" name="Picture">
</wp:docPr>
                        <a:graphic>
                          <a:graphicData uri="http://schemas.openxmlformats.org/drawingml/2006/picture">
                            <pic:pic>
                              <pic:nvPicPr>
                                <pic:cNvPr id="1500421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45310 Villeneuve-sur-Conie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1810883" name="Picture">
</wp:docPr>
                  <a:graphic>
                    <a:graphicData uri="http://schemas.openxmlformats.org/drawingml/2006/picture">
                      <pic:pic>
                        <pic:nvPicPr>
                          <pic:cNvPr id="10718108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3084970" name="Picture">
</wp:docPr>
                  <a:graphic>
                    <a:graphicData uri="http://schemas.openxmlformats.org/drawingml/2006/picture">
                      <pic:pic>
                        <pic:nvPicPr>
                          <pic:cNvPr id="6730849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255608" name="Picture">
</wp:docPr>
                  <a:graphic>
                    <a:graphicData uri="http://schemas.openxmlformats.org/drawingml/2006/picture">
                      <pic:pic>
                        <pic:nvPicPr>
                          <pic:cNvPr id="293255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238453" name="Picture">
</wp:docPr>
                  <a:graphic>
                    <a:graphicData uri="http://schemas.openxmlformats.org/drawingml/2006/picture">
                      <pic:pic>
                        <pic:nvPicPr>
                          <pic:cNvPr id="2085238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Villeneuve-sur-Conie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586015" name="Picture">
</wp:docPr>
                  <a:graphic>
                    <a:graphicData uri="http://schemas.openxmlformats.org/drawingml/2006/picture">
                      <pic:pic>
                        <pic:nvPicPr>
                          <pic:cNvPr id="1338586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980283" name="Picture">
</wp:docPr>
                        <a:graphic>
                          <a:graphicData uri="http://schemas.openxmlformats.org/drawingml/2006/picture">
                            <pic:pic>
                              <pic:nvPicPr>
                                <pic:cNvPr id="2579802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466367" name="Picture">
</wp:docPr>
                        <a:graphic>
                          <a:graphicData uri="http://schemas.openxmlformats.org/drawingml/2006/picture">
                            <pic:pic>
                              <pic:nvPicPr>
                                <pic:cNvPr id="12714663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92646" name="Picture">
</wp:docPr>
                        <a:graphic>
                          <a:graphicData uri="http://schemas.openxmlformats.org/drawingml/2006/picture">
                            <pic:pic>
                              <pic:nvPicPr>
                                <pic:cNvPr id="1237926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292108" name="Picture">
</wp:docPr>
                        <a:graphic>
                          <a:graphicData uri="http://schemas.openxmlformats.org/drawingml/2006/picture">
                            <pic:pic>
                              <pic:nvPicPr>
                                <pic:cNvPr id="9682921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745940" name="Picture">
</wp:docPr>
                        <a:graphic>
                          <a:graphicData uri="http://schemas.openxmlformats.org/drawingml/2006/picture">
                            <pic:pic>
                              <pic:nvPicPr>
                                <pic:cNvPr id="18707459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678938" name="Picture">
</wp:docPr>
                        <a:graphic>
                          <a:graphicData uri="http://schemas.openxmlformats.org/drawingml/2006/picture">
                            <pic:pic>
                              <pic:nvPicPr>
                                <pic:cNvPr id="10166789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062648" name="Picture">
</wp:docPr>
                        <a:graphic>
                          <a:graphicData uri="http://schemas.openxmlformats.org/drawingml/2006/picture">
                            <pic:pic>
                              <pic:nvPicPr>
                                <pic:cNvPr id="14790626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175402" name="Picture">
</wp:docPr>
                        <a:graphic>
                          <a:graphicData uri="http://schemas.openxmlformats.org/drawingml/2006/picture">
                            <pic:pic>
                              <pic:nvPicPr>
                                <pic:cNvPr id="20461754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106265" name="Picture">
</wp:docPr>
                        <a:graphic>
                          <a:graphicData uri="http://schemas.openxmlformats.org/drawingml/2006/picture">
                            <pic:pic>
                              <pic:nvPicPr>
                                <pic:cNvPr id="14111062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15205" name="Picture">
</wp:docPr>
                        <a:graphic>
                          <a:graphicData uri="http://schemas.openxmlformats.org/drawingml/2006/picture">
                            <pic:pic>
                              <pic:nvPicPr>
                                <pic:cNvPr id="396152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535986" name="Picture">
</wp:docPr>
                        <a:graphic>
                          <a:graphicData uri="http://schemas.openxmlformats.org/drawingml/2006/picture">
                            <pic:pic>
                              <pic:nvPicPr>
                                <pic:cNvPr id="15945359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156841" name="Picture">
</wp:docPr>
                        <a:graphic>
                          <a:graphicData uri="http://schemas.openxmlformats.org/drawingml/2006/picture">
                            <pic:pic>
                              <pic:nvPicPr>
                                <pic:cNvPr id="165115684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147902" name="Picture">
</wp:docPr>
                        <a:graphic>
                          <a:graphicData uri="http://schemas.openxmlformats.org/drawingml/2006/picture">
                            <pic:pic>
                              <pic:nvPicPr>
                                <pic:cNvPr id="18311479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647880" name="Picture">
</wp:docPr>
                        <a:graphic>
                          <a:graphicData uri="http://schemas.openxmlformats.org/drawingml/2006/picture">
                            <pic:pic>
                              <pic:nvPicPr>
                                <pic:cNvPr id="3796478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964702" name="Picture">
</wp:docPr>
                        <a:graphic>
                          <a:graphicData uri="http://schemas.openxmlformats.org/drawingml/2006/picture">
                            <pic:pic>
                              <pic:nvPicPr>
                                <pic:cNvPr id="8929647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656187" name="Picture">
</wp:docPr>
                  <a:graphic>
                    <a:graphicData uri="http://schemas.openxmlformats.org/drawingml/2006/picture">
                      <pic:pic>
                        <pic:nvPicPr>
                          <pic:cNvPr id="537656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380558" name="Picture">
</wp:docPr>
                  <a:graphic>
                    <a:graphicData uri="http://schemas.openxmlformats.org/drawingml/2006/picture">
                      <pic:pic>
                        <pic:nvPicPr>
                          <pic:cNvPr id="1623380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Villeneuve-sur-Conie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051770" name="Picture">
</wp:docPr>
                  <a:graphic>
                    <a:graphicData uri="http://schemas.openxmlformats.org/drawingml/2006/picture">
                      <pic:pic>
                        <pic:nvPicPr>
                          <pic:cNvPr id="773051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Villeneuve-sur-conie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070206" name="Picture">
</wp:docPr>
                  <a:graphic>
                    <a:graphicData uri="http://schemas.openxmlformats.org/drawingml/2006/picture">
                      <pic:pic>
                        <pic:nvPicPr>
                          <pic:cNvPr id="3600702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052579" name="Picture">
</wp:docPr>
                  <a:graphic>
                    <a:graphicData uri="http://schemas.openxmlformats.org/drawingml/2006/picture">
                      <pic:pic>
                        <pic:nvPicPr>
                          <pic:cNvPr id="4570525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2793134" name="Picture">
</wp:docPr>
                  <a:graphic>
                    <a:graphicData uri="http://schemas.openxmlformats.org/drawingml/2006/picture">
                      <pic:pic>
                        <pic:nvPicPr>
                          <pic:cNvPr id="11227931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521285" name="Picture">
</wp:docPr>
                        <a:graphic>
                          <a:graphicData uri="http://schemas.openxmlformats.org/drawingml/2006/picture">
                            <pic:pic>
                              <pic:nvPicPr>
                                <pic:cNvPr id="9125212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574266" name="Picture">
</wp:docPr>
                  <a:graphic>
                    <a:graphicData uri="http://schemas.openxmlformats.org/drawingml/2006/picture">
                      <pic:pic>
                        <pic:nvPicPr>
                          <pic:cNvPr id="1439574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115028" name="Picture">
</wp:docPr>
                  <a:graphic>
                    <a:graphicData uri="http://schemas.openxmlformats.org/drawingml/2006/picture">
                      <pic:pic>
                        <pic:nvPicPr>
                          <pic:cNvPr id="849115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Villeneuve-sur-Conie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688338" name="Picture">
</wp:docPr>
                  <a:graphic>
                    <a:graphicData uri="http://schemas.openxmlformats.org/drawingml/2006/picture">
                      <pic:pic>
                        <pic:nvPicPr>
                          <pic:cNvPr id="462688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Villeneuve-sur-conie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493533" name="Picture">
</wp:docPr>
                  <a:graphic>
                    <a:graphicData uri="http://schemas.openxmlformats.org/drawingml/2006/picture">
                      <pic:pic>
                        <pic:nvPicPr>
                          <pic:cNvPr id="11944935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629328" name="Picture">
</wp:docPr>
                  <a:graphic>
                    <a:graphicData uri="http://schemas.openxmlformats.org/drawingml/2006/picture">
                      <pic:pic>
                        <pic:nvPicPr>
                          <pic:cNvPr id="17576293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8725555" name="Picture">
</wp:docPr>
                  <a:graphic>
                    <a:graphicData uri="http://schemas.openxmlformats.org/drawingml/2006/picture">
                      <pic:pic>
                        <pic:nvPicPr>
                          <pic:cNvPr id="5587255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649107" name="Picture">
</wp:docPr>
                        <a:graphic>
                          <a:graphicData uri="http://schemas.openxmlformats.org/drawingml/2006/picture">
                            <pic:pic>
                              <pic:nvPicPr>
                                <pic:cNvPr id="7956491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972955" name="Picture">
</wp:docPr>
                  <a:graphic>
                    <a:graphicData uri="http://schemas.openxmlformats.org/drawingml/2006/picture">
                      <pic:pic>
                        <pic:nvPicPr>
                          <pic:cNvPr id="409972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998957" name="Picture">
</wp:docPr>
                  <a:graphic>
                    <a:graphicData uri="http://schemas.openxmlformats.org/drawingml/2006/picture">
                      <pic:pic>
                        <pic:nvPicPr>
                          <pic:cNvPr id="1636998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Villeneuve-sur-Conie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588224" name="Picture">
</wp:docPr>
                  <a:graphic>
                    <a:graphicData uri="http://schemas.openxmlformats.org/drawingml/2006/picture">
                      <pic:pic>
                        <pic:nvPicPr>
                          <pic:cNvPr id="1528588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Villeneuve-sur-conie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079540" name="Picture">
</wp:docPr>
                  <a:graphic>
                    <a:graphicData uri="http://schemas.openxmlformats.org/drawingml/2006/picture">
                      <pic:pic>
                        <pic:nvPicPr>
                          <pic:cNvPr id="205507954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248404" name="Picture">
</wp:docPr>
                  <a:graphic>
                    <a:graphicData uri="http://schemas.openxmlformats.org/drawingml/2006/picture">
                      <pic:pic>
                        <pic:nvPicPr>
                          <pic:cNvPr id="16252484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3496487" name="Picture">
</wp:docPr>
                  <a:graphic>
                    <a:graphicData uri="http://schemas.openxmlformats.org/drawingml/2006/picture">
                      <pic:pic>
                        <pic:nvPicPr>
                          <pic:cNvPr id="43349648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805045" name="Picture">
</wp:docPr>
                        <a:graphic>
                          <a:graphicData uri="http://schemas.openxmlformats.org/drawingml/2006/picture">
                            <pic:pic>
                              <pic:nvPicPr>
                                <pic:cNvPr id="102880504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241529" name="Picture">
</wp:docPr>
                  <a:graphic>
                    <a:graphicData uri="http://schemas.openxmlformats.org/drawingml/2006/picture">
                      <pic:pic>
                        <pic:nvPicPr>
                          <pic:cNvPr id="729241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579612" name="Picture">
</wp:docPr>
                  <a:graphic>
                    <a:graphicData uri="http://schemas.openxmlformats.org/drawingml/2006/picture">
                      <pic:pic>
                        <pic:nvPicPr>
                          <pic:cNvPr id="2011579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Villeneuve-sur-Conie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257260" name="Picture">
</wp:docPr>
                  <a:graphic>
                    <a:graphicData uri="http://schemas.openxmlformats.org/drawingml/2006/picture">
                      <pic:pic>
                        <pic:nvPicPr>
                          <pic:cNvPr id="1486257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Villeneuve-sur-conie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228054" name="Picture">
</wp:docPr>
                  <a:graphic>
                    <a:graphicData uri="http://schemas.openxmlformats.org/drawingml/2006/picture">
                      <pic:pic>
                        <pic:nvPicPr>
                          <pic:cNvPr id="676228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634471" name="Picture">
</wp:docPr>
                  <a:graphic>
                    <a:graphicData uri="http://schemas.openxmlformats.org/drawingml/2006/picture">
                      <pic:pic>
                        <pic:nvPicPr>
                          <pic:cNvPr id="1833634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Villeneuve-sur-Conie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54846" name="Picture">
</wp:docPr>
                  <a:graphic>
                    <a:graphicData uri="http://schemas.openxmlformats.org/drawingml/2006/picture">
                      <pic:pic>
                        <pic:nvPicPr>
                          <pic:cNvPr id="114654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Villeneuve-sur-conie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934468" name="Picture">
</wp:docPr>
                  <a:graphic>
                    <a:graphicData uri="http://schemas.openxmlformats.org/drawingml/2006/picture">
                      <pic:pic>
                        <pic:nvPicPr>
                          <pic:cNvPr id="8629344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478251" name="Picture">
</wp:docPr>
                  <a:graphic>
                    <a:graphicData uri="http://schemas.openxmlformats.org/drawingml/2006/picture">
                      <pic:pic>
                        <pic:nvPicPr>
                          <pic:cNvPr id="5484782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7345595" name="Picture">
</wp:docPr>
                  <a:graphic>
                    <a:graphicData uri="http://schemas.openxmlformats.org/drawingml/2006/picture">
                      <pic:pic>
                        <pic:nvPicPr>
                          <pic:cNvPr id="10973455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922459" name="Picture">
</wp:docPr>
                        <a:graphic>
                          <a:graphicData uri="http://schemas.openxmlformats.org/drawingml/2006/picture">
                            <pic:pic>
                              <pic:nvPicPr>
                                <pic:cNvPr id="4379224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951953" name="Picture">
</wp:docPr>
                  <a:graphic>
                    <a:graphicData uri="http://schemas.openxmlformats.org/drawingml/2006/picture">
                      <pic:pic>
                        <pic:nvPicPr>
                          <pic:cNvPr id="446951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130130" name="Picture">
</wp:docPr>
                  <a:graphic>
                    <a:graphicData uri="http://schemas.openxmlformats.org/drawingml/2006/picture">
                      <pic:pic>
                        <pic:nvPicPr>
                          <pic:cNvPr id="854130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Villeneuve-sur-Conie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554799" name="Picture">
</wp:docPr>
                  <a:graphic>
                    <a:graphicData uri="http://schemas.openxmlformats.org/drawingml/2006/picture">
                      <pic:pic>
                        <pic:nvPicPr>
                          <pic:cNvPr id="911554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Villeneuve-sur-conie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865438" name="Picture">
</wp:docPr>
                  <a:graphic>
                    <a:graphicData uri="http://schemas.openxmlformats.org/drawingml/2006/picture">
                      <pic:pic>
                        <pic:nvPicPr>
                          <pic:cNvPr id="18058654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236347" name="Picture">
</wp:docPr>
                  <a:graphic>
                    <a:graphicData uri="http://schemas.openxmlformats.org/drawingml/2006/picture">
                      <pic:pic>
                        <pic:nvPicPr>
                          <pic:cNvPr id="14142363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5267970" name="Picture">
</wp:docPr>
                  <a:graphic>
                    <a:graphicData uri="http://schemas.openxmlformats.org/drawingml/2006/picture">
                      <pic:pic>
                        <pic:nvPicPr>
                          <pic:cNvPr id="6652679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150076" name="Picture">
</wp:docPr>
                        <a:graphic>
                          <a:graphicData uri="http://schemas.openxmlformats.org/drawingml/2006/picture">
                            <pic:pic>
                              <pic:nvPicPr>
                                <pic:cNvPr id="18401500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652513" name="Picture">
</wp:docPr>
                  <a:graphic>
                    <a:graphicData uri="http://schemas.openxmlformats.org/drawingml/2006/picture">
                      <pic:pic>
                        <pic:nvPicPr>
                          <pic:cNvPr id="1849652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493383" name="Picture">
</wp:docPr>
                  <a:graphic>
                    <a:graphicData uri="http://schemas.openxmlformats.org/drawingml/2006/picture">
                      <pic:pic>
                        <pic:nvPicPr>
                          <pic:cNvPr id="1879493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Villeneuve-sur-Conie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015384" name="Picture">
</wp:docPr>
                  <a:graphic>
                    <a:graphicData uri="http://schemas.openxmlformats.org/drawingml/2006/picture">
                      <pic:pic>
                        <pic:nvPicPr>
                          <pic:cNvPr id="1371015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"https://fiches-risques.brgm.fr/fr/georisques/mvt-synthetique/64502226" \t "_self" </w:instrText>
            </w:r>
            <w:r>
              <w:fldChar w:fldCharType="separate"/>
            </w:r>
            <w:r>
              <w:rPr>
                <w:rFonts w:ascii="Marianne" w:hAnsi="Marianne" w:eastAsia="Marianne" w:cs="Marianne"/>
                <w:sz w:val="14"/>
              </w:rPr>
              <w:t xml:space="preserve">64502226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"https://fiches-risques.brgm.fr/fr/georisques/mvt-synthetique/64502227" \t "_self" </w:instrText>
            </w:r>
            <w:r>
              <w:fldChar w:fldCharType="separate"/>
            </w:r>
            <w:r>
              <w:rPr>
                <w:rFonts w:ascii="Marianne" w:hAnsi="Marianne" w:eastAsia="Marianne" w:cs="Marianne"/>
                <w:sz w:val="14"/>
              </w:rPr>
              <w:t xml:space="preserve">64502227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"https://fiches-risques.brgm.fr/fr/georisques/mvt-synthetique/64502228" \t "_self" </w:instrText>
            </w:r>
            <w:r>
              <w:fldChar w:fldCharType="separate"/>
            </w:r>
            <w:r>
              <w:rPr>
                <w:rFonts w:ascii="Marianne" w:hAnsi="Marianne" w:eastAsia="Marianne" w:cs="Marianne"/>
                <w:sz w:val="14"/>
              </w:rPr>
              <w:t xml:space="preserve">64502228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294912" name="Picture">
</wp:docPr>
                  <a:graphic>
                    <a:graphicData uri="http://schemas.openxmlformats.org/drawingml/2006/picture">
                      <pic:pic>
                        <pic:nvPicPr>
                          <pic:cNvPr id="1656294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68177" name="Picture">
</wp:docPr>
                  <a:graphic>
                    <a:graphicData uri="http://schemas.openxmlformats.org/drawingml/2006/picture">
                      <pic:pic>
                        <pic:nvPicPr>
                          <pic:cNvPr id="86068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Villeneuve-sur-Conie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127748" name="Picture">
</wp:docPr>
                  <a:graphic>
                    <a:graphicData uri="http://schemas.openxmlformats.org/drawingml/2006/picture">
                      <pic:pic>
                        <pic:nvPicPr>
                          <pic:cNvPr id="1945127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"https://fiches-risques.brgm.fr/georisques/cavite/CENAA0006255" \t "_self" </w:instrText>
            </w:r>
            <w:r>
              <w:fldChar w:fldCharType="separate"/>
            </w:r>
            <w:r>
              <w:rPr>
                <w:rFonts w:ascii="Marianne" w:hAnsi="Marianne" w:eastAsia="Marianne" w:cs="Marianne"/>
                <w:sz w:val="14"/>
              </w:rPr>
              <w:t xml:space="preserve">CENAA0006255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"https://fiches-risques.brgm.fr/georisques/cavite/CENAA0006256" \t "_self" </w:instrText>
            </w:r>
            <w:r>
              <w:fldChar w:fldCharType="separate"/>
            </w:r>
            <w:r>
              <w:rPr>
                <w:rFonts w:ascii="Marianne" w:hAnsi="Marianne" w:eastAsia="Marianne" w:cs="Marianne"/>
                <w:sz w:val="14"/>
              </w:rPr>
              <w:t xml:space="preserve">CENAA0006256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"https://fiches-risques.brgm.fr/georisques/cavite/CENAA0006257" \t "_self" </w:instrText>
            </w:r>
            <w:r>
              <w:fldChar w:fldCharType="separate"/>
            </w:r>
            <w:r>
              <w:rPr>
                <w:rFonts w:ascii="Marianne" w:hAnsi="Marianne" w:eastAsia="Marianne" w:cs="Marianne"/>
                <w:sz w:val="14"/>
              </w:rPr>
              <w:t xml:space="preserve">CENAA0006257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"https://fiches-risques.brgm.fr/georisques/cavite/CENAA0006615" \t "_self" </w:instrText>
            </w:r>
            <w:r>
              <w:fldChar w:fldCharType="separate"/>
            </w:r>
            <w:r>
              <w:rPr>
                <w:rFonts w:ascii="Marianne" w:hAnsi="Marianne" w:eastAsia="Marianne" w:cs="Marianne"/>
                <w:sz w:val="14"/>
              </w:rPr>
              <w:t xml:space="preserve">CENAA0006615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Carriere_6614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"https://fiches-risques.brgm.fr/georisques/cavite/CENAA0006616" \t "_self" </w:instrText>
            </w:r>
            <w:r>
              <w:fldChar w:fldCharType="separate"/>
            </w:r>
            <w:r>
              <w:rPr>
                <w:rFonts w:ascii="Marianne" w:hAnsi="Marianne" w:eastAsia="Marianne" w:cs="Marianne"/>
                <w:sz w:val="14"/>
              </w:rPr>
              <w:t xml:space="preserve">CENAA0006616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Carriere_6615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"https://fiches-risques.brgm.fr/georisques/cavite/CENAA0006617" \t "_self" </w:instrText>
            </w:r>
            <w:r>
              <w:fldChar w:fldCharType="separate"/>
            </w:r>
            <w:r>
              <w:rPr>
                <w:rFonts w:ascii="Marianne" w:hAnsi="Marianne" w:eastAsia="Marianne" w:cs="Marianne"/>
                <w:sz w:val="14"/>
              </w:rPr>
              <w:t xml:space="preserve">CENAA0006617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Carriere_6616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"https://fiches-risques.brgm.fr/georisques/cavite/CENAA0006802" \t "_self" </w:instrText>
            </w:r>
            <w:r>
              <w:fldChar w:fldCharType="separate"/>
            </w:r>
            <w:r>
              <w:rPr>
                <w:rFonts w:ascii="Marianne" w:hAnsi="Marianne" w:eastAsia="Marianne" w:cs="Marianne"/>
                <w:sz w:val="14"/>
              </w:rPr>
              <w:t xml:space="preserve">CENAA0006802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 DE ST CALAIS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885462" name="Picture">
</wp:docPr>
                  <a:graphic>
                    <a:graphicData uri="http://schemas.openxmlformats.org/drawingml/2006/picture">
                      <pic:pic>
                        <pic:nvPicPr>
                          <pic:cNvPr id="592885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691630" name="Picture">
</wp:docPr>
                  <a:graphic>
                    <a:graphicData uri="http://schemas.openxmlformats.org/drawingml/2006/picture">
                      <pic:pic>
                        <pic:nvPicPr>
                          <pic:cNvPr id="740691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Villeneuve-sur-Conie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913413" name="Picture">
</wp:docPr>
                  <a:graphic>
                    <a:graphicData uri="http://schemas.openxmlformats.org/drawingml/2006/picture">
                      <pic:pic>
                        <pic:nvPicPr>
                          <pic:cNvPr id="1576913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