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036603" name="Picture">
</wp:docPr>
                  <a:graphic>
                    <a:graphicData uri="http://schemas.openxmlformats.org/drawingml/2006/picture">
                      <pic:pic>
                        <pic:nvPicPr>
                          <pic:cNvPr id="951036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7222730" name="Picture">
</wp:docPr>
                  <a:graphic>
                    <a:graphicData uri="http://schemas.openxmlformats.org/drawingml/2006/picture">
                      <pic:pic>
                        <pic:nvPicPr>
                          <pic:cNvPr id="8872227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6873690" name="Picture">
</wp:docPr>
                        <a:graphic>
                          <a:graphicData uri="http://schemas.openxmlformats.org/drawingml/2006/picture">
                            <pic:pic>
                              <pic:nvPicPr>
                                <pic:cNvPr id="10568736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11160 Villeneuve-Minervois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9044742" name="Picture">
</wp:docPr>
                  <a:graphic>
                    <a:graphicData uri="http://schemas.openxmlformats.org/drawingml/2006/picture">
                      <pic:pic>
                        <pic:nvPicPr>
                          <pic:cNvPr id="15090447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6105906" name="Picture">
</wp:docPr>
                  <a:graphic>
                    <a:graphicData uri="http://schemas.openxmlformats.org/drawingml/2006/picture">
                      <pic:pic>
                        <pic:nvPicPr>
                          <pic:cNvPr id="21161059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580082" name="Picture">
</wp:docPr>
                  <a:graphic>
                    <a:graphicData uri="http://schemas.openxmlformats.org/drawingml/2006/picture">
                      <pic:pic>
                        <pic:nvPicPr>
                          <pic:cNvPr id="1615580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289183" name="Picture">
</wp:docPr>
                  <a:graphic>
                    <a:graphicData uri="http://schemas.openxmlformats.org/drawingml/2006/picture">
                      <pic:pic>
                        <pic:nvPicPr>
                          <pic:cNvPr id="410289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Villeneuve-Minervois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512819" name="Picture">
</wp:docPr>
                  <a:graphic>
                    <a:graphicData uri="http://schemas.openxmlformats.org/drawingml/2006/picture">
                      <pic:pic>
                        <pic:nvPicPr>
                          <pic:cNvPr id="1815512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685265" name="Picture">
</wp:docPr>
                        <a:graphic>
                          <a:graphicData uri="http://schemas.openxmlformats.org/drawingml/2006/picture">
                            <pic:pic>
                              <pic:nvPicPr>
                                <pic:cNvPr id="5996852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268618" name="Picture">
</wp:docPr>
                        <a:graphic>
                          <a:graphicData uri="http://schemas.openxmlformats.org/drawingml/2006/picture">
                            <pic:pic>
                              <pic:nvPicPr>
                                <pic:cNvPr id="2602686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03381" name="Picture">
</wp:docPr>
                        <a:graphic>
                          <a:graphicData uri="http://schemas.openxmlformats.org/drawingml/2006/picture">
                            <pic:pic>
                              <pic:nvPicPr>
                                <pic:cNvPr id="911033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342134" name="Picture">
</wp:docPr>
                        <a:graphic>
                          <a:graphicData uri="http://schemas.openxmlformats.org/drawingml/2006/picture">
                            <pic:pic>
                              <pic:nvPicPr>
                                <pic:cNvPr id="4973421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737859" name="Picture">
</wp:docPr>
                        <a:graphic>
                          <a:graphicData uri="http://schemas.openxmlformats.org/drawingml/2006/picture">
                            <pic:pic>
                              <pic:nvPicPr>
                                <pic:cNvPr id="11957378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314647" name="Picture">
</wp:docPr>
                        <a:graphic>
                          <a:graphicData uri="http://schemas.openxmlformats.org/drawingml/2006/picture">
                            <pic:pic>
                              <pic:nvPicPr>
                                <pic:cNvPr id="13843146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103689" name="Picture">
</wp:docPr>
                        <a:graphic>
                          <a:graphicData uri="http://schemas.openxmlformats.org/drawingml/2006/picture">
                            <pic:pic>
                              <pic:nvPicPr>
                                <pic:cNvPr id="14671036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272509" name="Picture">
</wp:docPr>
                        <a:graphic>
                          <a:graphicData uri="http://schemas.openxmlformats.org/drawingml/2006/picture">
                            <pic:pic>
                              <pic:nvPicPr>
                                <pic:cNvPr id="20892725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572035" name="Picture">
</wp:docPr>
                        <a:graphic>
                          <a:graphicData uri="http://schemas.openxmlformats.org/drawingml/2006/picture">
                            <pic:pic>
                              <pic:nvPicPr>
                                <pic:cNvPr id="9285720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519107" name="Picture">
</wp:docPr>
                        <a:graphic>
                          <a:graphicData uri="http://schemas.openxmlformats.org/drawingml/2006/picture">
                            <pic:pic>
                              <pic:nvPicPr>
                                <pic:cNvPr id="10325191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213637" name="Picture">
</wp:docPr>
                        <a:graphic>
                          <a:graphicData uri="http://schemas.openxmlformats.org/drawingml/2006/picture">
                            <pic:pic>
                              <pic:nvPicPr>
                                <pic:cNvPr id="10892136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690522" name="Picture">
</wp:docPr>
                        <a:graphic>
                          <a:graphicData uri="http://schemas.openxmlformats.org/drawingml/2006/picture">
                            <pic:pic>
                              <pic:nvPicPr>
                                <pic:cNvPr id="13906905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255797" name="Picture">
</wp:docPr>
                        <a:graphic>
                          <a:graphicData uri="http://schemas.openxmlformats.org/drawingml/2006/picture">
                            <pic:pic>
                              <pic:nvPicPr>
                                <pic:cNvPr id="12022557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273051" name="Picture">
</wp:docPr>
                        <a:graphic>
                          <a:graphicData uri="http://schemas.openxmlformats.org/drawingml/2006/picture">
                            <pic:pic>
                              <pic:nvPicPr>
                                <pic:cNvPr id="3752730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069967" name="Picture">
</wp:docPr>
                        <a:graphic>
                          <a:graphicData uri="http://schemas.openxmlformats.org/drawingml/2006/picture">
                            <pic:pic>
                              <pic:nvPicPr>
                                <pic:cNvPr id="168906996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565346" name="Picture">
</wp:docPr>
                        <a:graphic>
                          <a:graphicData uri="http://schemas.openxmlformats.org/drawingml/2006/picture">
                            <pic:pic>
                              <pic:nvPicPr>
                                <pic:cNvPr id="17545653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5533" name="Picture">
</wp:docPr>
                        <a:graphic>
                          <a:graphicData uri="http://schemas.openxmlformats.org/drawingml/2006/picture">
                            <pic:pic>
                              <pic:nvPicPr>
                                <pic:cNvPr id="61255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245965" name="Picture">
</wp:docPr>
                        <a:graphic>
                          <a:graphicData uri="http://schemas.openxmlformats.org/drawingml/2006/picture">
                            <pic:pic>
                              <pic:nvPicPr>
                                <pic:cNvPr id="81824596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621852" name="Picture">
</wp:docPr>
                        <a:graphic>
                          <a:graphicData uri="http://schemas.openxmlformats.org/drawingml/2006/picture">
                            <pic:pic>
                              <pic:nvPicPr>
                                <pic:cNvPr id="146562185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992932" name="Picture">
</wp:docPr>
                        <a:graphic>
                          <a:graphicData uri="http://schemas.openxmlformats.org/drawingml/2006/picture">
                            <pic:pic>
                              <pic:nvPicPr>
                                <pic:cNvPr id="11229929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854700" name="Picture">
</wp:docPr>
                        <a:graphic>
                          <a:graphicData uri="http://schemas.openxmlformats.org/drawingml/2006/picture">
                            <pic:pic>
                              <pic:nvPicPr>
                                <pic:cNvPr id="1258854700"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874043" name="Picture">
</wp:docPr>
                        <a:graphic>
                          <a:graphicData uri="http://schemas.openxmlformats.org/drawingml/2006/picture">
                            <pic:pic>
                              <pic:nvPicPr>
                                <pic:cNvPr id="143987404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644494" name="Picture">
</wp:docPr>
                        <a:graphic>
                          <a:graphicData uri="http://schemas.openxmlformats.org/drawingml/2006/picture">
                            <pic:pic>
                              <pic:nvPicPr>
                                <pic:cNvPr id="15796444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90675" name="Picture">
</wp:docPr>
                        <a:graphic>
                          <a:graphicData uri="http://schemas.openxmlformats.org/drawingml/2006/picture">
                            <pic:pic>
                              <pic:nvPicPr>
                                <pic:cNvPr id="4899067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856215" name="Picture">
</wp:docPr>
                  <a:graphic>
                    <a:graphicData uri="http://schemas.openxmlformats.org/drawingml/2006/picture">
                      <pic:pic>
                        <pic:nvPicPr>
                          <pic:cNvPr id="724856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530269" name="Picture">
</wp:docPr>
                  <a:graphic>
                    <a:graphicData uri="http://schemas.openxmlformats.org/drawingml/2006/picture">
                      <pic:pic>
                        <pic:nvPicPr>
                          <pic:cNvPr id="585530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Villeneuve-Minervois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26434" name="Picture">
</wp:docPr>
                  <a:graphic>
                    <a:graphicData uri="http://schemas.openxmlformats.org/drawingml/2006/picture">
                      <pic:pic>
                        <pic:nvPicPr>
                          <pic:cNvPr id="105926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Villeneuve-minervois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998803" name="Picture">
</wp:docPr>
                  <a:graphic>
                    <a:graphicData uri="http://schemas.openxmlformats.org/drawingml/2006/picture">
                      <pic:pic>
                        <pic:nvPicPr>
                          <pic:cNvPr id="40899880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572555" name="Picture">
</wp:docPr>
                  <a:graphic>
                    <a:graphicData uri="http://schemas.openxmlformats.org/drawingml/2006/picture">
                      <pic:pic>
                        <pic:nvPicPr>
                          <pic:cNvPr id="17065725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47177920" name="Picture">
</wp:docPr>
                  <a:graphic>
                    <a:graphicData uri="http://schemas.openxmlformats.org/drawingml/2006/picture">
                      <pic:pic>
                        <pic:nvPicPr>
                          <pic:cNvPr id="164717792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Orbiel / Clamoux (11DDTM20050006)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200873" name="Picture">
</wp:docPr>
                        <a:graphic>
                          <a:graphicData uri="http://schemas.openxmlformats.org/drawingml/2006/picture">
                            <pic:pic>
                              <pic:nvPicPr>
                                <pic:cNvPr id="6272008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Orbiel / Clamoux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10/01/2000</w:t>
                    <w:br/>
                    <w:t xml:space="preserve">Date d'approbation : 22/06/2006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079216" name="Picture">
</wp:docPr>
                  <a:graphic>
                    <a:graphicData uri="http://schemas.openxmlformats.org/drawingml/2006/picture">
                      <pic:pic>
                        <pic:nvPicPr>
                          <pic:cNvPr id="1199079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807980" name="Picture">
</wp:docPr>
                  <a:graphic>
                    <a:graphicData uri="http://schemas.openxmlformats.org/drawingml/2006/picture">
                      <pic:pic>
                        <pic:nvPicPr>
                          <pic:cNvPr id="1501807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Villeneuve-Minervois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80833" name="Picture">
</wp:docPr>
                  <a:graphic>
                    <a:graphicData uri="http://schemas.openxmlformats.org/drawingml/2006/picture">
                      <pic:pic>
                        <pic:nvPicPr>
                          <pic:cNvPr id="126680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Villeneuve-minervois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Orbiel-Clamoux (PPRN-I_2022_0027)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264395" name="Picture">
</wp:docPr>
                        <a:graphic>
                          <a:graphicData uri="http://schemas.openxmlformats.org/drawingml/2006/picture">
                            <pic:pic>
                              <pic:nvPicPr>
                                <pic:cNvPr id="84826439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Orbiel-Clamoux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778790" name="Picture">
</wp:docPr>
                        <a:graphic>
                          <a:graphicData uri="http://schemas.openxmlformats.org/drawingml/2006/picture">
                            <pic:pic>
                              <pic:nvPicPr>
                                <pic:cNvPr id="27677879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719261" name="Picture">
</wp:docPr>
                        <a:graphic>
                          <a:graphicData uri="http://schemas.openxmlformats.org/drawingml/2006/picture">
                            <pic:pic>
                              <pic:nvPicPr>
                                <pic:cNvPr id="154071926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424120" name="Picture">
</wp:docPr>
                        <a:graphic>
                          <a:graphicData uri="http://schemas.openxmlformats.org/drawingml/2006/picture">
                            <pic:pic>
                              <pic:nvPicPr>
                                <pic:cNvPr id="2010424120"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remontées de nappes naturelles</w:t>
                    <w:br/>
                    <w:t xml:space="preserve">Mouvement de terrain</w:t>
                    <w:b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INTE1727357A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IOCE1114093A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458647" name="Picture">
</wp:docPr>
                  <a:graphic>
                    <a:graphicData uri="http://schemas.openxmlformats.org/drawingml/2006/picture">
                      <pic:pic>
                        <pic:nvPicPr>
                          <pic:cNvPr id="2124458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466587" name="Picture">
</wp:docPr>
                  <a:graphic>
                    <a:graphicData uri="http://schemas.openxmlformats.org/drawingml/2006/picture">
                      <pic:pic>
                        <pic:nvPicPr>
                          <pic:cNvPr id="1711466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Villeneuve-Minervois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339008" name="Picture">
</wp:docPr>
                  <a:graphic>
                    <a:graphicData uri="http://schemas.openxmlformats.org/drawingml/2006/picture">
                      <pic:pic>
                        <pic:nvPicPr>
                          <pic:cNvPr id="874339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Villeneuve-minervois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549910" name="Picture">
</wp:docPr>
                  <a:graphic>
                    <a:graphicData uri="http://schemas.openxmlformats.org/drawingml/2006/picture">
                      <pic:pic>
                        <pic:nvPicPr>
                          <pic:cNvPr id="1607549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057799" name="Picture">
</wp:docPr>
                  <a:graphic>
                    <a:graphicData uri="http://schemas.openxmlformats.org/drawingml/2006/picture">
                      <pic:pic>
                        <pic:nvPicPr>
                          <pic:cNvPr id="778057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Villeneuve-Minervois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764049" name="Picture">
</wp:docPr>
                  <a:graphic>
                    <a:graphicData uri="http://schemas.openxmlformats.org/drawingml/2006/picture">
                      <pic:pic>
                        <pic:nvPicPr>
                          <pic:cNvPr id="1886764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Villeneuve-minervois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44094" name="Picture">
</wp:docPr>
                  <a:graphic>
                    <a:graphicData uri="http://schemas.openxmlformats.org/drawingml/2006/picture">
                      <pic:pic>
                        <pic:nvPicPr>
                          <pic:cNvPr id="550440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454176" name="Picture">
</wp:docPr>
                  <a:graphic>
                    <a:graphicData uri="http://schemas.openxmlformats.org/drawingml/2006/picture">
                      <pic:pic>
                        <pic:nvPicPr>
                          <pic:cNvPr id="4524541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2284826" name="Picture">
</wp:docPr>
                  <a:graphic>
                    <a:graphicData uri="http://schemas.openxmlformats.org/drawingml/2006/picture">
                      <pic:pic>
                        <pic:nvPicPr>
                          <pic:cNvPr id="982284826"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042410" name="Picture">
</wp:docPr>
                        <a:graphic>
                          <a:graphicData uri="http://schemas.openxmlformats.org/drawingml/2006/picture">
                            <pic:pic>
                              <pic:nvPicPr>
                                <pic:cNvPr id="3590424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945613" name="Picture">
</wp:docPr>
                        <a:graphic>
                          <a:graphicData uri="http://schemas.openxmlformats.org/drawingml/2006/picture">
                            <pic:pic>
                              <pic:nvPicPr>
                                <pic:cNvPr id="15579456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652768" name="Picture">
</wp:docPr>
                  <a:graphic>
                    <a:graphicData uri="http://schemas.openxmlformats.org/drawingml/2006/picture">
                      <pic:pic>
                        <pic:nvPicPr>
                          <pic:cNvPr id="705652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589492" name="Picture">
</wp:docPr>
                  <a:graphic>
                    <a:graphicData uri="http://schemas.openxmlformats.org/drawingml/2006/picture">
                      <pic:pic>
                        <pic:nvPicPr>
                          <pic:cNvPr id="1802589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Villeneuve-Minervois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531682" name="Picture">
</wp:docPr>
                  <a:graphic>
                    <a:graphicData uri="http://schemas.openxmlformats.org/drawingml/2006/picture">
                      <pic:pic>
                        <pic:nvPicPr>
                          <pic:cNvPr id="1442531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Villeneuve-minervois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867642" name="Picture">
</wp:docPr>
                  <a:graphic>
                    <a:graphicData uri="http://schemas.openxmlformats.org/drawingml/2006/picture">
                      <pic:pic>
                        <pic:nvPicPr>
                          <pic:cNvPr id="66786764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621884" name="Picture">
</wp:docPr>
                  <a:graphic>
                    <a:graphicData uri="http://schemas.openxmlformats.org/drawingml/2006/picture">
                      <pic:pic>
                        <pic:nvPicPr>
                          <pic:cNvPr id="12736218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6458832" name="Picture">
</wp:docPr>
                  <a:graphic>
                    <a:graphicData uri="http://schemas.openxmlformats.org/drawingml/2006/picture">
                      <pic:pic>
                        <pic:nvPicPr>
                          <pic:cNvPr id="134645883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076608" name="Picture">
</wp:docPr>
                        <a:graphic>
                          <a:graphicData uri="http://schemas.openxmlformats.org/drawingml/2006/picture">
                            <pic:pic>
                              <pic:nvPicPr>
                                <pic:cNvPr id="17620766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480293" name="Picture">
</wp:docPr>
                        <a:graphic>
                          <a:graphicData uri="http://schemas.openxmlformats.org/drawingml/2006/picture">
                            <pic:pic>
                              <pic:nvPicPr>
                                <pic:cNvPr id="210548029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806445" name="Picture">
</wp:docPr>
                  <a:graphic>
                    <a:graphicData uri="http://schemas.openxmlformats.org/drawingml/2006/picture">
                      <pic:pic>
                        <pic:nvPicPr>
                          <pic:cNvPr id="764806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642386" name="Picture">
</wp:docPr>
                  <a:graphic>
                    <a:graphicData uri="http://schemas.openxmlformats.org/drawingml/2006/picture">
                      <pic:pic>
                        <pic:nvPicPr>
                          <pic:cNvPr id="1308642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Villeneuve-Minervois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678648" name="Picture">
</wp:docPr>
                  <a:graphic>
                    <a:graphicData uri="http://schemas.openxmlformats.org/drawingml/2006/picture">
                      <pic:pic>
                        <pic:nvPicPr>
                          <pic:cNvPr id="215678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Villeneuve-minervois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582029" name="Picture">
</wp:docPr>
                  <a:graphic>
                    <a:graphicData uri="http://schemas.openxmlformats.org/drawingml/2006/picture">
                      <pic:pic>
                        <pic:nvPicPr>
                          <pic:cNvPr id="311582029"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597465" name="Picture">
</wp:docPr>
                  <a:graphic>
                    <a:graphicData uri="http://schemas.openxmlformats.org/drawingml/2006/picture">
                      <pic:pic>
                        <pic:nvPicPr>
                          <pic:cNvPr id="19305974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1740959" name="Picture">
</wp:docPr>
                  <a:graphic>
                    <a:graphicData uri="http://schemas.openxmlformats.org/drawingml/2006/picture">
                      <pic:pic>
                        <pic:nvPicPr>
                          <pic:cNvPr id="871740959"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259274" name="Picture">
</wp:docPr>
                        <a:graphic>
                          <a:graphicData uri="http://schemas.openxmlformats.org/drawingml/2006/picture">
                            <pic:pic>
                              <pic:nvPicPr>
                                <pic:cNvPr id="187625927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498288" name="Picture">
</wp:docPr>
                  <a:graphic>
                    <a:graphicData uri="http://schemas.openxmlformats.org/drawingml/2006/picture">
                      <pic:pic>
                        <pic:nvPicPr>
                          <pic:cNvPr id="1613498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514923" name="Picture">
</wp:docPr>
                  <a:graphic>
                    <a:graphicData uri="http://schemas.openxmlformats.org/drawingml/2006/picture">
                      <pic:pic>
                        <pic:nvPicPr>
                          <pic:cNvPr id="703514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Villeneuve-Minervois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945073" name="Picture">
</wp:docPr>
                  <a:graphic>
                    <a:graphicData uri="http://schemas.openxmlformats.org/drawingml/2006/picture">
                      <pic:pic>
                        <pic:nvPicPr>
                          <pic:cNvPr id="458945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Villeneuve-minervois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165143" name="Picture">
</wp:docPr>
                  <a:graphic>
                    <a:graphicData uri="http://schemas.openxmlformats.org/drawingml/2006/picture">
                      <pic:pic>
                        <pic:nvPicPr>
                          <pic:cNvPr id="1061165143"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499866" name="Picture">
</wp:docPr>
                  <a:graphic>
                    <a:graphicData uri="http://schemas.openxmlformats.org/drawingml/2006/picture">
                      <pic:pic>
                        <pic:nvPicPr>
                          <pic:cNvPr id="8244998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9545188" name="Picture">
</wp:docPr>
                  <a:graphic>
                    <a:graphicData uri="http://schemas.openxmlformats.org/drawingml/2006/picture">
                      <pic:pic>
                        <pic:nvPicPr>
                          <pic:cNvPr id="1249545188"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238342" name="Picture">
</wp:docPr>
                        <a:graphic>
                          <a:graphicData uri="http://schemas.openxmlformats.org/drawingml/2006/picture">
                            <pic:pic>
                              <pic:nvPicPr>
                                <pic:cNvPr id="8332383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669125" name="Picture">
</wp:docPr>
                  <a:graphic>
                    <a:graphicData uri="http://schemas.openxmlformats.org/drawingml/2006/picture">
                      <pic:pic>
                        <pic:nvPicPr>
                          <pic:cNvPr id="410669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192335" name="Picture">
</wp:docPr>
                  <a:graphic>
                    <a:graphicData uri="http://schemas.openxmlformats.org/drawingml/2006/picture">
                      <pic:pic>
                        <pic:nvPicPr>
                          <pic:cNvPr id="1025192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Villeneuve-Minervois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355183" name="Picture">
</wp:docPr>
                  <a:graphic>
                    <a:graphicData uri="http://schemas.openxmlformats.org/drawingml/2006/picture">
                      <pic:pic>
                        <pic:nvPicPr>
                          <pic:cNvPr id="1568355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Villeneuve-minervois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985744" name="Picture">
</wp:docPr>
                  <a:graphic>
                    <a:graphicData uri="http://schemas.openxmlformats.org/drawingml/2006/picture">
                      <pic:pic>
                        <pic:nvPicPr>
                          <pic:cNvPr id="58298574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666600" name="Picture">
</wp:docPr>
                  <a:graphic>
                    <a:graphicData uri="http://schemas.openxmlformats.org/drawingml/2006/picture">
                      <pic:pic>
                        <pic:nvPicPr>
                          <pic:cNvPr id="7106666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49181951" name="Picture">
</wp:docPr>
                  <a:graphic>
                    <a:graphicData uri="http://schemas.openxmlformats.org/drawingml/2006/picture">
                      <pic:pic>
                        <pic:nvPicPr>
                          <pic:cNvPr id="104918195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566323" name="Picture">
</wp:docPr>
                        <a:graphic>
                          <a:graphicData uri="http://schemas.openxmlformats.org/drawingml/2006/picture">
                            <pic:pic>
                              <pic:nvPicPr>
                                <pic:cNvPr id="10155663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529991" name="Picture">
</wp:docPr>
                        <a:graphic>
                          <a:graphicData uri="http://schemas.openxmlformats.org/drawingml/2006/picture">
                            <pic:pic>
                              <pic:nvPicPr>
                                <pic:cNvPr id="42052999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142785" name="Picture">
</wp:docPr>
                  <a:graphic>
                    <a:graphicData uri="http://schemas.openxmlformats.org/drawingml/2006/picture">
                      <pic:pic>
                        <pic:nvPicPr>
                          <pic:cNvPr id="1738142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801665" name="Picture">
</wp:docPr>
                  <a:graphic>
                    <a:graphicData uri="http://schemas.openxmlformats.org/drawingml/2006/picture">
                      <pic:pic>
                        <pic:nvPicPr>
                          <pic:cNvPr id="601801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Villeneuve-Minervois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336204" name="Picture">
</wp:docPr>
                  <a:graphic>
                    <a:graphicData uri="http://schemas.openxmlformats.org/drawingml/2006/picture">
                      <pic:pic>
                        <pic:nvPicPr>
                          <pic:cNvPr id="1753336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Villeneuve-minervois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792372" name="Picture">
</wp:docPr>
                  <a:graphic>
                    <a:graphicData uri="http://schemas.openxmlformats.org/drawingml/2006/picture">
                      <pic:pic>
                        <pic:nvPicPr>
                          <pic:cNvPr id="100579237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968774" name="Picture">
</wp:docPr>
                  <a:graphic>
                    <a:graphicData uri="http://schemas.openxmlformats.org/drawingml/2006/picture">
                      <pic:pic>
                        <pic:nvPicPr>
                          <pic:cNvPr id="17329687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547697" name="Picture">
</wp:docPr>
                  <a:graphic>
                    <a:graphicData uri="http://schemas.openxmlformats.org/drawingml/2006/picture">
                      <pic:pic>
                        <pic:nvPicPr>
                          <pic:cNvPr id="13754769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298605" name="Picture">
</wp:docPr>
                        <a:graphic>
                          <a:graphicData uri="http://schemas.openxmlformats.org/drawingml/2006/picture">
                            <pic:pic>
                              <pic:nvPicPr>
                                <pic:cNvPr id="196029860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223553" name="Picture">
</wp:docPr>
                  <a:graphic>
                    <a:graphicData uri="http://schemas.openxmlformats.org/drawingml/2006/picture">
                      <pic:pic>
                        <pic:nvPicPr>
                          <pic:cNvPr id="1787223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755391" name="Picture">
</wp:docPr>
                  <a:graphic>
                    <a:graphicData uri="http://schemas.openxmlformats.org/drawingml/2006/picture">
                      <pic:pic>
                        <pic:nvPicPr>
                          <pic:cNvPr id="946755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Villeneuve-Minervois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505087" name="Picture">
</wp:docPr>
                  <a:graphic>
                    <a:graphicData uri="http://schemas.openxmlformats.org/drawingml/2006/picture">
                      <pic:pic>
                        <pic:nvPicPr>
                          <pic:cNvPr id="367505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Villeneuve-minervois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794692" name="Picture">
</wp:docPr>
                  <a:graphic>
                    <a:graphicData uri="http://schemas.openxmlformats.org/drawingml/2006/picture">
                      <pic:pic>
                        <pic:nvPicPr>
                          <pic:cNvPr id="192679469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689882" name="Picture">
</wp:docPr>
                  <a:graphic>
                    <a:graphicData uri="http://schemas.openxmlformats.org/drawingml/2006/picture">
                      <pic:pic>
                        <pic:nvPicPr>
                          <pic:cNvPr id="37568988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7703300" name="Picture">
</wp:docPr>
                  <a:graphic>
                    <a:graphicData uri="http://schemas.openxmlformats.org/drawingml/2006/picture">
                      <pic:pic>
                        <pic:nvPicPr>
                          <pic:cNvPr id="111770330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385220" name="Picture">
</wp:docPr>
                  <a:graphic>
                    <a:graphicData uri="http://schemas.openxmlformats.org/drawingml/2006/picture">
                      <pic:pic>
                        <pic:nvPicPr>
                          <pic:cNvPr id="822385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194961" name="Picture">
</wp:docPr>
                  <a:graphic>
                    <a:graphicData uri="http://schemas.openxmlformats.org/drawingml/2006/picture">
                      <pic:pic>
                        <pic:nvPicPr>
                          <pic:cNvPr id="1646194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Villeneuve-Minervois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603064" name="Picture">
</wp:docPr>
                  <a:graphic>
                    <a:graphicData uri="http://schemas.openxmlformats.org/drawingml/2006/picture">
                      <pic:pic>
                        <pic:nvPicPr>
                          <pic:cNvPr id="1601603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"https://fiches-risques.brgm.fr/fr/georisques/mvt-synthetique/11306035" \t "_self" </w:instrText>
            </w:r>
            <w:r>
              <w:fldChar w:fldCharType="separate"/>
            </w:r>
            <w:r>
              <w:rPr>
                <w:rFonts w:ascii="Marianne" w:hAnsi="Marianne" w:eastAsia="Marianne" w:cs="Marianne"/>
                <w:sz w:val="14"/>
              </w:rPr>
              <w:t xml:space="preserve">11306035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"https://fiches-risques.brgm.fr/fr/georisques/mvt-synthetique/61100131" \t "_self" </w:instrText>
            </w:r>
            <w:r>
              <w:fldChar w:fldCharType="separate"/>
            </w:r>
            <w:r>
              <w:rPr>
                <w:rFonts w:ascii="Marianne" w:hAnsi="Marianne" w:eastAsia="Marianne" w:cs="Marianne"/>
                <w:sz w:val="14"/>
              </w:rPr>
              <w:t xml:space="preserve">61100131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"https://fiches-risques.brgm.fr/fr/georisques/mvt-synthetique/61100132" \t "_self" </w:instrText>
            </w:r>
            <w:r>
              <w:fldChar w:fldCharType="separate"/>
            </w:r>
            <w:r>
              <w:rPr>
                <w:rFonts w:ascii="Marianne" w:hAnsi="Marianne" w:eastAsia="Marianne" w:cs="Marianne"/>
                <w:sz w:val="14"/>
              </w:rPr>
              <w:t xml:space="preserve">61100132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"https://fiches-risques.brgm.fr/fr/georisques/mvt-synthetique/61100134" \t "_self" </w:instrText>
            </w:r>
            <w:r>
              <w:fldChar w:fldCharType="separate"/>
            </w:r>
            <w:r>
              <w:rPr>
                <w:rFonts w:ascii="Marianne" w:hAnsi="Marianne" w:eastAsia="Marianne" w:cs="Marianne"/>
                <w:sz w:val="14"/>
              </w:rPr>
              <w:t xml:space="preserve">61100134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"https://fiches-risques.brgm.fr/fr/georisques/mvt-synthetique/61100135" \t "_self" </w:instrText>
            </w:r>
            <w:r>
              <w:fldChar w:fldCharType="separate"/>
            </w:r>
            <w:r>
              <w:rPr>
                <w:rFonts w:ascii="Marianne" w:hAnsi="Marianne" w:eastAsia="Marianne" w:cs="Marianne"/>
                <w:sz w:val="14"/>
              </w:rPr>
              <w:t xml:space="preserve">61100135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"https://fiches-risques.brgm.fr/fr/georisques/mvt-synthetique/61100892" \t "_self" </w:instrText>
            </w:r>
            <w:r>
              <w:fldChar w:fldCharType="separate"/>
            </w:r>
            <w:r>
              <w:rPr>
                <w:rFonts w:ascii="Marianne" w:hAnsi="Marianne" w:eastAsia="Marianne" w:cs="Marianne"/>
                <w:sz w:val="14"/>
              </w:rPr>
              <w:t xml:space="preserve">61100892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"https://fiches-risques.brgm.fr/fr/georisques/mvt-synthetique/61100893" \t "_self" </w:instrText>
            </w:r>
            <w:r>
              <w:fldChar w:fldCharType="separate"/>
            </w:r>
            <w:r>
              <w:rPr>
                <w:rFonts w:ascii="Marianne" w:hAnsi="Marianne" w:eastAsia="Marianne" w:cs="Marianne"/>
                <w:sz w:val="14"/>
              </w:rPr>
              <w:t xml:space="preserve">61100893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"https://fiches-risques.brgm.fr/fr/georisques/mvt-synthetique/61100894" \t "_self" </w:instrText>
            </w:r>
            <w:r>
              <w:fldChar w:fldCharType="separate"/>
            </w:r>
            <w:r>
              <w:rPr>
                <w:rFonts w:ascii="Marianne" w:hAnsi="Marianne" w:eastAsia="Marianne" w:cs="Marianne"/>
                <w:sz w:val="14"/>
              </w:rPr>
              <w:t xml:space="preserve">61100894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"https://fiches-risques.brgm.fr/fr/georisques/mvt-synthetique/61100895" \t "_self" </w:instrText>
            </w:r>
            <w:r>
              <w:fldChar w:fldCharType="separate"/>
            </w:r>
            <w:r>
              <w:rPr>
                <w:rFonts w:ascii="Marianne" w:hAnsi="Marianne" w:eastAsia="Marianne" w:cs="Marianne"/>
                <w:sz w:val="14"/>
              </w:rPr>
              <w:t xml:space="preserve">61100895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"https://fiches-risques.brgm.fr/fr/georisques/mvt-synthetique/61100896" \t "_self" </w:instrText>
            </w:r>
            <w:r>
              <w:fldChar w:fldCharType="separate"/>
            </w:r>
            <w:r>
              <w:rPr>
                <w:rFonts w:ascii="Marianne" w:hAnsi="Marianne" w:eastAsia="Marianne" w:cs="Marianne"/>
                <w:sz w:val="14"/>
              </w:rPr>
              <w:t xml:space="preserve">61100896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"https://fiches-risques.brgm.fr/fr/georisques/mvt-synthetique/61100897" \t "_self" </w:instrText>
            </w:r>
            <w:r>
              <w:fldChar w:fldCharType="separate"/>
            </w:r>
            <w:r>
              <w:rPr>
                <w:rFonts w:ascii="Marianne" w:hAnsi="Marianne" w:eastAsia="Marianne" w:cs="Marianne"/>
                <w:sz w:val="14"/>
              </w:rPr>
              <w:t xml:space="preserve">61100897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"https://fiches-risques.brgm.fr/fr/georisques/mvt-synthetique/61100898" \t "_self" </w:instrText>
            </w:r>
            <w:r>
              <w:fldChar w:fldCharType="separate"/>
            </w:r>
            <w:r>
              <w:rPr>
                <w:rFonts w:ascii="Marianne" w:hAnsi="Marianne" w:eastAsia="Marianne" w:cs="Marianne"/>
                <w:sz w:val="14"/>
              </w:rPr>
              <w:t xml:space="preserve">61100898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"https://fiches-risques.brgm.fr/fr/georisques/mvt-synthetique/61100899" \t "_self" </w:instrText>
            </w:r>
            <w:r>
              <w:fldChar w:fldCharType="separate"/>
            </w:r>
            <w:r>
              <w:rPr>
                <w:rFonts w:ascii="Marianne" w:hAnsi="Marianne" w:eastAsia="Marianne" w:cs="Marianne"/>
                <w:sz w:val="14"/>
              </w:rPr>
              <w:t xml:space="preserve">61100899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"https://fiches-risques.brgm.fr/fr/georisques/mvt-synthetique/61100900" \t "_self" </w:instrText>
            </w:r>
            <w:r>
              <w:fldChar w:fldCharType="separate"/>
            </w:r>
            <w:r>
              <w:rPr>
                <w:rFonts w:ascii="Marianne" w:hAnsi="Marianne" w:eastAsia="Marianne" w:cs="Marianne"/>
                <w:sz w:val="14"/>
              </w:rPr>
              <w:t xml:space="preserve">61100900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923730" name="Picture">
</wp:docPr>
                  <a:graphic>
                    <a:graphicData uri="http://schemas.openxmlformats.org/drawingml/2006/picture">
                      <pic:pic>
                        <pic:nvPicPr>
                          <pic:cNvPr id="1175923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505752" name="Picture">
</wp:docPr>
                  <a:graphic>
                    <a:graphicData uri="http://schemas.openxmlformats.org/drawingml/2006/picture">
                      <pic:pic>
                        <pic:nvPicPr>
                          <pic:cNvPr id="1183505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Villeneuve-Minervois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317349" name="Picture">
</wp:docPr>
                  <a:graphic>
                    <a:graphicData uri="http://schemas.openxmlformats.org/drawingml/2006/picture">
                      <pic:pic>
                        <pic:nvPicPr>
                          <pic:cNvPr id="1626317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"https://fiches-risques.brgm.fr/georisques/cavite/LROAA0011153" \t "_self" </w:instrText>
            </w:r>
            <w:r>
              <w:fldChar w:fldCharType="separate"/>
            </w:r>
            <w:r>
              <w:rPr>
                <w:rFonts w:ascii="Marianne" w:hAnsi="Marianne" w:eastAsia="Marianne" w:cs="Marianne"/>
                <w:sz w:val="14"/>
              </w:rPr>
              <w:t xml:space="preserve">LROAA0011153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GOUTTE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"https://fiches-risques.brgm.fr/georisques/cavite/LROAA0011154" \t "_self" </w:instrText>
            </w:r>
            <w:r>
              <w:fldChar w:fldCharType="separate"/>
            </w:r>
            <w:r>
              <w:rPr>
                <w:rFonts w:ascii="Marianne" w:hAnsi="Marianne" w:eastAsia="Marianne" w:cs="Marianne"/>
                <w:sz w:val="14"/>
              </w:rPr>
              <w:t xml:space="preserve">LROAA0011154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"https://fiches-risques.brgm.fr/georisques/cavite/LROAA0011155" \t "_self" </w:instrText>
            </w:r>
            <w:r>
              <w:fldChar w:fldCharType="separate"/>
            </w:r>
            <w:r>
              <w:rPr>
                <w:rFonts w:ascii="Marianne" w:hAnsi="Marianne" w:eastAsia="Marianne" w:cs="Marianne"/>
                <w:sz w:val="14"/>
              </w:rPr>
              <w:t xml:space="preserve">LROAA0011155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"https://fiches-risques.brgm.fr/georisques/cavite/LROAA0011156" \t "_self" </w:instrText>
            </w:r>
            <w:r>
              <w:fldChar w:fldCharType="separate"/>
            </w:r>
            <w:r>
              <w:rPr>
                <w:rFonts w:ascii="Marianne" w:hAnsi="Marianne" w:eastAsia="Marianne" w:cs="Marianne"/>
                <w:sz w:val="14"/>
              </w:rPr>
              <w:t xml:space="preserve">LROAA0011156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"https://fiches-risques.brgm.fr/georisques/cavite/LROAA0011157" \t "_self" </w:instrText>
            </w:r>
            <w:r>
              <w:fldChar w:fldCharType="separate"/>
            </w:r>
            <w:r>
              <w:rPr>
                <w:rFonts w:ascii="Marianne" w:hAnsi="Marianne" w:eastAsia="Marianne" w:cs="Marianne"/>
                <w:sz w:val="14"/>
              </w:rPr>
              <w:t xml:space="preserve">LROAA0011157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"https://fiches-risques.brgm.fr/georisques/cavite/LROAA0011158" \t "_self" </w:instrText>
            </w:r>
            <w:r>
              <w:fldChar w:fldCharType="separate"/>
            </w:r>
            <w:r>
              <w:rPr>
                <w:rFonts w:ascii="Marianne" w:hAnsi="Marianne" w:eastAsia="Marianne" w:cs="Marianne"/>
                <w:sz w:val="14"/>
              </w:rPr>
              <w:t xml:space="preserve">LROAA0011158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"https://fiches-risques.brgm.fr/georisques/cavite/LROAA0011159" \t "_self" </w:instrText>
            </w:r>
            <w:r>
              <w:fldChar w:fldCharType="separate"/>
            </w:r>
            <w:r>
              <w:rPr>
                <w:rFonts w:ascii="Marianne" w:hAnsi="Marianne" w:eastAsia="Marianne" w:cs="Marianne"/>
                <w:sz w:val="14"/>
              </w:rPr>
              <w:t xml:space="preserve">LROAA0011159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"https://fiches-risques.brgm.fr/georisques/cavite/LROAA0011160" \t "_self" </w:instrText>
            </w:r>
            <w:r>
              <w:fldChar w:fldCharType="separate"/>
            </w:r>
            <w:r>
              <w:rPr>
                <w:rFonts w:ascii="Marianne" w:hAnsi="Marianne" w:eastAsia="Marianne" w:cs="Marianne"/>
                <w:sz w:val="14"/>
              </w:rPr>
              <w:t xml:space="preserve">LROAA0011160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"https://fiches-risques.brgm.fr/georisques/cavite/LROAA0011161" \t "_self" </w:instrText>
            </w:r>
            <w:r>
              <w:fldChar w:fldCharType="separate"/>
            </w:r>
            <w:r>
              <w:rPr>
                <w:rFonts w:ascii="Marianne" w:hAnsi="Marianne" w:eastAsia="Marianne" w:cs="Marianne"/>
                <w:sz w:val="14"/>
              </w:rPr>
              <w:t xml:space="preserve">LROAA0011161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"https://fiches-risques.brgm.fr/georisques/cavite/LROAA0011162" \t "_self" </w:instrText>
            </w:r>
            <w:r>
              <w:fldChar w:fldCharType="separate"/>
            </w:r>
            <w:r>
              <w:rPr>
                <w:rFonts w:ascii="Marianne" w:hAnsi="Marianne" w:eastAsia="Marianne" w:cs="Marianne"/>
                <w:sz w:val="14"/>
              </w:rPr>
              <w:t xml:space="preserve">LROAA0011162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 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"https://fiches-risques.brgm.fr/georisques/cavite/LROAA0011163" \t "_self" </w:instrText>
            </w:r>
            <w:r>
              <w:fldChar w:fldCharType="separate"/>
            </w:r>
            <w:r>
              <w:rPr>
                <w:rFonts w:ascii="Marianne" w:hAnsi="Marianne" w:eastAsia="Marianne" w:cs="Marianne"/>
                <w:sz w:val="14"/>
              </w:rPr>
              <w:t xml:space="preserve">LROAA0011163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 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"https://fiches-risques.brgm.fr/georisques/cavite/LROAA0011164" \t "_self" </w:instrText>
            </w:r>
            <w:r>
              <w:fldChar w:fldCharType="separate"/>
            </w:r>
            <w:r>
              <w:rPr>
                <w:rFonts w:ascii="Marianne" w:hAnsi="Marianne" w:eastAsia="Marianne" w:cs="Marianne"/>
                <w:sz w:val="14"/>
              </w:rPr>
              <w:t xml:space="preserve">LROAA0011164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 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"https://fiches-risques.brgm.fr/georisques/cavite/LROAA0011165" \t "_self" </w:instrText>
            </w:r>
            <w:r>
              <w:fldChar w:fldCharType="separate"/>
            </w:r>
            <w:r>
              <w:rPr>
                <w:rFonts w:ascii="Marianne" w:hAnsi="Marianne" w:eastAsia="Marianne" w:cs="Marianne"/>
                <w:sz w:val="14"/>
              </w:rPr>
              <w:t xml:space="preserve">LROAA0011165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 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"https://fiches-risques.brgm.fr/georisques/cavite/LROAA0011166" \t "_self" </w:instrText>
            </w:r>
            <w:r>
              <w:fldChar w:fldCharType="separate"/>
            </w:r>
            <w:r>
              <w:rPr>
                <w:rFonts w:ascii="Marianne" w:hAnsi="Marianne" w:eastAsia="Marianne" w:cs="Marianne"/>
                <w:sz w:val="14"/>
              </w:rPr>
              <w:t xml:space="preserve">LROAA0011166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MAGES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"https://fiches-risques.brgm.fr/georisques/cavite/LROAA0011167" \t "_self" </w:instrText>
            </w:r>
            <w:r>
              <w:fldChar w:fldCharType="separate"/>
            </w:r>
            <w:r>
              <w:rPr>
                <w:rFonts w:ascii="Marianne" w:hAnsi="Marianne" w:eastAsia="Marianne" w:cs="Marianne"/>
                <w:sz w:val="14"/>
              </w:rPr>
              <w:t xml:space="preserve">LROAA0011167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GAUGNE (1988) - Entrée Hte et Basse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"https://fiches-risques.brgm.fr/georisques/cavite/LROAA0011168" \t "_self" </w:instrText>
            </w:r>
            <w:r>
              <w:fldChar w:fldCharType="separate"/>
            </w:r>
            <w:r>
              <w:rPr>
                <w:rFonts w:ascii="Marianne" w:hAnsi="Marianne" w:eastAsia="Marianne" w:cs="Marianne"/>
                <w:sz w:val="14"/>
              </w:rPr>
              <w:t xml:space="preserve">LROAA0011168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Trauc DEL REC DE LA MARTHA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"https://fiches-risques.brgm.fr/georisques/cavite/LROAA0011169" \t "_self" </w:instrText>
            </w:r>
            <w:r>
              <w:fldChar w:fldCharType="separate"/>
            </w:r>
            <w:r>
              <w:rPr>
                <w:rFonts w:ascii="Marianne" w:hAnsi="Marianne" w:eastAsia="Marianne" w:cs="Marianne"/>
                <w:sz w:val="14"/>
              </w:rPr>
              <w:t xml:space="preserve">LROAA0011169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BERGERIE ST 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"https://fiches-risques.brgm.fr/georisques/cavite/LROAA0011170" \t "_self" </w:instrText>
            </w:r>
            <w:r>
              <w:fldChar w:fldCharType="separate"/>
            </w:r>
            <w:r>
              <w:rPr>
                <w:rFonts w:ascii="Marianne" w:hAnsi="Marianne" w:eastAsia="Marianne" w:cs="Marianne"/>
                <w:sz w:val="14"/>
              </w:rPr>
              <w:t xml:space="preserve">LROAA0011170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Ruisseau de la MINIERE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"https://fiches-risques.brgm.fr/georisques/cavite/LROAA0011171" \t "_self" </w:instrText>
            </w:r>
            <w:r>
              <w:fldChar w:fldCharType="separate"/>
            </w:r>
            <w:r>
              <w:rPr>
                <w:rFonts w:ascii="Marianne" w:hAnsi="Marianne" w:eastAsia="Marianne" w:cs="Marianne"/>
                <w:sz w:val="14"/>
              </w:rPr>
              <w:t xml:space="preserve">LROAA0011171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TOAT - Aven que Péto (Guiraud J.)</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"https://fiches-risques.brgm.fr/georisques/cavite/LROAA0011172" \t "_self" </w:instrText>
            </w:r>
            <w:r>
              <w:fldChar w:fldCharType="separate"/>
            </w:r>
            <w:r>
              <w:rPr>
                <w:rFonts w:ascii="Marianne" w:hAnsi="Marianne" w:eastAsia="Marianne" w:cs="Marianne"/>
                <w:sz w:val="14"/>
              </w:rPr>
              <w:t xml:space="preserve">LROAA0011172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GABARDS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"https://fiches-risques.brgm.fr/georisques/cavite/LROAA0011173" \t "_self" </w:instrText>
            </w:r>
            <w:r>
              <w:fldChar w:fldCharType="separate"/>
            </w:r>
            <w:r>
              <w:rPr>
                <w:rFonts w:ascii="Marianne" w:hAnsi="Marianne" w:eastAsia="Marianne" w:cs="Marianne"/>
                <w:sz w:val="14"/>
              </w:rPr>
              <w:t xml:space="preserve">LROAA0011173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SUMAREL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"https://fiches-risques.brgm.fr/georisques/cavite/LROAA0011174" \t "_self" </w:instrText>
            </w:r>
            <w:r>
              <w:fldChar w:fldCharType="separate"/>
            </w:r>
            <w:r>
              <w:rPr>
                <w:rFonts w:ascii="Marianne" w:hAnsi="Marianne" w:eastAsia="Marianne" w:cs="Marianne"/>
                <w:sz w:val="14"/>
              </w:rPr>
              <w:t xml:space="preserve">LROAA0011174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RESURGENCE FOSSILE DE PITCHE 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"https://fiches-risques.brgm.fr/georisques/cavite/LROAA0011175" \t "_self" </w:instrText>
            </w:r>
            <w:r>
              <w:fldChar w:fldCharType="separate"/>
            </w:r>
            <w:r>
              <w:rPr>
                <w:rFonts w:ascii="Marianne" w:hAnsi="Marianne" w:eastAsia="Marianne" w:cs="Marianne"/>
                <w:sz w:val="14"/>
              </w:rPr>
              <w:t xml:space="preserve">LROAA0011175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CAOUNO DE VERGUES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"https://fiches-risques.brgm.fr/georisques/cavite/LROAA0011176" \t "_self" </w:instrText>
            </w:r>
            <w:r>
              <w:fldChar w:fldCharType="separate"/>
            </w:r>
            <w:r>
              <w:rPr>
                <w:rFonts w:ascii="Marianne" w:hAnsi="Marianne" w:eastAsia="Marianne" w:cs="Marianne"/>
                <w:sz w:val="14"/>
              </w:rPr>
              <w:t xml:space="preserve">LROAA0011176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"https://fiches-risques.brgm.fr/georisques/cavite/LROAA0011177" \t "_self" </w:instrText>
            </w:r>
            <w:r>
              <w:fldChar w:fldCharType="separate"/>
            </w:r>
            <w:r>
              <w:rPr>
                <w:rFonts w:ascii="Marianne" w:hAnsi="Marianne" w:eastAsia="Marianne" w:cs="Marianne"/>
                <w:sz w:val="14"/>
              </w:rPr>
              <w:t xml:space="preserve">LROAA0011177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"https://fiches-risques.brgm.fr/georisques/cavite/LROAA0011178" \t "_self" </w:instrText>
            </w:r>
            <w:r>
              <w:fldChar w:fldCharType="separate"/>
            </w:r>
            <w:r>
              <w:rPr>
                <w:rFonts w:ascii="Marianne" w:hAnsi="Marianne" w:eastAsia="Marianne" w:cs="Marianne"/>
                <w:sz w:val="14"/>
              </w:rPr>
              <w:t xml:space="preserve">LROAA0011178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Trauc GABARDS - 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"https://fiches-risques.brgm.fr/georisques/cavite/LROAA0011179" \t "_self" </w:instrText>
            </w:r>
            <w:r>
              <w:fldChar w:fldCharType="separate"/>
            </w:r>
            <w:r>
              <w:rPr>
                <w:rFonts w:ascii="Marianne" w:hAnsi="Marianne" w:eastAsia="Marianne" w:cs="Marianne"/>
                <w:sz w:val="14"/>
              </w:rPr>
              <w:t xml:space="preserve">LROAA0011179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L'EPERON BLANC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"https://fiches-risques.brgm.fr/georisques/cavite/LROAA0011180" \t "_self" </w:instrText>
            </w:r>
            <w:r>
              <w:fldChar w:fldCharType="separate"/>
            </w:r>
            <w:r>
              <w:rPr>
                <w:rFonts w:ascii="Marianne" w:hAnsi="Marianne" w:eastAsia="Marianne" w:cs="Marianne"/>
                <w:sz w:val="14"/>
              </w:rPr>
              <w:t xml:space="preserve">LROAA0011180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DALLE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"https://fiches-risques.brgm.fr/georisques/cavite/LROAA0011181" \t "_self" </w:instrText>
            </w:r>
            <w:r>
              <w:fldChar w:fldCharType="separate"/>
            </w:r>
            <w:r>
              <w:rPr>
                <w:rFonts w:ascii="Marianne" w:hAnsi="Marianne" w:eastAsia="Marianne" w:cs="Marianne"/>
                <w:sz w:val="14"/>
              </w:rPr>
              <w:t xml:space="preserve">LROAA0011181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Source PITCHE ROC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"https://fiches-risques.brgm.fr/georisques/cavite/LROAA0011182" \t "_self" </w:instrText>
            </w:r>
            <w:r>
              <w:fldChar w:fldCharType="separate"/>
            </w:r>
            <w:r>
              <w:rPr>
                <w:rFonts w:ascii="Marianne" w:hAnsi="Marianne" w:eastAsia="Marianne" w:cs="Marianne"/>
                <w:sz w:val="14"/>
              </w:rPr>
              <w:t xml:space="preserve">LROAA0011182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PITCHE ROC n° 2 PR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"https://fiches-risques.brgm.fr/georisques/cavite/LROAA0011183" \t "_self" </w:instrText>
            </w:r>
            <w:r>
              <w:fldChar w:fldCharType="separate"/>
            </w:r>
            <w:r>
              <w:rPr>
                <w:rFonts w:ascii="Marianne" w:hAnsi="Marianne" w:eastAsia="Marianne" w:cs="Marianne"/>
                <w:sz w:val="14"/>
              </w:rPr>
              <w:t xml:space="preserve">LROAA0011183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"https://fiches-risques.brgm.fr/georisques/cavite/LROAA0011185" \t "_self" </w:instrText>
            </w:r>
            <w:r>
              <w:fldChar w:fldCharType="separate"/>
            </w:r>
            <w:r>
              <w:rPr>
                <w:rFonts w:ascii="Marianne" w:hAnsi="Marianne" w:eastAsia="Marianne" w:cs="Marianne"/>
                <w:sz w:val="14"/>
              </w:rPr>
              <w:t xml:space="preserve">LROAA0011185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PITCHE ROC n° 3 PR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"https://fiches-risques.brgm.fr/georisques/cavite/LROAA0011186" \t "_self" </w:instrText>
            </w:r>
            <w:r>
              <w:fldChar w:fldCharType="separate"/>
            </w:r>
            <w:r>
              <w:rPr>
                <w:rFonts w:ascii="Marianne" w:hAnsi="Marianne" w:eastAsia="Marianne" w:cs="Marianne"/>
                <w:sz w:val="14"/>
              </w:rPr>
              <w:t xml:space="preserve">LROAA0011186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PITCHE ROC n° 4 PR4</w:t>
            </w: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573931" name="Picture">
</wp:docPr>
                  <a:graphic>
                    <a:graphicData uri="http://schemas.openxmlformats.org/drawingml/2006/picture">
                      <pic:pic>
                        <pic:nvPicPr>
                          <pic:cNvPr id="1521573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325381" name="Picture">
</wp:docPr>
                  <a:graphic>
                    <a:graphicData uri="http://schemas.openxmlformats.org/drawingml/2006/picture">
                      <pic:pic>
                        <pic:nvPicPr>
                          <pic:cNvPr id="461325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Villeneuve-Minervois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478728" name="Picture">
</wp:docPr>
                  <a:graphic>
                    <a:graphicData uri="http://schemas.openxmlformats.org/drawingml/2006/picture">
                      <pic:pic>
                        <pic:nvPicPr>
                          <pic:cNvPr id="234478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"https://fiches-risques.brgm.fr/georisques/casias/SSP3926299" \t "_blank" </w:instrText>
            </w:r>
            <w:r>
              <w:fldChar w:fldCharType="separate"/>
            </w:r>
            <w:r>
              <w:rPr>
                <w:rFonts w:ascii="Marianne" w:hAnsi="Marianne" w:eastAsia="Marianne" w:cs="Marianne"/>
                <w:sz w:val="14"/>
              </w:rPr>
              <w:t xml:space="preserve">SSP3926299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débris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"https://fiches-risques.brgm.fr/georisques/casias/SSP3924682" \t "_blank" </w:instrText>
            </w:r>
            <w:r>
              <w:fldChar w:fldCharType="separate"/>
            </w:r>
            <w:r>
              <w:rPr>
                <w:rFonts w:ascii="Marianne" w:hAnsi="Marianne" w:eastAsia="Marianne" w:cs="Marianne"/>
                <w:sz w:val="14"/>
              </w:rPr>
              <w:t xml:space="preserve">SSP3924682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"https://fiches-risques.brgm.fr/georisques/casias/SSP3924610" \t "_blank" </w:instrText>
            </w:r>
            <w:r>
              <w:fldChar w:fldCharType="separate"/>
            </w:r>
            <w:r>
              <w:rPr>
                <w:rFonts w:ascii="Marianne" w:hAnsi="Marianne" w:eastAsia="Marianne" w:cs="Marianne"/>
                <w:sz w:val="14"/>
              </w:rPr>
              <w:t xml:space="preserve">SSP3924610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