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86129" name="Picture">
</wp:docPr>
                  <a:graphic>
                    <a:graphicData uri="http://schemas.openxmlformats.org/drawingml/2006/picture">
                      <pic:pic>
                        <pic:nvPicPr>
                          <pic:cNvPr id="81638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915296" name="Picture">
</wp:docPr>
                  <a:graphic>
                    <a:graphicData uri="http://schemas.openxmlformats.org/drawingml/2006/picture">
                      <pic:pic>
                        <pic:nvPicPr>
                          <pic:cNvPr id="1204915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474305" name="Picture">
</wp:docPr>
                        <a:graphic>
                          <a:graphicData uri="http://schemas.openxmlformats.org/drawingml/2006/picture">
                            <pic:pic>
                              <pic:nvPicPr>
                                <pic:cNvPr id="495474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05100 Villar-Saint-Pancrace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109898" name="Picture">
</wp:docPr>
                  <a:graphic>
                    <a:graphicData uri="http://schemas.openxmlformats.org/drawingml/2006/picture">
                      <pic:pic>
                        <pic:nvPicPr>
                          <pic:cNvPr id="143109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756271" name="Picture">
</wp:docPr>
                  <a:graphic>
                    <a:graphicData uri="http://schemas.openxmlformats.org/drawingml/2006/picture">
                      <pic:pic>
                        <pic:nvPicPr>
                          <pic:cNvPr id="545756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532198" name="Picture">
</wp:docPr>
                  <a:graphic>
                    <a:graphicData uri="http://schemas.openxmlformats.org/drawingml/2006/picture">
                      <pic:pic>
                        <pic:nvPicPr>
                          <pic:cNvPr id="131353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11888" name="Picture">
</wp:docPr>
                  <a:graphic>
                    <a:graphicData uri="http://schemas.openxmlformats.org/drawingml/2006/picture">
                      <pic:pic>
                        <pic:nvPicPr>
                          <pic:cNvPr id="12521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07150" name="Picture">
</wp:docPr>
                  <a:graphic>
                    <a:graphicData uri="http://schemas.openxmlformats.org/drawingml/2006/picture">
                      <pic:pic>
                        <pic:nvPicPr>
                          <pic:cNvPr id="202520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220555" name="Picture">
</wp:docPr>
                        <a:graphic>
                          <a:graphicData uri="http://schemas.openxmlformats.org/drawingml/2006/picture">
                            <pic:pic>
                              <pic:nvPicPr>
                                <pic:cNvPr id="1329220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90866" name="Picture">
</wp:docPr>
                        <a:graphic>
                          <a:graphicData uri="http://schemas.openxmlformats.org/drawingml/2006/picture">
                            <pic:pic>
                              <pic:nvPicPr>
                                <pic:cNvPr id="1118390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411181" name="Picture">
</wp:docPr>
                        <a:graphic>
                          <a:graphicData uri="http://schemas.openxmlformats.org/drawingml/2006/picture">
                            <pic:pic>
                              <pic:nvPicPr>
                                <pic:cNvPr id="1502411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797580" name="Picture">
</wp:docPr>
                        <a:graphic>
                          <a:graphicData uri="http://schemas.openxmlformats.org/drawingml/2006/picture">
                            <pic:pic>
                              <pic:nvPicPr>
                                <pic:cNvPr id="616797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699581" name="Picture">
</wp:docPr>
                        <a:graphic>
                          <a:graphicData uri="http://schemas.openxmlformats.org/drawingml/2006/picture">
                            <pic:pic>
                              <pic:nvPicPr>
                                <pic:cNvPr id="1166699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15451" name="Picture">
</wp:docPr>
                        <a:graphic>
                          <a:graphicData uri="http://schemas.openxmlformats.org/drawingml/2006/picture">
                            <pic:pic>
                              <pic:nvPicPr>
                                <pic:cNvPr id="306415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405972" name="Picture">
</wp:docPr>
                        <a:graphic>
                          <a:graphicData uri="http://schemas.openxmlformats.org/drawingml/2006/picture">
                            <pic:pic>
                              <pic:nvPicPr>
                                <pic:cNvPr id="356405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598316" name="Picture">
</wp:docPr>
                        <a:graphic>
                          <a:graphicData uri="http://schemas.openxmlformats.org/drawingml/2006/picture">
                            <pic:pic>
                              <pic:nvPicPr>
                                <pic:cNvPr id="1321598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841252" name="Picture">
</wp:docPr>
                        <a:graphic>
                          <a:graphicData uri="http://schemas.openxmlformats.org/drawingml/2006/picture">
                            <pic:pic>
                              <pic:nvPicPr>
                                <pic:cNvPr id="4058412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428026" name="Picture">
</wp:docPr>
                        <a:graphic>
                          <a:graphicData uri="http://schemas.openxmlformats.org/drawingml/2006/picture">
                            <pic:pic>
                              <pic:nvPicPr>
                                <pic:cNvPr id="2086428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4030" name="Picture">
</wp:docPr>
                        <a:graphic>
                          <a:graphicData uri="http://schemas.openxmlformats.org/drawingml/2006/picture">
                            <pic:pic>
                              <pic:nvPicPr>
                                <pic:cNvPr id="189724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10430" name="Picture">
</wp:docPr>
                        <a:graphic>
                          <a:graphicData uri="http://schemas.openxmlformats.org/drawingml/2006/picture">
                            <pic:pic>
                              <pic:nvPicPr>
                                <pic:cNvPr id="453104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73728" name="Picture">
</wp:docPr>
                        <a:graphic>
                          <a:graphicData uri="http://schemas.openxmlformats.org/drawingml/2006/picture">
                            <pic:pic>
                              <pic:nvPicPr>
                                <pic:cNvPr id="5764737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56151" name="Picture">
</wp:docPr>
                        <a:graphic>
                          <a:graphicData uri="http://schemas.openxmlformats.org/drawingml/2006/picture">
                            <pic:pic>
                              <pic:nvPicPr>
                                <pic:cNvPr id="1253956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864062" name="Picture">
</wp:docPr>
                        <a:graphic>
                          <a:graphicData uri="http://schemas.openxmlformats.org/drawingml/2006/picture">
                            <pic:pic>
                              <pic:nvPicPr>
                                <pic:cNvPr id="15008640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210217" name="Picture">
</wp:docPr>
                        <a:graphic>
                          <a:graphicData uri="http://schemas.openxmlformats.org/drawingml/2006/picture">
                            <pic:pic>
                              <pic:nvPicPr>
                                <pic:cNvPr id="613210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6236" name="Picture">
</wp:docPr>
                        <a:graphic>
                          <a:graphicData uri="http://schemas.openxmlformats.org/drawingml/2006/picture">
                            <pic:pic>
                              <pic:nvPicPr>
                                <pic:cNvPr id="713262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426922" name="Picture">
</wp:docPr>
                        <a:graphic>
                          <a:graphicData uri="http://schemas.openxmlformats.org/drawingml/2006/picture">
                            <pic:pic>
                              <pic:nvPicPr>
                                <pic:cNvPr id="13734269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310135" name="Picture">
</wp:docPr>
                        <a:graphic>
                          <a:graphicData uri="http://schemas.openxmlformats.org/drawingml/2006/picture">
                            <pic:pic>
                              <pic:nvPicPr>
                                <pic:cNvPr id="14883101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61394" name="Picture">
</wp:docPr>
                        <a:graphic>
                          <a:graphicData uri="http://schemas.openxmlformats.org/drawingml/2006/picture">
                            <pic:pic>
                              <pic:nvPicPr>
                                <pic:cNvPr id="636761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03904" name="Picture">
</wp:docPr>
                        <a:graphic>
                          <a:graphicData uri="http://schemas.openxmlformats.org/drawingml/2006/picture">
                            <pic:pic>
                              <pic:nvPicPr>
                                <pic:cNvPr id="43900390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69664" name="Picture">
</wp:docPr>
                        <a:graphic>
                          <a:graphicData uri="http://schemas.openxmlformats.org/drawingml/2006/picture">
                            <pic:pic>
                              <pic:nvPicPr>
                                <pic:cNvPr id="529696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601" name="Picture">
</wp:docPr>
                        <a:graphic>
                          <a:graphicData uri="http://schemas.openxmlformats.org/drawingml/2006/picture">
                            <pic:pic>
                              <pic:nvPicPr>
                                <pic:cNvPr id="164886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876157" name="Picture">
</wp:docPr>
                        <a:graphic>
                          <a:graphicData uri="http://schemas.openxmlformats.org/drawingml/2006/picture">
                            <pic:pic>
                              <pic:nvPicPr>
                                <pic:cNvPr id="127587615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693756" name="Picture">
</wp:docPr>
                        <a:graphic>
                          <a:graphicData uri="http://schemas.openxmlformats.org/drawingml/2006/picture">
                            <pic:pic>
                              <pic:nvPicPr>
                                <pic:cNvPr id="4986937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96189" name="Picture">
</wp:docPr>
                        <a:graphic>
                          <a:graphicData uri="http://schemas.openxmlformats.org/drawingml/2006/picture">
                            <pic:pic>
                              <pic:nvPicPr>
                                <pic:cNvPr id="11192961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629113" name="Picture">
</wp:docPr>
                        <a:graphic>
                          <a:graphicData uri="http://schemas.openxmlformats.org/drawingml/2006/picture">
                            <pic:pic>
                              <pic:nvPicPr>
                                <pic:cNvPr id="3896291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80376" name="Picture">
</wp:docPr>
                  <a:graphic>
                    <a:graphicData uri="http://schemas.openxmlformats.org/drawingml/2006/picture">
                      <pic:pic>
                        <pic:nvPicPr>
                          <pic:cNvPr id="174518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82762" name="Picture">
</wp:docPr>
                  <a:graphic>
                    <a:graphicData uri="http://schemas.openxmlformats.org/drawingml/2006/picture">
                      <pic:pic>
                        <pic:nvPicPr>
                          <pic:cNvPr id="196448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183415" name="Picture">
</wp:docPr>
                  <a:graphic>
                    <a:graphicData uri="http://schemas.openxmlformats.org/drawingml/2006/picture">
                      <pic:pic>
                        <pic:nvPicPr>
                          <pic:cNvPr id="43918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Villar-saint-pancrace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327784" name="Picture">
</wp:docPr>
                  <a:graphic>
                    <a:graphicData uri="http://schemas.openxmlformats.org/drawingml/2006/picture">
                      <pic:pic>
                        <pic:nvPicPr>
                          <pic:cNvPr id="65032778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87185" name="Picture">
</wp:docPr>
                  <a:graphic>
                    <a:graphicData uri="http://schemas.openxmlformats.org/drawingml/2006/picture">
                      <pic:pic>
                        <pic:nvPicPr>
                          <pic:cNvPr id="881987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6804919" name="Picture">
</wp:docPr>
                  <a:graphic>
                    <a:graphicData uri="http://schemas.openxmlformats.org/drawingml/2006/picture">
                      <pic:pic>
                        <pic:nvPicPr>
                          <pic:cNvPr id="6168049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Villar-Saint-Pancrace 2009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71630" name="Picture">
</wp:docPr>
                        <a:graphic>
                          <a:graphicData uri="http://schemas.openxmlformats.org/drawingml/2006/picture">
                            <pic:pic>
                              <pic:nvPicPr>
                                <pic:cNvPr id="1495271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Villar-Saint-Pancrace 2009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02/10/2006</w:t>
                    <w:br/>
                    <w:t xml:space="preserve">Date d'approbation : 03/02/2009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17342" name="Picture">
</wp:docPr>
                  <a:graphic>
                    <a:graphicData uri="http://schemas.openxmlformats.org/drawingml/2006/picture">
                      <pic:pic>
                        <pic:nvPicPr>
                          <pic:cNvPr id="97311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93579" name="Picture">
</wp:docPr>
                  <a:graphic>
                    <a:graphicData uri="http://schemas.openxmlformats.org/drawingml/2006/picture">
                      <pic:pic>
                        <pic:nvPicPr>
                          <pic:cNvPr id="55669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47194" name="Picture">
</wp:docPr>
                  <a:graphic>
                    <a:graphicData uri="http://schemas.openxmlformats.org/drawingml/2006/picture">
                      <pic:pic>
                        <pic:nvPicPr>
                          <pic:cNvPr id="58274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Villar-saint-pancrace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59881" name="Picture">
</wp:docPr>
                        <a:graphic>
                          <a:graphicData uri="http://schemas.openxmlformats.org/drawingml/2006/picture">
                            <pic:pic>
                              <pic:nvPicPr>
                                <pic:cNvPr id="7760598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038227" name="Picture">
</wp:docPr>
                        <a:graphic>
                          <a:graphicData uri="http://schemas.openxmlformats.org/drawingml/2006/picture">
                            <pic:pic>
                              <pic:nvPicPr>
                                <pic:cNvPr id="5000382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941819" name="Picture">
</wp:docPr>
                  <a:graphic>
                    <a:graphicData uri="http://schemas.openxmlformats.org/drawingml/2006/picture">
                      <pic:pic>
                        <pic:nvPicPr>
                          <pic:cNvPr id="145094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86733" name="Picture">
</wp:docPr>
                  <a:graphic>
                    <a:graphicData uri="http://schemas.openxmlformats.org/drawingml/2006/picture">
                      <pic:pic>
                        <pic:nvPicPr>
                          <pic:cNvPr id="199368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7238" name="Picture">
</wp:docPr>
                  <a:graphic>
                    <a:graphicData uri="http://schemas.openxmlformats.org/drawingml/2006/picture">
                      <pic:pic>
                        <pic:nvPicPr>
                          <pic:cNvPr id="7918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469977" name="Picture">
</wp:docPr>
                  <a:graphic>
                    <a:graphicData uri="http://schemas.openxmlformats.org/drawingml/2006/picture">
                      <pic:pic>
                        <pic:nvPicPr>
                          <pic:cNvPr id="10664699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3101" name="Picture">
</wp:docPr>
                  <a:graphic>
                    <a:graphicData uri="http://schemas.openxmlformats.org/drawingml/2006/picture">
                      <pic:pic>
                        <pic:nvPicPr>
                          <pic:cNvPr id="177253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959935" name="Picture">
</wp:docPr>
                  <a:graphic>
                    <a:graphicData uri="http://schemas.openxmlformats.org/drawingml/2006/picture">
                      <pic:pic>
                        <pic:nvPicPr>
                          <pic:cNvPr id="7539599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020061" name="Picture">
</wp:docPr>
                        <a:graphic>
                          <a:graphicData uri="http://schemas.openxmlformats.org/drawingml/2006/picture">
                            <pic:pic>
                              <pic:nvPicPr>
                                <pic:cNvPr id="1982020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912492" name="Picture">
</wp:docPr>
                  <a:graphic>
                    <a:graphicData uri="http://schemas.openxmlformats.org/drawingml/2006/picture">
                      <pic:pic>
                        <pic:nvPicPr>
                          <pic:cNvPr id="96691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14559" name="Picture">
</wp:docPr>
                  <a:graphic>
                    <a:graphicData uri="http://schemas.openxmlformats.org/drawingml/2006/picture">
                      <pic:pic>
                        <pic:nvPicPr>
                          <pic:cNvPr id="80361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685743" name="Picture">
</wp:docPr>
                  <a:graphic>
                    <a:graphicData uri="http://schemas.openxmlformats.org/drawingml/2006/picture">
                      <pic:pic>
                        <pic:nvPicPr>
                          <pic:cNvPr id="108868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339252" name="Picture">
</wp:docPr>
                  <a:graphic>
                    <a:graphicData uri="http://schemas.openxmlformats.org/drawingml/2006/picture">
                      <pic:pic>
                        <pic:nvPicPr>
                          <pic:cNvPr id="19633392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04625" name="Picture">
</wp:docPr>
                  <a:graphic>
                    <a:graphicData uri="http://schemas.openxmlformats.org/drawingml/2006/picture">
                      <pic:pic>
                        <pic:nvPicPr>
                          <pic:cNvPr id="1804604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782543" name="Picture">
</wp:docPr>
                  <a:graphic>
                    <a:graphicData uri="http://schemas.openxmlformats.org/drawingml/2006/picture">
                      <pic:pic>
                        <pic:nvPicPr>
                          <pic:cNvPr id="20787825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081927" name="Picture">
</wp:docPr>
                        <a:graphic>
                          <a:graphicData uri="http://schemas.openxmlformats.org/drawingml/2006/picture">
                            <pic:pic>
                              <pic:nvPicPr>
                                <pic:cNvPr id="21380819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55267" name="Picture">
</wp:docPr>
                        <a:graphic>
                          <a:graphicData uri="http://schemas.openxmlformats.org/drawingml/2006/picture">
                            <pic:pic>
                              <pic:nvPicPr>
                                <pic:cNvPr id="12777552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58899" name="Picture">
</wp:docPr>
                  <a:graphic>
                    <a:graphicData uri="http://schemas.openxmlformats.org/drawingml/2006/picture">
                      <pic:pic>
                        <pic:nvPicPr>
                          <pic:cNvPr id="93895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72891" name="Picture">
</wp:docPr>
                  <a:graphic>
                    <a:graphicData uri="http://schemas.openxmlformats.org/drawingml/2006/picture">
                      <pic:pic>
                        <pic:nvPicPr>
                          <pic:cNvPr id="37347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45658" name="Picture">
</wp:docPr>
                  <a:graphic>
                    <a:graphicData uri="http://schemas.openxmlformats.org/drawingml/2006/picture">
                      <pic:pic>
                        <pic:nvPicPr>
                          <pic:cNvPr id="33244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977293" name="Picture">
</wp:docPr>
                  <a:graphic>
                    <a:graphicData uri="http://schemas.openxmlformats.org/drawingml/2006/picture">
                      <pic:pic>
                        <pic:nvPicPr>
                          <pic:cNvPr id="17009772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79793" name="Picture">
</wp:docPr>
                  <a:graphic>
                    <a:graphicData uri="http://schemas.openxmlformats.org/drawingml/2006/picture">
                      <pic:pic>
                        <pic:nvPicPr>
                          <pic:cNvPr id="184779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831183" name="Picture">
</wp:docPr>
                  <a:graphic>
                    <a:graphicData uri="http://schemas.openxmlformats.org/drawingml/2006/picture">
                      <pic:pic>
                        <pic:nvPicPr>
                          <pic:cNvPr id="63683118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226420" name="Picture">
</wp:docPr>
                  <a:graphic>
                    <a:graphicData uri="http://schemas.openxmlformats.org/drawingml/2006/picture">
                      <pic:pic>
                        <pic:nvPicPr>
                          <pic:cNvPr id="157822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171716" name="Picture">
</wp:docPr>
                  <a:graphic>
                    <a:graphicData uri="http://schemas.openxmlformats.org/drawingml/2006/picture">
                      <pic:pic>
                        <pic:nvPicPr>
                          <pic:cNvPr id="173817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374065" name="Picture">
</wp:docPr>
                  <a:graphic>
                    <a:graphicData uri="http://schemas.openxmlformats.org/drawingml/2006/picture">
                      <pic:pic>
                        <pic:nvPicPr>
                          <pic:cNvPr id="38637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Villar-saint-pancrace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Villar-Saint-Pancrace 2009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136367" name="Picture">
</wp:docPr>
                        <a:graphic>
                          <a:graphicData uri="http://schemas.openxmlformats.org/drawingml/2006/picture">
                            <pic:pic>
                              <pic:nvPicPr>
                                <pic:cNvPr id="55313636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Villar-Saint-Pancrace 2009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02/10/2006</w:t>
                    <w:br/>
                    <w:t xml:space="preserve">Date d'approbation : 03/02/2009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7913" name="Picture">
</wp:docPr>
                        <a:graphic>
                          <a:graphicData uri="http://schemas.openxmlformats.org/drawingml/2006/picture">
                            <pic:pic>
                              <pic:nvPicPr>
                                <pic:cNvPr id="5127791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234079" name="Picture">
</wp:docPr>
                  <a:graphic>
                    <a:graphicData uri="http://schemas.openxmlformats.org/drawingml/2006/picture">
                      <pic:pic>
                        <pic:nvPicPr>
                          <pic:cNvPr id="164523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5422" name="Picture">
</wp:docPr>
                  <a:graphic>
                    <a:graphicData uri="http://schemas.openxmlformats.org/drawingml/2006/picture">
                      <pic:pic>
                        <pic:nvPicPr>
                          <pic:cNvPr id="10297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40151" name="Picture">
</wp:docPr>
                  <a:graphic>
                    <a:graphicData uri="http://schemas.openxmlformats.org/drawingml/2006/picture">
                      <pic:pic>
                        <pic:nvPicPr>
                          <pic:cNvPr id="135314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81743" name="Picture">
</wp:docPr>
                  <a:graphic>
                    <a:graphicData uri="http://schemas.openxmlformats.org/drawingml/2006/picture">
                      <pic:pic>
                        <pic:nvPicPr>
                          <pic:cNvPr id="12928817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96438" name="Picture">
</wp:docPr>
                  <a:graphic>
                    <a:graphicData uri="http://schemas.openxmlformats.org/drawingml/2006/picture">
                      <pic:pic>
                        <pic:nvPicPr>
                          <pic:cNvPr id="1534796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7806837" name="Picture">
</wp:docPr>
                  <a:graphic>
                    <a:graphicData uri="http://schemas.openxmlformats.org/drawingml/2006/picture">
                      <pic:pic>
                        <pic:nvPicPr>
                          <pic:cNvPr id="15378068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25158" name="Picture">
</wp:docPr>
                        <a:graphic>
                          <a:graphicData uri="http://schemas.openxmlformats.org/drawingml/2006/picture">
                            <pic:pic>
                              <pic:nvPicPr>
                                <pic:cNvPr id="14479251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96355" name="Picture">
</wp:docPr>
                  <a:graphic>
                    <a:graphicData uri="http://schemas.openxmlformats.org/drawingml/2006/picture">
                      <pic:pic>
                        <pic:nvPicPr>
                          <pic:cNvPr id="116549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16175" name="Picture">
</wp:docPr>
                  <a:graphic>
                    <a:graphicData uri="http://schemas.openxmlformats.org/drawingml/2006/picture">
                      <pic:pic>
                        <pic:nvPicPr>
                          <pic:cNvPr id="100651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43956" name="Picture">
</wp:docPr>
                  <a:graphic>
                    <a:graphicData uri="http://schemas.openxmlformats.org/drawingml/2006/picture">
                      <pic:pic>
                        <pic:nvPicPr>
                          <pic:cNvPr id="138224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883724" name="Picture">
</wp:docPr>
                  <a:graphic>
                    <a:graphicData uri="http://schemas.openxmlformats.org/drawingml/2006/picture">
                      <pic:pic>
                        <pic:nvPicPr>
                          <pic:cNvPr id="13258837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1106" name="Picture">
</wp:docPr>
                  <a:graphic>
                    <a:graphicData uri="http://schemas.openxmlformats.org/drawingml/2006/picture">
                      <pic:pic>
                        <pic:nvPicPr>
                          <pic:cNvPr id="1075411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07631307" name="Picture">
</wp:docPr>
                  <a:graphic>
                    <a:graphicData uri="http://schemas.openxmlformats.org/drawingml/2006/picture">
                      <pic:pic>
                        <pic:nvPicPr>
                          <pic:cNvPr id="160763130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Villar-Saint-Pancrace 2009 [ MOD 1 - 2018 ]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231167" name="Picture">
</wp:docPr>
                        <a:graphic>
                          <a:graphicData uri="http://schemas.openxmlformats.org/drawingml/2006/picture">
                            <pic:pic>
                              <pic:nvPicPr>
                                <pic:cNvPr id="12012311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Villar-Saint-Pancrace 2009 [ MOD 1 - 2018 ]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02/10/2006</w:t>
                    <w:br/>
                    <w:t xml:space="preserve">Date d'approbation : 03/02/2009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5454" name="Picture">
</wp:docPr>
                  <a:graphic>
                    <a:graphicData uri="http://schemas.openxmlformats.org/drawingml/2006/picture">
                      <pic:pic>
                        <pic:nvPicPr>
                          <pic:cNvPr id="21065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936245" name="Picture">
</wp:docPr>
                  <a:graphic>
                    <a:graphicData uri="http://schemas.openxmlformats.org/drawingml/2006/picture">
                      <pic:pic>
                        <pic:nvPicPr>
                          <pic:cNvPr id="137793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576729" name="Picture">
</wp:docPr>
                  <a:graphic>
                    <a:graphicData uri="http://schemas.openxmlformats.org/drawingml/2006/picture">
                      <pic:pic>
                        <pic:nvPicPr>
                          <pic:cNvPr id="77057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Villar-saint-pancrace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687944" name="Picture">
</wp:docPr>
                        <a:graphic>
                          <a:graphicData uri="http://schemas.openxmlformats.org/drawingml/2006/picture">
                            <pic:pic>
                              <pic:nvPicPr>
                                <pic:cNvPr id="155568794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918464" name="Picture">
</wp:docPr>
                  <a:graphic>
                    <a:graphicData uri="http://schemas.openxmlformats.org/drawingml/2006/picture">
                      <pic:pic>
                        <pic:nvPicPr>
                          <pic:cNvPr id="162091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68564" name="Picture">
</wp:docPr>
                  <a:graphic>
                    <a:graphicData uri="http://schemas.openxmlformats.org/drawingml/2006/picture">
                      <pic:pic>
                        <pic:nvPicPr>
                          <pic:cNvPr id="35896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05639" name="Picture">
</wp:docPr>
                  <a:graphic>
                    <a:graphicData uri="http://schemas.openxmlformats.org/drawingml/2006/picture">
                      <pic:pic>
                        <pic:nvPicPr>
                          <pic:cNvPr id="38350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005058" name="Picture">
</wp:docPr>
                  <a:graphic>
                    <a:graphicData uri="http://schemas.openxmlformats.org/drawingml/2006/picture">
                      <pic:pic>
                        <pic:nvPicPr>
                          <pic:cNvPr id="1883005058"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77831" name="Picture">
</wp:docPr>
                  <a:graphic>
                    <a:graphicData uri="http://schemas.openxmlformats.org/drawingml/2006/picture">
                      <pic:pic>
                        <pic:nvPicPr>
                          <pic:cNvPr id="2871778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1467948" name="Picture">
</wp:docPr>
                  <a:graphic>
                    <a:graphicData uri="http://schemas.openxmlformats.org/drawingml/2006/picture">
                      <pic:pic>
                        <pic:nvPicPr>
                          <pic:cNvPr id="118146794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50154" name="Picture">
</wp:docPr>
                        <a:graphic>
                          <a:graphicData uri="http://schemas.openxmlformats.org/drawingml/2006/picture">
                            <pic:pic>
                              <pic:nvPicPr>
                                <pic:cNvPr id="18727501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590081" name="Picture">
</wp:docPr>
                        <a:graphic>
                          <a:graphicData uri="http://schemas.openxmlformats.org/drawingml/2006/picture">
                            <pic:pic>
                              <pic:nvPicPr>
                                <pic:cNvPr id="162659008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605027" name="Picture">
</wp:docPr>
                  <a:graphic>
                    <a:graphicData uri="http://schemas.openxmlformats.org/drawingml/2006/picture">
                      <pic:pic>
                        <pic:nvPicPr>
                          <pic:cNvPr id="189260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29894" name="Picture">
</wp:docPr>
                  <a:graphic>
                    <a:graphicData uri="http://schemas.openxmlformats.org/drawingml/2006/picture">
                      <pic:pic>
                        <pic:nvPicPr>
                          <pic:cNvPr id="79202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55185" name="Picture">
</wp:docPr>
                  <a:graphic>
                    <a:graphicData uri="http://schemas.openxmlformats.org/drawingml/2006/picture">
                      <pic:pic>
                        <pic:nvPicPr>
                          <pic:cNvPr id="585655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941149" name="Picture">
</wp:docPr>
                  <a:graphic>
                    <a:graphicData uri="http://schemas.openxmlformats.org/drawingml/2006/picture">
                      <pic:pic>
                        <pic:nvPicPr>
                          <pic:cNvPr id="73094114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21219" name="Picture">
</wp:docPr>
                  <a:graphic>
                    <a:graphicData uri="http://schemas.openxmlformats.org/drawingml/2006/picture">
                      <pic:pic>
                        <pic:nvPicPr>
                          <pic:cNvPr id="8049212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061023" name="Picture">
</wp:docPr>
                  <a:graphic>
                    <a:graphicData uri="http://schemas.openxmlformats.org/drawingml/2006/picture">
                      <pic:pic>
                        <pic:nvPicPr>
                          <pic:cNvPr id="22506102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70826" name="Picture">
</wp:docPr>
                        <a:graphic>
                          <a:graphicData uri="http://schemas.openxmlformats.org/drawingml/2006/picture">
                            <pic:pic>
                              <pic:nvPicPr>
                                <pic:cNvPr id="1307708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85948" name="Picture">
</wp:docPr>
                  <a:graphic>
                    <a:graphicData uri="http://schemas.openxmlformats.org/drawingml/2006/picture">
                      <pic:pic>
                        <pic:nvPicPr>
                          <pic:cNvPr id="153888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92165" name="Picture">
</wp:docPr>
                  <a:graphic>
                    <a:graphicData uri="http://schemas.openxmlformats.org/drawingml/2006/picture">
                      <pic:pic>
                        <pic:nvPicPr>
                          <pic:cNvPr id="80559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07772" name="Picture">
</wp:docPr>
                  <a:graphic>
                    <a:graphicData uri="http://schemas.openxmlformats.org/drawingml/2006/picture">
                      <pic:pic>
                        <pic:nvPicPr>
                          <pic:cNvPr id="169480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Villar-saint-pancrace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823710" name="Picture">
</wp:docPr>
                  <a:graphic>
                    <a:graphicData uri="http://schemas.openxmlformats.org/drawingml/2006/picture">
                      <pic:pic>
                        <pic:nvPicPr>
                          <pic:cNvPr id="104782371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028" name="Picture">
</wp:docPr>
                  <a:graphic>
                    <a:graphicData uri="http://schemas.openxmlformats.org/drawingml/2006/picture">
                      <pic:pic>
                        <pic:nvPicPr>
                          <pic:cNvPr id="50770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6639221" name="Picture">
</wp:docPr>
                  <a:graphic>
                    <a:graphicData uri="http://schemas.openxmlformats.org/drawingml/2006/picture">
                      <pic:pic>
                        <pic:nvPicPr>
                          <pic:cNvPr id="178663922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10504" name="Picture">
</wp:docPr>
                  <a:graphic>
                    <a:graphicData uri="http://schemas.openxmlformats.org/drawingml/2006/picture">
                      <pic:pic>
                        <pic:nvPicPr>
                          <pic:cNvPr id="196241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47718" name="Picture">
</wp:docPr>
                  <a:graphic>
                    <a:graphicData uri="http://schemas.openxmlformats.org/drawingml/2006/picture">
                      <pic:pic>
                        <pic:nvPicPr>
                          <pic:cNvPr id="187224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482385" name="Picture">
</wp:docPr>
                  <a:graphic>
                    <a:graphicData uri="http://schemas.openxmlformats.org/drawingml/2006/picture">
                      <pic:pic>
                        <pic:nvPicPr>
                          <pic:cNvPr id="150148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"https://fiches-risques.brgm.fr/fr/georisques/mvt-synthetique/10000091" \t "_self" </w:instrText>
            </w:r>
            <w:r>
              <w:fldChar w:fldCharType="separate"/>
            </w:r>
            <w:r>
              <w:rPr>
                <w:rFonts w:ascii="Marianne" w:hAnsi="Marianne" w:eastAsia="Marianne" w:cs="Marianne"/>
                <w:sz w:val="14"/>
              </w:rPr>
              <w:t xml:space="preserve">10000091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de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"https://fiches-risques.brgm.fr/fr/georisques/mvt-synthetique/30504904" \t "_self" </w:instrText>
            </w:r>
            <w:r>
              <w:fldChar w:fldCharType="separate"/>
            </w:r>
            <w:r>
              <w:rPr>
                <w:rFonts w:ascii="Marianne" w:hAnsi="Marianne" w:eastAsia="Marianne" w:cs="Marianne"/>
                <w:sz w:val="14"/>
              </w:rPr>
              <w:t xml:space="preserve">30504904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85106" name="Picture">
</wp:docPr>
                  <a:graphic>
                    <a:graphicData uri="http://schemas.openxmlformats.org/drawingml/2006/picture">
                      <pic:pic>
                        <pic:nvPicPr>
                          <pic:cNvPr id="152698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78377" name="Picture">
</wp:docPr>
                  <a:graphic>
                    <a:graphicData uri="http://schemas.openxmlformats.org/drawingml/2006/picture">
                      <pic:pic>
                        <pic:nvPicPr>
                          <pic:cNvPr id="153097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63978" name="Picture">
</wp:docPr>
                  <a:graphic>
                    <a:graphicData uri="http://schemas.openxmlformats.org/drawingml/2006/picture">
                      <pic:pic>
                        <pic:nvPicPr>
                          <pic:cNvPr id="180886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"https://fiches-risques.brgm.fr/georisques/cavite/PACCS00014499" \t "_self" </w:instrText>
            </w:r>
            <w:r>
              <w:fldChar w:fldCharType="separate"/>
            </w:r>
            <w:r>
              <w:rPr>
                <w:rFonts w:ascii="Marianne" w:hAnsi="Marianne" w:eastAsia="Marianne" w:cs="Marianne"/>
                <w:sz w:val="14"/>
              </w:rPr>
              <w:t xml:space="preserve">PACCS00014499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Travail Emile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"https://fiches-risques.brgm.fr/georisques/cavite/PACCS00014500" \t "_self" </w:instrText>
            </w:r>
            <w:r>
              <w:fldChar w:fldCharType="separate"/>
            </w:r>
            <w:r>
              <w:rPr>
                <w:rFonts w:ascii="Marianne" w:hAnsi="Marianne" w:eastAsia="Marianne" w:cs="Marianne"/>
                <w:sz w:val="14"/>
              </w:rPr>
              <w:t xml:space="preserve">PACCS00014500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cote 1190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"https://fiches-risques.brgm.fr/georisques/cavite/PACCS00014501" \t "_self" </w:instrText>
            </w:r>
            <w:r>
              <w:fldChar w:fldCharType="separate"/>
            </w:r>
            <w:r>
              <w:rPr>
                <w:rFonts w:ascii="Marianne" w:hAnsi="Marianne" w:eastAsia="Marianne" w:cs="Marianne"/>
                <w:sz w:val="14"/>
              </w:rPr>
              <w:t xml:space="preserve">PACCS00014501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cote 1175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"https://fiches-risques.brgm.fr/georisques/cavite/PACCS00014503" \t "_self" </w:instrText>
            </w:r>
            <w:r>
              <w:fldChar w:fldCharType="separate"/>
            </w:r>
            <w:r>
              <w:rPr>
                <w:rFonts w:ascii="Marianne" w:hAnsi="Marianne" w:eastAsia="Marianne" w:cs="Marianne"/>
                <w:sz w:val="14"/>
              </w:rPr>
              <w:t xml:space="preserve">PACCS00014503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d'aérage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"https://fiches-risques.brgm.fr/georisques/cavite/PACCS00014504" \t "_self" </w:instrText>
            </w:r>
            <w:r>
              <w:fldChar w:fldCharType="separate"/>
            </w:r>
            <w:r>
              <w:rPr>
                <w:rFonts w:ascii="Marianne" w:hAnsi="Marianne" w:eastAsia="Marianne" w:cs="Marianne"/>
                <w:sz w:val="14"/>
              </w:rPr>
              <w:t xml:space="preserve">PACCS00014504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Balance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"https://fiches-risques.brgm.fr/georisques/cavite/PACCS00014505" \t "_self" </w:instrText>
            </w:r>
            <w:r>
              <w:fldChar w:fldCharType="separate"/>
            </w:r>
            <w:r>
              <w:rPr>
                <w:rFonts w:ascii="Marianne" w:hAnsi="Marianne" w:eastAsia="Marianne" w:cs="Marianne"/>
                <w:sz w:val="14"/>
              </w:rPr>
              <w:t xml:space="preserve">PACCS00014505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n° 1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"https://fiches-risques.brgm.fr/georisques/cavite/PACCS00014506" \t "_self" </w:instrText>
            </w:r>
            <w:r>
              <w:fldChar w:fldCharType="separate"/>
            </w:r>
            <w:r>
              <w:rPr>
                <w:rFonts w:ascii="Marianne" w:hAnsi="Marianne" w:eastAsia="Marianne" w:cs="Marianne"/>
                <w:sz w:val="14"/>
              </w:rPr>
              <w:t xml:space="preserve">PACCS00014506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Maître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"https://fiches-risques.brgm.fr/georisques/cavite/PACCS00014507" \t "_self" </w:instrText>
            </w:r>
            <w:r>
              <w:fldChar w:fldCharType="separate"/>
            </w:r>
            <w:r>
              <w:rPr>
                <w:rFonts w:ascii="Marianne" w:hAnsi="Marianne" w:eastAsia="Marianne" w:cs="Marianne"/>
                <w:sz w:val="14"/>
              </w:rPr>
              <w:t xml:space="preserve">PACCS00014507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Routoir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"https://fiches-risques.brgm.fr/georisques/cavite/PACCS00014529" \t "_self" </w:instrText>
            </w:r>
            <w:r>
              <w:fldChar w:fldCharType="separate"/>
            </w:r>
            <w:r>
              <w:rPr>
                <w:rFonts w:ascii="Marianne" w:hAnsi="Marianne" w:eastAsia="Marianne" w:cs="Marianne"/>
                <w:sz w:val="14"/>
              </w:rPr>
              <w:t xml:space="preserve">PACCS00014529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Faure Emile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"https://fiches-risques.brgm.fr/georisques/cavite/PACCS00014530" \t "_self" </w:instrText>
            </w:r>
            <w:r>
              <w:fldChar w:fldCharType="separate"/>
            </w:r>
            <w:r>
              <w:rPr>
                <w:rFonts w:ascii="Marianne" w:hAnsi="Marianne" w:eastAsia="Marianne" w:cs="Marianne"/>
                <w:sz w:val="14"/>
              </w:rPr>
              <w:t xml:space="preserve">PACCS00014530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Cordier Emile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"https://fiches-risques.brgm.fr/georisques/cavite/PACCS00014531" \t "_self" </w:instrText>
            </w:r>
            <w:r>
              <w:fldChar w:fldCharType="separate"/>
            </w:r>
            <w:r>
              <w:rPr>
                <w:rFonts w:ascii="Marianne" w:hAnsi="Marianne" w:eastAsia="Marianne" w:cs="Marianne"/>
                <w:sz w:val="14"/>
              </w:rPr>
              <w:t xml:space="preserve">PACCS00014531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Pierre 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"https://fiches-risques.brgm.fr/georisques/cavite/PACCS00014532" \t "_self" </w:instrText>
            </w:r>
            <w:r>
              <w:fldChar w:fldCharType="separate"/>
            </w:r>
            <w:r>
              <w:rPr>
                <w:rFonts w:ascii="Marianne" w:hAnsi="Marianne" w:eastAsia="Marianne" w:cs="Marianne"/>
                <w:sz w:val="14"/>
              </w:rPr>
              <w:t xml:space="preserve">PACCS00014532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cote 1420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"https://fiches-risques.brgm.fr/georisques/cavite/PACCS00014533" \t "_self" </w:instrText>
            </w:r>
            <w:r>
              <w:fldChar w:fldCharType="separate"/>
            </w:r>
            <w:r>
              <w:rPr>
                <w:rFonts w:ascii="Marianne" w:hAnsi="Marianne" w:eastAsia="Marianne" w:cs="Marianne"/>
                <w:sz w:val="14"/>
              </w:rPr>
              <w:t xml:space="preserve">PACCS00014533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cote 1380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"https://fiches-risques.brgm.fr/georisques/cavite/PACCS00014534" \t "_self" </w:instrText>
            </w:r>
            <w:r>
              <w:fldChar w:fldCharType="separate"/>
            </w:r>
            <w:r>
              <w:rPr>
                <w:rFonts w:ascii="Marianne" w:hAnsi="Marianne" w:eastAsia="Marianne" w:cs="Marianne"/>
                <w:sz w:val="14"/>
              </w:rPr>
              <w:t xml:space="preserve">PACCS00014534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Roul Jules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"https://fiches-risques.brgm.fr/georisques/cavite/PACCS00014535" \t "_self" </w:instrText>
            </w:r>
            <w:r>
              <w:fldChar w:fldCharType="separate"/>
            </w:r>
            <w:r>
              <w:rPr>
                <w:rFonts w:ascii="Marianne" w:hAnsi="Marianne" w:eastAsia="Marianne" w:cs="Marianne"/>
                <w:sz w:val="14"/>
              </w:rPr>
              <w:t xml:space="preserve">PACCS00014535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Clément Joseph et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"https://fiches-risques.brgm.fr/georisques/cavite/PACCS00014536" \t "_self" </w:instrText>
            </w:r>
            <w:r>
              <w:fldChar w:fldCharType="separate"/>
            </w:r>
            <w:r>
              <w:rPr>
                <w:rFonts w:ascii="Marianne" w:hAnsi="Marianne" w:eastAsia="Marianne" w:cs="Marianne"/>
                <w:sz w:val="14"/>
              </w:rPr>
              <w:t xml:space="preserve">PACCS00014536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la Casse des Veaux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"https://fiches-risques.brgm.fr/georisques/cavite/PACCS00014782" \t "_self" </w:instrText>
            </w:r>
            <w:r>
              <w:fldChar w:fldCharType="separate"/>
            </w:r>
            <w:r>
              <w:rPr>
                <w:rFonts w:ascii="Marianne" w:hAnsi="Marianne" w:eastAsia="Marianne" w:cs="Marianne"/>
                <w:sz w:val="14"/>
              </w:rPr>
              <w:t xml:space="preserve">PACCS00014782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Colomban Georges et Fine Simon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"https://fiches-risques.brgm.fr/georisques/cavite/PACCS00014783" \t "_self" </w:instrText>
            </w:r>
            <w:r>
              <w:fldChar w:fldCharType="separate"/>
            </w:r>
            <w:r>
              <w:rPr>
                <w:rFonts w:ascii="Marianne" w:hAnsi="Marianne" w:eastAsia="Marianne" w:cs="Marianne"/>
                <w:sz w:val="14"/>
              </w:rPr>
              <w:t xml:space="preserve">PACCS00014783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Alfred Léothard</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04395" name="Picture">
</wp:docPr>
                  <a:graphic>
                    <a:graphicData uri="http://schemas.openxmlformats.org/drawingml/2006/picture">
                      <pic:pic>
                        <pic:nvPicPr>
                          <pic:cNvPr id="29200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5925" name="Picture">
</wp:docPr>
                  <a:graphic>
                    <a:graphicData uri="http://schemas.openxmlformats.org/drawingml/2006/picture">
                      <pic:pic>
                        <pic:nvPicPr>
                          <pic:cNvPr id="4252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05100 Villar-Saint-Pancrace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94278" name="Picture">
</wp:docPr>
                  <a:graphic>
                    <a:graphicData uri="http://schemas.openxmlformats.org/drawingml/2006/picture">
                      <pic:pic>
                        <pic:nvPicPr>
                          <pic:cNvPr id="72529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"https://fiches-risques.brgm.fr/georisques/casias/SSP3979200" \t "_blank" </w:instrText>
            </w:r>
            <w:r>
              <w:fldChar w:fldCharType="separate"/>
            </w:r>
            <w:r>
              <w:rPr>
                <w:rFonts w:ascii="Marianne" w:hAnsi="Marianne" w:eastAsia="Marianne" w:cs="Marianne"/>
                <w:sz w:val="14"/>
              </w:rPr>
              <w:t xml:space="preserve">SSP3979200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la Plaine Saint-Pancrace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"https://fiches-risques.brgm.fr/georisques/casias/SSP3979195" \t "_blank" </w:instrText>
            </w:r>
            <w:r>
              <w:fldChar w:fldCharType="separate"/>
            </w:r>
            <w:r>
              <w:rPr>
                <w:rFonts w:ascii="Marianne" w:hAnsi="Marianne" w:eastAsia="Marianne" w:cs="Marianne"/>
                <w:sz w:val="14"/>
              </w:rPr>
              <w:t xml:space="preserve">SSP3979195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 Grand Villard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"https://fiches-risques.brgm.fr/georisques/casias/SSP3979190" \t "_blank" </w:instrText>
            </w:r>
            <w:r>
              <w:fldChar w:fldCharType="separate"/>
            </w:r>
            <w:r>
              <w:rPr>
                <w:rFonts w:ascii="Marianne" w:hAnsi="Marianne" w:eastAsia="Marianne" w:cs="Marianne"/>
                <w:sz w:val="14"/>
              </w:rPr>
              <w:t xml:space="preserve">SSP3979190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la Tour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"https://fiches-risques.brgm.fr/georisques/casias/SSP3979175" \t "_blank" </w:instrText>
            </w:r>
            <w:r>
              <w:fldChar w:fldCharType="separate"/>
            </w:r>
            <w:r>
              <w:rPr>
                <w:rFonts w:ascii="Marianne" w:hAnsi="Marianne" w:eastAsia="Marianne" w:cs="Marianne"/>
                <w:sz w:val="14"/>
              </w:rPr>
              <w:t xml:space="preserve">SSP3979175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Saint-Jean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"https://fiches-risques.brgm.fr/georisques/casias/SSP3979173" \t "_blank" </w:instrText>
            </w:r>
            <w:r>
              <w:fldChar w:fldCharType="separate"/>
            </w:r>
            <w:r>
              <w:rPr>
                <w:rFonts w:ascii="Marianne" w:hAnsi="Marianne" w:eastAsia="Marianne" w:cs="Marianne"/>
                <w:sz w:val="14"/>
              </w:rPr>
              <w:t xml:space="preserve">SSP3979173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Saint-Jacques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"https://fiches-risques.brgm.fr/georisques/casias/SSP3979110" \t "_blank" </w:instrText>
            </w:r>
            <w:r>
              <w:fldChar w:fldCharType="separate"/>
            </w:r>
            <w:r>
              <w:rPr>
                <w:rFonts w:ascii="Marianne" w:hAnsi="Marianne" w:eastAsia="Marianne" w:cs="Marianne"/>
                <w:sz w:val="14"/>
              </w:rPr>
              <w:t xml:space="preserve">SSP3979110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"https://fiches-risques.brgm.fr/georisques/casias/SSP3979109" \t "_blank" </w:instrText>
            </w:r>
            <w:r>
              <w:fldChar w:fldCharType="separate"/>
            </w:r>
            <w:r>
              <w:rPr>
                <w:rFonts w:ascii="Marianne" w:hAnsi="Marianne" w:eastAsia="Marianne" w:cs="Marianne"/>
                <w:sz w:val="14"/>
              </w:rPr>
              <w:t xml:space="preserve">SSP3979109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"https://fiches-risques.brgm.fr/georisques/casias/SSP3978970" \t "_blank" </w:instrText>
            </w:r>
            <w:r>
              <w:fldChar w:fldCharType="separate"/>
            </w:r>
            <w:r>
              <w:rPr>
                <w:rFonts w:ascii="Marianne" w:hAnsi="Marianne" w:eastAsia="Marianne" w:cs="Marianne"/>
                <w:sz w:val="14"/>
              </w:rPr>
              <w:t xml:space="preserve">SSP3978970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"https://fiches-risques.brgm.fr/georisques/casias/SSP3978969" \t "_blank" </w:instrText>
            </w:r>
            <w:r>
              <w:fldChar w:fldCharType="separate"/>
            </w:r>
            <w:r>
              <w:rPr>
                <w:rFonts w:ascii="Marianne" w:hAnsi="Marianne" w:eastAsia="Marianne" w:cs="Marianne"/>
                <w:sz w:val="14"/>
              </w:rPr>
              <w:t xml:space="preserve">SSP3978969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"https://fiches-risques.brgm.fr/georisques/casias/SSP3978968" \t "_blank" </w:instrText>
            </w:r>
            <w:r>
              <w:fldChar w:fldCharType="separate"/>
            </w:r>
            <w:r>
              <w:rPr>
                <w:rFonts w:ascii="Marianne" w:hAnsi="Marianne" w:eastAsia="Marianne" w:cs="Marianne"/>
                <w:sz w:val="14"/>
              </w:rPr>
              <w:t xml:space="preserve">SSP3978968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"https://fiches-risques.brgm.fr/georisques/casias/SSP3978513" \t "_blank" </w:instrText>
            </w:r>
            <w:r>
              <w:fldChar w:fldCharType="separate"/>
            </w:r>
            <w:r>
              <w:rPr>
                <w:rFonts w:ascii="Marianne" w:hAnsi="Marianne" w:eastAsia="Marianne" w:cs="Marianne"/>
                <w:sz w:val="14"/>
              </w:rPr>
              <w:t xml:space="preserve">SSP3978513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"https://fiches-risques.brgm.fr/georisques/casias/SSP3978484" \t "_blank" </w:instrText>
            </w:r>
            <w:r>
              <w:fldChar w:fldCharType="separate"/>
            </w:r>
            <w:r>
              <w:rPr>
                <w:rFonts w:ascii="Marianne" w:hAnsi="Marianne" w:eastAsia="Marianne" w:cs="Marianne"/>
                <w:sz w:val="14"/>
              </w:rPr>
              <w:t xml:space="preserve">SSP3978484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"https://fiches-risques.brgm.fr/georisques/casias/SSP3978483" \t "_blank" </w:instrText>
            </w:r>
            <w:r>
              <w:fldChar w:fldCharType="separate"/>
            </w:r>
            <w:r>
              <w:rPr>
                <w:rFonts w:ascii="Marianne" w:hAnsi="Marianne" w:eastAsia="Marianne" w:cs="Marianne"/>
                <w:sz w:val="14"/>
              </w:rPr>
              <w:t xml:space="preserve">SSP3978483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tôlerie,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"https://fiches-risques.brgm.fr/georisques/casias/SSP3978481" \t "_blank" </w:instrText>
            </w:r>
            <w:r>
              <w:fldChar w:fldCharType="separate"/>
            </w:r>
            <w:r>
              <w:rPr>
                <w:rFonts w:ascii="Marianne" w:hAnsi="Marianne" w:eastAsia="Marianne" w:cs="Marianne"/>
                <w:sz w:val="14"/>
              </w:rPr>
              <w:t xml:space="preserve">SSP3978481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"https://fiches-risques.brgm.fr/georisques/casias/SSP3978480" \t "_blank" </w:instrText>
            </w:r>
            <w:r>
              <w:fldChar w:fldCharType="separate"/>
            </w:r>
            <w:r>
              <w:rPr>
                <w:rFonts w:ascii="Marianne" w:hAnsi="Marianne" w:eastAsia="Marianne" w:cs="Marianne"/>
                <w:sz w:val="14"/>
              </w:rPr>
              <w:t xml:space="preserve">SSP3978480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"https://fiches-risques.brgm.fr/georisques/casias/SSP3978477" \t "_blank" </w:instrText>
            </w:r>
            <w:r>
              <w:fldChar w:fldCharType="separate"/>
            </w:r>
            <w:r>
              <w:rPr>
                <w:rFonts w:ascii="Marianne" w:hAnsi="Marianne" w:eastAsia="Marianne" w:cs="Marianne"/>
                <w:sz w:val="14"/>
              </w:rPr>
              <w:t xml:space="preserve">SSP3978477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d'aggloméré à partir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"https://fiches-risques.brgm.fr/georisques/casias/SSP3978476" \t "_blank" </w:instrText>
            </w:r>
            <w:r>
              <w:fldChar w:fldCharType="separate"/>
            </w:r>
            <w:r>
              <w:rPr>
                <w:rFonts w:ascii="Marianne" w:hAnsi="Marianne" w:eastAsia="Marianne" w:cs="Marianne"/>
                <w:sz w:val="14"/>
              </w:rPr>
              <w:t xml:space="preserve">SSP3978476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"https://fiches-risques.brgm.fr/georisques/casias/SSP3978474" \t "_blank" </w:instrText>
            </w:r>
            <w:r>
              <w:fldChar w:fldCharType="separate"/>
            </w:r>
            <w:r>
              <w:rPr>
                <w:rFonts w:ascii="Marianne" w:hAnsi="Marianne" w:eastAsia="Marianne" w:cs="Marianne"/>
                <w:sz w:val="14"/>
              </w:rPr>
              <w:t xml:space="preserve">SSP3978474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"https://fiches-risques.brgm.fr/georisques/casias/SSP684809" \t "_blank" </w:instrText>
            </w:r>
            <w:r>
              <w:fldChar w:fldCharType="separate"/>
            </w:r>
            <w:r>
              <w:rPr>
                <w:rFonts w:ascii="Marianne" w:hAnsi="Marianne" w:eastAsia="Marianne" w:cs="Marianne"/>
                <w:sz w:val="14"/>
              </w:rPr>
              <w:t xml:space="preserve">SSP684809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AGREGATS BRIANÇONNAIS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