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199513" name="Picture">
</wp:docPr>
                  <a:graphic>
                    <a:graphicData uri="http://schemas.openxmlformats.org/drawingml/2006/picture">
                      <pic:pic>
                        <pic:nvPicPr>
                          <pic:cNvPr id="32719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1563268" name="Picture">
</wp:docPr>
                  <a:graphic>
                    <a:graphicData uri="http://schemas.openxmlformats.org/drawingml/2006/picture">
                      <pic:pic>
                        <pic:nvPicPr>
                          <pic:cNvPr id="241563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35305" name="Picture">
</wp:docPr>
                        <a:graphic>
                          <a:graphicData uri="http://schemas.openxmlformats.org/drawingml/2006/picture">
                            <pic:pic>
                              <pic:nvPicPr>
                                <pic:cNvPr id="160735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15800 Vic-sur-Cère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587959" name="Picture">
</wp:docPr>
                  <a:graphic>
                    <a:graphicData uri="http://schemas.openxmlformats.org/drawingml/2006/picture">
                      <pic:pic>
                        <pic:nvPicPr>
                          <pic:cNvPr id="1125879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167849" name="Picture">
</wp:docPr>
                  <a:graphic>
                    <a:graphicData uri="http://schemas.openxmlformats.org/drawingml/2006/picture">
                      <pic:pic>
                        <pic:nvPicPr>
                          <pic:cNvPr id="852167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80379" name="Picture">
</wp:docPr>
                  <a:graphic>
                    <a:graphicData uri="http://schemas.openxmlformats.org/drawingml/2006/picture">
                      <pic:pic>
                        <pic:nvPicPr>
                          <pic:cNvPr id="18168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43780" name="Picture">
</wp:docPr>
                  <a:graphic>
                    <a:graphicData uri="http://schemas.openxmlformats.org/drawingml/2006/picture">
                      <pic:pic>
                        <pic:nvPicPr>
                          <pic:cNvPr id="170334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082513" name="Picture">
</wp:docPr>
                  <a:graphic>
                    <a:graphicData uri="http://schemas.openxmlformats.org/drawingml/2006/picture">
                      <pic:pic>
                        <pic:nvPicPr>
                          <pic:cNvPr id="84208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433239" name="Picture">
</wp:docPr>
                        <a:graphic>
                          <a:graphicData uri="http://schemas.openxmlformats.org/drawingml/2006/picture">
                            <pic:pic>
                              <pic:nvPicPr>
                                <pic:cNvPr id="1232433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87282" name="Picture">
</wp:docPr>
                        <a:graphic>
                          <a:graphicData uri="http://schemas.openxmlformats.org/drawingml/2006/picture">
                            <pic:pic>
                              <pic:nvPicPr>
                                <pic:cNvPr id="13965872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181928" name="Picture">
</wp:docPr>
                        <a:graphic>
                          <a:graphicData uri="http://schemas.openxmlformats.org/drawingml/2006/picture">
                            <pic:pic>
                              <pic:nvPicPr>
                                <pic:cNvPr id="1377181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037536" name="Picture">
</wp:docPr>
                        <a:graphic>
                          <a:graphicData uri="http://schemas.openxmlformats.org/drawingml/2006/picture">
                            <pic:pic>
                              <pic:nvPicPr>
                                <pic:cNvPr id="368037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569590" name="Picture">
</wp:docPr>
                        <a:graphic>
                          <a:graphicData uri="http://schemas.openxmlformats.org/drawingml/2006/picture">
                            <pic:pic>
                              <pic:nvPicPr>
                                <pic:cNvPr id="923569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964936" name="Picture">
</wp:docPr>
                        <a:graphic>
                          <a:graphicData uri="http://schemas.openxmlformats.org/drawingml/2006/picture">
                            <pic:pic>
                              <pic:nvPicPr>
                                <pic:cNvPr id="19379649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192893" name="Picture">
</wp:docPr>
                        <a:graphic>
                          <a:graphicData uri="http://schemas.openxmlformats.org/drawingml/2006/picture">
                            <pic:pic>
                              <pic:nvPicPr>
                                <pic:cNvPr id="18191928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46759" name="Picture">
</wp:docPr>
                        <a:graphic>
                          <a:graphicData uri="http://schemas.openxmlformats.org/drawingml/2006/picture">
                            <pic:pic>
                              <pic:nvPicPr>
                                <pic:cNvPr id="175746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988413" name="Picture">
</wp:docPr>
                        <a:graphic>
                          <a:graphicData uri="http://schemas.openxmlformats.org/drawingml/2006/picture">
                            <pic:pic>
                              <pic:nvPicPr>
                                <pic:cNvPr id="11689884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086807" name="Picture">
</wp:docPr>
                        <a:graphic>
                          <a:graphicData uri="http://schemas.openxmlformats.org/drawingml/2006/picture">
                            <pic:pic>
                              <pic:nvPicPr>
                                <pic:cNvPr id="19480868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27382" name="Picture">
</wp:docPr>
                        <a:graphic>
                          <a:graphicData uri="http://schemas.openxmlformats.org/drawingml/2006/picture">
                            <pic:pic>
                              <pic:nvPicPr>
                                <pic:cNvPr id="302227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025641" name="Picture">
</wp:docPr>
                        <a:graphic>
                          <a:graphicData uri="http://schemas.openxmlformats.org/drawingml/2006/picture">
                            <pic:pic>
                              <pic:nvPicPr>
                                <pic:cNvPr id="6720256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537141" name="Picture">
</wp:docPr>
                        <a:graphic>
                          <a:graphicData uri="http://schemas.openxmlformats.org/drawingml/2006/picture">
                            <pic:pic>
                              <pic:nvPicPr>
                                <pic:cNvPr id="9495371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01526" name="Picture">
</wp:docPr>
                        <a:graphic>
                          <a:graphicData uri="http://schemas.openxmlformats.org/drawingml/2006/picture">
                            <pic:pic>
                              <pic:nvPicPr>
                                <pic:cNvPr id="2068101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711032" name="Picture">
</wp:docPr>
                        <a:graphic>
                          <a:graphicData uri="http://schemas.openxmlformats.org/drawingml/2006/picture">
                            <pic:pic>
                              <pic:nvPicPr>
                                <pic:cNvPr id="4467110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57786" name="Picture">
</wp:docPr>
                        <a:graphic>
                          <a:graphicData uri="http://schemas.openxmlformats.org/drawingml/2006/picture">
                            <pic:pic>
                              <pic:nvPicPr>
                                <pic:cNvPr id="208057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25710" name="Picture">
</wp:docPr>
                        <a:graphic>
                          <a:graphicData uri="http://schemas.openxmlformats.org/drawingml/2006/picture">
                            <pic:pic>
                              <pic:nvPicPr>
                                <pic:cNvPr id="10946257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970380" name="Picture">
</wp:docPr>
                        <a:graphic>
                          <a:graphicData uri="http://schemas.openxmlformats.org/drawingml/2006/picture">
                            <pic:pic>
                              <pic:nvPicPr>
                                <pic:cNvPr id="5869703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970206" name="Picture">
</wp:docPr>
                        <a:graphic>
                          <a:graphicData uri="http://schemas.openxmlformats.org/drawingml/2006/picture">
                            <pic:pic>
                              <pic:nvPicPr>
                                <pic:cNvPr id="4519702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83465" name="Picture">
</wp:docPr>
                        <a:graphic>
                          <a:graphicData uri="http://schemas.openxmlformats.org/drawingml/2006/picture">
                            <pic:pic>
                              <pic:nvPicPr>
                                <pic:cNvPr id="8636834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381521" name="Picture">
</wp:docPr>
                        <a:graphic>
                          <a:graphicData uri="http://schemas.openxmlformats.org/drawingml/2006/picture">
                            <pic:pic>
                              <pic:nvPicPr>
                                <pic:cNvPr id="82338152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470742" name="Picture">
</wp:docPr>
                        <a:graphic>
                          <a:graphicData uri="http://schemas.openxmlformats.org/drawingml/2006/picture">
                            <pic:pic>
                              <pic:nvPicPr>
                                <pic:cNvPr id="3304707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75198" name="Picture">
</wp:docPr>
                        <a:graphic>
                          <a:graphicData uri="http://schemas.openxmlformats.org/drawingml/2006/picture">
                            <pic:pic>
                              <pic:nvPicPr>
                                <pic:cNvPr id="6447751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702876" name="Picture">
</wp:docPr>
                        <a:graphic>
                          <a:graphicData uri="http://schemas.openxmlformats.org/drawingml/2006/picture">
                            <pic:pic>
                              <pic:nvPicPr>
                                <pic:cNvPr id="3387028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32535" name="Picture">
</wp:docPr>
                  <a:graphic>
                    <a:graphicData uri="http://schemas.openxmlformats.org/drawingml/2006/picture">
                      <pic:pic>
                        <pic:nvPicPr>
                          <pic:cNvPr id="114193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361940" name="Picture">
</wp:docPr>
                  <a:graphic>
                    <a:graphicData uri="http://schemas.openxmlformats.org/drawingml/2006/picture">
                      <pic:pic>
                        <pic:nvPicPr>
                          <pic:cNvPr id="116736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897393" name="Picture">
</wp:docPr>
                  <a:graphic>
                    <a:graphicData uri="http://schemas.openxmlformats.org/drawingml/2006/picture">
                      <pic:pic>
                        <pic:nvPicPr>
                          <pic:cNvPr id="85389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Vic-sur-cere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678375" name="Picture">
</wp:docPr>
                  <a:graphic>
                    <a:graphicData uri="http://schemas.openxmlformats.org/drawingml/2006/picture">
                      <pic:pic>
                        <pic:nvPicPr>
                          <pic:cNvPr id="8616783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07540" name="Picture">
</wp:docPr>
                  <a:graphic>
                    <a:graphicData uri="http://schemas.openxmlformats.org/drawingml/2006/picture">
                      <pic:pic>
                        <pic:nvPicPr>
                          <pic:cNvPr id="348207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2320297" name="Picture">
</wp:docPr>
                  <a:graphic>
                    <a:graphicData uri="http://schemas.openxmlformats.org/drawingml/2006/picture">
                      <pic:pic>
                        <pic:nvPicPr>
                          <pic:cNvPr id="8523202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(PPRN-Multi_2023_0046)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525074" name="Picture">
</wp:docPr>
                        <a:graphic>
                          <a:graphicData uri="http://schemas.openxmlformats.org/drawingml/2006/picture">
                            <pic:pic>
                              <pic:nvPicPr>
                                <pic:cNvPr id="5185250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21/07/2023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"https://www.cantal.gouv.fr/Action-de-l-Etat/Securite-publique/Risques-naturels-et-technologiques"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91641" name="Picture">
</wp:docPr>
                  <a:graphic>
                    <a:graphicData uri="http://schemas.openxmlformats.org/drawingml/2006/picture">
                      <pic:pic>
                        <pic:nvPicPr>
                          <pic:cNvPr id="151869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586904" name="Picture">
</wp:docPr>
                  <a:graphic>
                    <a:graphicData uri="http://schemas.openxmlformats.org/drawingml/2006/picture">
                      <pic:pic>
                        <pic:nvPicPr>
                          <pic:cNvPr id="139058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852383" name="Picture">
</wp:docPr>
                  <a:graphic>
                    <a:graphicData uri="http://schemas.openxmlformats.org/drawingml/2006/picture">
                      <pic:pic>
                        <pic:nvPicPr>
                          <pic:cNvPr id="33085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Vic-sur-cere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783897" name="Picture">
</wp:docPr>
                        <a:graphic>
                          <a:graphicData uri="http://schemas.openxmlformats.org/drawingml/2006/picture">
                            <pic:pic>
                              <pic:nvPicPr>
                                <pic:cNvPr id="7557838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INTE0400472A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837846" name="Picture">
</wp:docPr>
                  <a:graphic>
                    <a:graphicData uri="http://schemas.openxmlformats.org/drawingml/2006/picture">
                      <pic:pic>
                        <pic:nvPicPr>
                          <pic:cNvPr id="88183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785674" name="Picture">
</wp:docPr>
                  <a:graphic>
                    <a:graphicData uri="http://schemas.openxmlformats.org/drawingml/2006/picture">
                      <pic:pic>
                        <pic:nvPicPr>
                          <pic:cNvPr id="175378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21266" name="Picture">
</wp:docPr>
                  <a:graphic>
                    <a:graphicData uri="http://schemas.openxmlformats.org/drawingml/2006/picture">
                      <pic:pic>
                        <pic:nvPicPr>
                          <pic:cNvPr id="65522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Vic-sur-cere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702765" name="Picture">
</wp:docPr>
                  <a:graphic>
                    <a:graphicData uri="http://schemas.openxmlformats.org/drawingml/2006/picture">
                      <pic:pic>
                        <pic:nvPicPr>
                          <pic:cNvPr id="3927027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37657" name="Picture">
</wp:docPr>
                  <a:graphic>
                    <a:graphicData uri="http://schemas.openxmlformats.org/drawingml/2006/picture">
                      <pic:pic>
                        <pic:nvPicPr>
                          <pic:cNvPr id="736137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2033229" name="Picture">
</wp:docPr>
                  <a:graphic>
                    <a:graphicData uri="http://schemas.openxmlformats.org/drawingml/2006/picture">
                      <pic:pic>
                        <pic:nvPicPr>
                          <pic:cNvPr id="4620332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923072" name="Picture">
</wp:docPr>
                        <a:graphic>
                          <a:graphicData uri="http://schemas.openxmlformats.org/drawingml/2006/picture">
                            <pic:pic>
                              <pic:nvPicPr>
                                <pic:cNvPr id="2509230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19405" name="Picture">
</wp:docPr>
                        <a:graphic>
                          <a:graphicData uri="http://schemas.openxmlformats.org/drawingml/2006/picture">
                            <pic:pic>
                              <pic:nvPicPr>
                                <pic:cNvPr id="1317194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807340" name="Picture">
</wp:docPr>
                  <a:graphic>
                    <a:graphicData uri="http://schemas.openxmlformats.org/drawingml/2006/picture">
                      <pic:pic>
                        <pic:nvPicPr>
                          <pic:cNvPr id="39880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54827" name="Picture">
</wp:docPr>
                  <a:graphic>
                    <a:graphicData uri="http://schemas.openxmlformats.org/drawingml/2006/picture">
                      <pic:pic>
                        <pic:nvPicPr>
                          <pic:cNvPr id="12385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622626" name="Picture">
</wp:docPr>
                  <a:graphic>
                    <a:graphicData uri="http://schemas.openxmlformats.org/drawingml/2006/picture">
                      <pic:pic>
                        <pic:nvPicPr>
                          <pic:cNvPr id="134162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Vic-sur-cere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562784" name="Picture">
</wp:docPr>
                  <a:graphic>
                    <a:graphicData uri="http://schemas.openxmlformats.org/drawingml/2006/picture">
                      <pic:pic>
                        <pic:nvPicPr>
                          <pic:cNvPr id="20405627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49061" name="Picture">
</wp:docPr>
                  <a:graphic>
                    <a:graphicData uri="http://schemas.openxmlformats.org/drawingml/2006/picture">
                      <pic:pic>
                        <pic:nvPicPr>
                          <pic:cNvPr id="6553490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5480371" name="Picture">
</wp:docPr>
                  <a:graphic>
                    <a:graphicData uri="http://schemas.openxmlformats.org/drawingml/2006/picture">
                      <pic:pic>
                        <pic:nvPicPr>
                          <pic:cNvPr id="18454803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289489" name="Picture">
</wp:docPr>
                        <a:graphic>
                          <a:graphicData uri="http://schemas.openxmlformats.org/drawingml/2006/picture">
                            <pic:pic>
                              <pic:nvPicPr>
                                <pic:cNvPr id="3192894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874171" name="Picture">
</wp:docPr>
                        <a:graphic>
                          <a:graphicData uri="http://schemas.openxmlformats.org/drawingml/2006/picture">
                            <pic:pic>
                              <pic:nvPicPr>
                                <pic:cNvPr id="11478741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29495" name="Picture">
</wp:docPr>
                  <a:graphic>
                    <a:graphicData uri="http://schemas.openxmlformats.org/drawingml/2006/picture">
                      <pic:pic>
                        <pic:nvPicPr>
                          <pic:cNvPr id="174512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54837" name="Picture">
</wp:docPr>
                  <a:graphic>
                    <a:graphicData uri="http://schemas.openxmlformats.org/drawingml/2006/picture">
                      <pic:pic>
                        <pic:nvPicPr>
                          <pic:cNvPr id="148235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21580" name="Picture">
</wp:docPr>
                  <a:graphic>
                    <a:graphicData uri="http://schemas.openxmlformats.org/drawingml/2006/picture">
                      <pic:pic>
                        <pic:nvPicPr>
                          <pic:cNvPr id="174822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Vic-sur-cere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624879" name="Picture">
</wp:docPr>
                  <a:graphic>
                    <a:graphicData uri="http://schemas.openxmlformats.org/drawingml/2006/picture">
                      <pic:pic>
                        <pic:nvPicPr>
                          <pic:cNvPr id="116062487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49065" name="Picture">
</wp:docPr>
                  <a:graphic>
                    <a:graphicData uri="http://schemas.openxmlformats.org/drawingml/2006/picture">
                      <pic:pic>
                        <pic:nvPicPr>
                          <pic:cNvPr id="793449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7660778" name="Picture">
</wp:docPr>
                  <a:graphic>
                    <a:graphicData uri="http://schemas.openxmlformats.org/drawingml/2006/picture">
                      <pic:pic>
                        <pic:nvPicPr>
                          <pic:cNvPr id="26766077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e.r  Vic sur Cère (15DDT20000003)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435568" name="Picture">
</wp:docPr>
                        <a:graphic>
                          <a:graphicData uri="http://schemas.openxmlformats.org/drawingml/2006/picture">
                            <pic:pic>
                              <pic:nvPicPr>
                                <pic:cNvPr id="16574355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e.r Vic sur Cère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29/10/1998</w:t>
                    <w:br/>
                    <w:t xml:space="preserve">Date d'approbation : 31/10/2000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26152" name="Picture">
</wp:docPr>
                  <a:graphic>
                    <a:graphicData uri="http://schemas.openxmlformats.org/drawingml/2006/picture">
                      <pic:pic>
                        <pic:nvPicPr>
                          <pic:cNvPr id="119572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68884" name="Picture">
</wp:docPr>
                  <a:graphic>
                    <a:graphicData uri="http://schemas.openxmlformats.org/drawingml/2006/picture">
                      <pic:pic>
                        <pic:nvPicPr>
                          <pic:cNvPr id="204026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544981" name="Picture">
</wp:docPr>
                  <a:graphic>
                    <a:graphicData uri="http://schemas.openxmlformats.org/drawingml/2006/picture">
                      <pic:pic>
                        <pic:nvPicPr>
                          <pic:cNvPr id="123354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Vic-sur-cere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(PPRN-Multi_2023_0046)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023289" name="Picture">
</wp:docPr>
                        <a:graphic>
                          <a:graphicData uri="http://schemas.openxmlformats.org/drawingml/2006/picture">
                            <pic:pic>
                              <pic:nvPicPr>
                                <pic:cNvPr id="198502328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21/07/2023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"https://www.cantal.gouv.fr/Action-de-l-Etat/Securite-publique/Risques-naturels-et-technologiques"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739214" name="Picture">
</wp:docPr>
                        <a:graphic>
                          <a:graphicData uri="http://schemas.openxmlformats.org/drawingml/2006/picture">
                            <pic:pic>
                              <pic:nvPicPr>
                                <pic:cNvPr id="73573921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631793" name="Picture">
</wp:docPr>
                  <a:graphic>
                    <a:graphicData uri="http://schemas.openxmlformats.org/drawingml/2006/picture">
                      <pic:pic>
                        <pic:nvPicPr>
                          <pic:cNvPr id="84763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780812" name="Picture">
</wp:docPr>
                  <a:graphic>
                    <a:graphicData uri="http://schemas.openxmlformats.org/drawingml/2006/picture">
                      <pic:pic>
                        <pic:nvPicPr>
                          <pic:cNvPr id="55678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985002" name="Picture">
</wp:docPr>
                  <a:graphic>
                    <a:graphicData uri="http://schemas.openxmlformats.org/drawingml/2006/picture">
                      <pic:pic>
                        <pic:nvPicPr>
                          <pic:cNvPr id="149998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Vic-sur-cere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94641" name="Picture">
</wp:docPr>
                  <a:graphic>
                    <a:graphicData uri="http://schemas.openxmlformats.org/drawingml/2006/picture">
                      <pic:pic>
                        <pic:nvPicPr>
                          <pic:cNvPr id="293946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9201" name="Picture">
</wp:docPr>
                  <a:graphic>
                    <a:graphicData uri="http://schemas.openxmlformats.org/drawingml/2006/picture">
                      <pic:pic>
                        <pic:nvPicPr>
                          <pic:cNvPr id="1234792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019093" name="Picture">
</wp:docPr>
                  <a:graphic>
                    <a:graphicData uri="http://schemas.openxmlformats.org/drawingml/2006/picture">
                      <pic:pic>
                        <pic:nvPicPr>
                          <pic:cNvPr id="14520190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39358" name="Picture">
</wp:docPr>
                        <a:graphic>
                          <a:graphicData uri="http://schemas.openxmlformats.org/drawingml/2006/picture">
                            <pic:pic>
                              <pic:nvPicPr>
                                <pic:cNvPr id="330393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180593" name="Picture">
</wp:docPr>
                  <a:graphic>
                    <a:graphicData uri="http://schemas.openxmlformats.org/drawingml/2006/picture">
                      <pic:pic>
                        <pic:nvPicPr>
                          <pic:cNvPr id="93418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637511" name="Picture">
</wp:docPr>
                  <a:graphic>
                    <a:graphicData uri="http://schemas.openxmlformats.org/drawingml/2006/picture">
                      <pic:pic>
                        <pic:nvPicPr>
                          <pic:cNvPr id="48663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84134" name="Picture">
</wp:docPr>
                  <a:graphic>
                    <a:graphicData uri="http://schemas.openxmlformats.org/drawingml/2006/picture">
                      <pic:pic>
                        <pic:nvPicPr>
                          <pic:cNvPr id="192228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Vic-sur-cere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731477" name="Picture">
</wp:docPr>
                  <a:graphic>
                    <a:graphicData uri="http://schemas.openxmlformats.org/drawingml/2006/picture">
                      <pic:pic>
                        <pic:nvPicPr>
                          <pic:cNvPr id="4287314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47860" name="Picture">
</wp:docPr>
                  <a:graphic>
                    <a:graphicData uri="http://schemas.openxmlformats.org/drawingml/2006/picture">
                      <pic:pic>
                        <pic:nvPicPr>
                          <pic:cNvPr id="8951478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7563893" name="Picture">
</wp:docPr>
                  <a:graphic>
                    <a:graphicData uri="http://schemas.openxmlformats.org/drawingml/2006/picture">
                      <pic:pic>
                        <pic:nvPicPr>
                          <pic:cNvPr id="142756389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866933" name="Picture">
</wp:docPr>
                        <a:graphic>
                          <a:graphicData uri="http://schemas.openxmlformats.org/drawingml/2006/picture">
                            <pic:pic>
                              <pic:nvPicPr>
                                <pic:cNvPr id="5198669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32498" name="Picture">
</wp:docPr>
                  <a:graphic>
                    <a:graphicData uri="http://schemas.openxmlformats.org/drawingml/2006/picture">
                      <pic:pic>
                        <pic:nvPicPr>
                          <pic:cNvPr id="208273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67674" name="Picture">
</wp:docPr>
                  <a:graphic>
                    <a:graphicData uri="http://schemas.openxmlformats.org/drawingml/2006/picture">
                      <pic:pic>
                        <pic:nvPicPr>
                          <pic:cNvPr id="167656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739581" name="Picture">
</wp:docPr>
                  <a:graphic>
                    <a:graphicData uri="http://schemas.openxmlformats.org/drawingml/2006/picture">
                      <pic:pic>
                        <pic:nvPicPr>
                          <pic:cNvPr id="111673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Vic-sur-cere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276379" name="Picture">
</wp:docPr>
                  <a:graphic>
                    <a:graphicData uri="http://schemas.openxmlformats.org/drawingml/2006/picture">
                      <pic:pic>
                        <pic:nvPicPr>
                          <pic:cNvPr id="2222763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76683" name="Picture">
</wp:docPr>
                  <a:graphic>
                    <a:graphicData uri="http://schemas.openxmlformats.org/drawingml/2006/picture">
                      <pic:pic>
                        <pic:nvPicPr>
                          <pic:cNvPr id="8466766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998773" name="Picture">
</wp:docPr>
                  <a:graphic>
                    <a:graphicData uri="http://schemas.openxmlformats.org/drawingml/2006/picture">
                      <pic:pic>
                        <pic:nvPicPr>
                          <pic:cNvPr id="6489987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482227" name="Picture">
</wp:docPr>
                        <a:graphic>
                          <a:graphicData uri="http://schemas.openxmlformats.org/drawingml/2006/picture">
                            <pic:pic>
                              <pic:nvPicPr>
                                <pic:cNvPr id="8204822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883293" name="Picture">
</wp:docPr>
                  <a:graphic>
                    <a:graphicData uri="http://schemas.openxmlformats.org/drawingml/2006/picture">
                      <pic:pic>
                        <pic:nvPicPr>
                          <pic:cNvPr id="163388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874968" name="Picture">
</wp:docPr>
                  <a:graphic>
                    <a:graphicData uri="http://schemas.openxmlformats.org/drawingml/2006/picture">
                      <pic:pic>
                        <pic:nvPicPr>
                          <pic:cNvPr id="193287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479272" name="Picture">
</wp:docPr>
                  <a:graphic>
                    <a:graphicData uri="http://schemas.openxmlformats.org/drawingml/2006/picture">
                      <pic:pic>
                        <pic:nvPicPr>
                          <pic:cNvPr id="53547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Vic-sur-cere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947276" name="Picture">
</wp:docPr>
                  <a:graphic>
                    <a:graphicData uri="http://schemas.openxmlformats.org/drawingml/2006/picture">
                      <pic:pic>
                        <pic:nvPicPr>
                          <pic:cNvPr id="12779472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06113" name="Picture">
</wp:docPr>
                  <a:graphic>
                    <a:graphicData uri="http://schemas.openxmlformats.org/drawingml/2006/picture">
                      <pic:pic>
                        <pic:nvPicPr>
                          <pic:cNvPr id="14788061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7210405" name="Picture">
</wp:docPr>
                  <a:graphic>
                    <a:graphicData uri="http://schemas.openxmlformats.org/drawingml/2006/picture">
                      <pic:pic>
                        <pic:nvPicPr>
                          <pic:cNvPr id="14472104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593777" name="Picture">
</wp:docPr>
                  <a:graphic>
                    <a:graphicData uri="http://schemas.openxmlformats.org/drawingml/2006/picture">
                      <pic:pic>
                        <pic:nvPicPr>
                          <pic:cNvPr id="99259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498333" name="Picture">
</wp:docPr>
                  <a:graphic>
                    <a:graphicData uri="http://schemas.openxmlformats.org/drawingml/2006/picture">
                      <pic:pic>
                        <pic:nvPicPr>
                          <pic:cNvPr id="175449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538" name="Picture">
</wp:docPr>
                  <a:graphic>
                    <a:graphicData uri="http://schemas.openxmlformats.org/drawingml/2006/picture">
                      <pic:pic>
                        <pic:nvPicPr>
                          <pic:cNvPr id="518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"https://fiches-risques.brgm.fr/fr/georisques/mvt-synthetique/10300035" \t "_self" </w:instrText>
            </w:r>
            <w:r>
              <w:fldChar w:fldCharType="separate"/>
            </w:r>
            <w:r>
              <w:rPr>
                <w:rFonts w:ascii="Marianne" w:hAnsi="Marianne" w:eastAsia="Marianne" w:cs="Marianne"/>
                <w:sz w:val="14"/>
              </w:rPr>
              <w:t xml:space="preserve">10300035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"https://fiches-risques.brgm.fr/fr/georisques/mvt-synthetique/21000379" \t "_self" </w:instrText>
            </w:r>
            <w:r>
              <w:fldChar w:fldCharType="separate"/>
            </w:r>
            <w:r>
              <w:rPr>
                <w:rFonts w:ascii="Marianne" w:hAnsi="Marianne" w:eastAsia="Marianne" w:cs="Marianne"/>
                <w:sz w:val="14"/>
              </w:rPr>
              <w:t xml:space="preserve">21000379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Vic su Cère - quartier Saint-Curial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"https://fiches-risques.brgm.fr/fr/georisques/mvt-synthetique/21000401" \t "_self" </w:instrText>
            </w:r>
            <w:r>
              <w:fldChar w:fldCharType="separate"/>
            </w:r>
            <w:r>
              <w:rPr>
                <w:rFonts w:ascii="Marianne" w:hAnsi="Marianne" w:eastAsia="Marianne" w:cs="Marianne"/>
                <w:sz w:val="14"/>
              </w:rPr>
              <w:t xml:space="preserve">21000401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RN122 Fournal - Falaise de la grotte des 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"https://fiches-risques.brgm.fr/fr/georisques/mvt-synthetique/61500146" \t "_self" </w:instrText>
            </w:r>
            <w:r>
              <w:fldChar w:fldCharType="separate"/>
            </w:r>
            <w:r>
              <w:rPr>
                <w:rFonts w:ascii="Marianne" w:hAnsi="Marianne" w:eastAsia="Marianne" w:cs="Marianne"/>
                <w:sz w:val="14"/>
              </w:rPr>
              <w:t xml:space="preserve">61500146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"https://fiches-risques.brgm.fr/fr/georisques/mvt-synthetique/61500147" \t "_self" </w:instrText>
            </w:r>
            <w:r>
              <w:fldChar w:fldCharType="separate"/>
            </w:r>
            <w:r>
              <w:rPr>
                <w:rFonts w:ascii="Marianne" w:hAnsi="Marianne" w:eastAsia="Marianne" w:cs="Marianne"/>
                <w:sz w:val="14"/>
              </w:rPr>
              <w:t xml:space="preserve">61500147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Terrondou et Affards de Vialard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"https://fiches-risques.brgm.fr/fr/georisques/mvt-synthetique/61500148" \t "_self" </w:instrText>
            </w:r>
            <w:r>
              <w:fldChar w:fldCharType="separate"/>
            </w:r>
            <w:r>
              <w:rPr>
                <w:rFonts w:ascii="Marianne" w:hAnsi="Marianne" w:eastAsia="Marianne" w:cs="Marianne"/>
                <w:sz w:val="14"/>
              </w:rPr>
              <w:t xml:space="preserve">61500148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au haut de Vic"</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884681" name="Picture">
</wp:docPr>
                  <a:graphic>
                    <a:graphicData uri="http://schemas.openxmlformats.org/drawingml/2006/picture">
                      <pic:pic>
                        <pic:nvPicPr>
                          <pic:cNvPr id="46288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928069" name="Picture">
</wp:docPr>
                  <a:graphic>
                    <a:graphicData uri="http://schemas.openxmlformats.org/drawingml/2006/picture">
                      <pic:pic>
                        <pic:nvPicPr>
                          <pic:cNvPr id="64292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81329" name="Picture">
</wp:docPr>
                  <a:graphic>
                    <a:graphicData uri="http://schemas.openxmlformats.org/drawingml/2006/picture">
                      <pic:pic>
                        <pic:nvPicPr>
                          <pic:cNvPr id="60808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"https://fiches-risques.brgm.fr/georisques/cavite/AUVAA0100167" \t "_self" </w:instrText>
            </w:r>
            <w:r>
              <w:fldChar w:fldCharType="separate"/>
            </w:r>
            <w:r>
              <w:rPr>
                <w:rFonts w:ascii="Marianne" w:hAnsi="Marianne" w:eastAsia="Marianne" w:cs="Marianne"/>
                <w:sz w:val="14"/>
              </w:rPr>
              <w:t xml:space="preserve">AUVAA0100167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Anglais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805464" name="Picture">
</wp:docPr>
                  <a:graphic>
                    <a:graphicData uri="http://schemas.openxmlformats.org/drawingml/2006/picture">
                      <pic:pic>
                        <pic:nvPicPr>
                          <pic:cNvPr id="97280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928332" name="Picture">
</wp:docPr>
                  <a:graphic>
                    <a:graphicData uri="http://schemas.openxmlformats.org/drawingml/2006/picture">
                      <pic:pic>
                        <pic:nvPicPr>
                          <pic:cNvPr id="70992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Vic-sur-Cère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53842" name="Picture">
</wp:docPr>
                  <a:graphic>
                    <a:graphicData uri="http://schemas.openxmlformats.org/drawingml/2006/picture">
                      <pic:pic>
                        <pic:nvPicPr>
                          <pic:cNvPr id="128505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"https://fiches-risques.brgm.fr/georisques/casias/SSP3789396" \t "_blank" </w:instrText>
            </w:r>
            <w:r>
              <w:fldChar w:fldCharType="separate"/>
            </w:r>
            <w:r>
              <w:rPr>
                <w:rFonts w:ascii="Marianne" w:hAnsi="Marianne" w:eastAsia="Marianne" w:cs="Marianne"/>
                <w:sz w:val="14"/>
              </w:rPr>
              <w:t xml:space="preserve">SSP3789396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"https://fiches-risques.brgm.fr/georisques/casias/SSP3789393" \t "_blank" </w:instrText>
            </w:r>
            <w:r>
              <w:fldChar w:fldCharType="separate"/>
            </w:r>
            <w:r>
              <w:rPr>
                <w:rFonts w:ascii="Marianne" w:hAnsi="Marianne" w:eastAsia="Marianne" w:cs="Marianne"/>
                <w:sz w:val="14"/>
              </w:rPr>
              <w:t xml:space="preserve">SSP3789393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menuiserie BONAL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"https://fiches-risques.brgm.fr/georisques/casias/SSP3788953" \t "_blank" </w:instrText>
            </w:r>
            <w:r>
              <w:fldChar w:fldCharType="separate"/>
            </w:r>
            <w:r>
              <w:rPr>
                <w:rFonts w:ascii="Marianne" w:hAnsi="Marianne" w:eastAsia="Marianne" w:cs="Marianne"/>
                <w:sz w:val="14"/>
              </w:rPr>
              <w:t xml:space="preserve">SSP3788953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pyralène Collège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"https://fiches-risques.brgm.fr/georisques/casias/SSP3788952" \t "_blank" </w:instrText>
            </w:r>
            <w:r>
              <w:fldChar w:fldCharType="separate"/>
            </w:r>
            <w:r>
              <w:rPr>
                <w:rFonts w:ascii="Marianne" w:hAnsi="Marianne" w:eastAsia="Marianne" w:cs="Marianne"/>
                <w:sz w:val="14"/>
              </w:rPr>
              <w:t xml:space="preserve">SSP3788952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TOPCO / NOUGEIN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"https://fiches-risques.brgm.fr/georisques/casias/SSP3788951" \t "_blank" </w:instrText>
            </w:r>
            <w:r>
              <w:fldChar w:fldCharType="separate"/>
            </w:r>
            <w:r>
              <w:rPr>
                <w:rFonts w:ascii="Marianne" w:hAnsi="Marianne" w:eastAsia="Marianne" w:cs="Marianne"/>
                <w:sz w:val="14"/>
              </w:rPr>
              <w:t xml:space="preserve">SSP3788951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Municipaux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"https://fiches-risques.brgm.fr/georisques/casias/SSP3788950" \t "_blank" </w:instrText>
            </w:r>
            <w:r>
              <w:fldChar w:fldCharType="separate"/>
            </w:r>
            <w:r>
              <w:rPr>
                <w:rFonts w:ascii="Marianne" w:hAnsi="Marianne" w:eastAsia="Marianne" w:cs="Marianne"/>
                <w:sz w:val="14"/>
              </w:rPr>
              <w:t xml:space="preserve">SSP3788950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ELF et garage RENAULT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"https://fiches-risques.brgm.fr/georisques/casias/SSP3788949" \t "_blank" </w:instrText>
            </w:r>
            <w:r>
              <w:fldChar w:fldCharType="separate"/>
            </w:r>
            <w:r>
              <w:rPr>
                <w:rFonts w:ascii="Marianne" w:hAnsi="Marianne" w:eastAsia="Marianne" w:cs="Marianne"/>
                <w:sz w:val="14"/>
              </w:rPr>
              <w:t xml:space="preserve">SSP3788949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CHARBONNEL-café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"https://fiches-risques.brgm.fr/georisques/casias/SSP3788946" \t "_blank" </w:instrText>
            </w:r>
            <w:r>
              <w:fldChar w:fldCharType="separate"/>
            </w:r>
            <w:r>
              <w:rPr>
                <w:rFonts w:ascii="Marianne" w:hAnsi="Marianne" w:eastAsia="Marianne" w:cs="Marianne"/>
                <w:sz w:val="14"/>
              </w:rPr>
              <w:t xml:space="preserve">SSP3788946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essence LAROUSSINIE-garagiste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"https://fiches-risques.brgm.fr/georisques/casias/SSP3788945" \t "_blank" </w:instrText>
            </w:r>
            <w:r>
              <w:fldChar w:fldCharType="separate"/>
            </w:r>
            <w:r>
              <w:rPr>
                <w:rFonts w:ascii="Marianne" w:hAnsi="Marianne" w:eastAsia="Marianne" w:cs="Marianne"/>
                <w:sz w:val="14"/>
              </w:rPr>
              <w:t xml:space="preserve">SSP3788945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"https://fiches-risques.brgm.fr/georisques/casias/SSP3788944" \t "_blank" </w:instrText>
            </w:r>
            <w:r>
              <w:fldChar w:fldCharType="separate"/>
            </w:r>
            <w:r>
              <w:rPr>
                <w:rFonts w:ascii="Marianne" w:hAnsi="Marianne" w:eastAsia="Marianne" w:cs="Marianne"/>
                <w:sz w:val="14"/>
              </w:rPr>
              <w:t xml:space="preserve">SSP3788944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"https://fiches-risques.brgm.fr/georisques/casias/SSP3788943" \t "_blank" </w:instrText>
            </w:r>
            <w:r>
              <w:fldChar w:fldCharType="separate"/>
            </w:r>
            <w:r>
              <w:rPr>
                <w:rFonts w:ascii="Marianne" w:hAnsi="Marianne" w:eastAsia="Marianne" w:cs="Marianne"/>
                <w:sz w:val="14"/>
              </w:rPr>
              <w:t xml:space="preserve">SSP3788943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PYRAM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"https://fiches-risques.brgm.fr/georisques/casias/SSP3788935" \t "_blank" </w:instrText>
            </w:r>
            <w:r>
              <w:fldChar w:fldCharType="separate"/>
            </w:r>
            <w:r>
              <w:rPr>
                <w:rFonts w:ascii="Marianne" w:hAnsi="Marianne" w:eastAsia="Marianne" w:cs="Marianne"/>
                <w:sz w:val="14"/>
              </w:rPr>
              <w:t xml:space="preserve">SSP3788935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