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1921334" name="Picture">
</wp:docPr>
                  <a:graphic>
                    <a:graphicData uri="http://schemas.openxmlformats.org/drawingml/2006/picture">
                      <pic:pic>
                        <pic:nvPicPr>
                          <pic:cNvPr id="1881921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17348882" name="Picture">
</wp:docPr>
                  <a:graphic>
                    <a:graphicData uri="http://schemas.openxmlformats.org/drawingml/2006/picture">
                      <pic:pic>
                        <pic:nvPicPr>
                          <pic:cNvPr id="19173488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52854104" name="Picture">
</wp:docPr>
                        <a:graphic>
                          <a:graphicData uri="http://schemas.openxmlformats.org/drawingml/2006/picture">
                            <pic:pic>
                              <pic:nvPicPr>
                                <pic:cNvPr id="5528541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41150 Veuzain-sur-Loire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53697975" name="Picture">
</wp:docPr>
                  <a:graphic>
                    <a:graphicData uri="http://schemas.openxmlformats.org/drawingml/2006/picture">
                      <pic:pic>
                        <pic:nvPicPr>
                          <pic:cNvPr id="3536979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17317722" name="Picture">
</wp:docPr>
                  <a:graphic>
                    <a:graphicData uri="http://schemas.openxmlformats.org/drawingml/2006/picture">
                      <pic:pic>
                        <pic:nvPicPr>
                          <pic:cNvPr id="5173177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5241291" name="Picture">
</wp:docPr>
                  <a:graphic>
                    <a:graphicData uri="http://schemas.openxmlformats.org/drawingml/2006/picture">
                      <pic:pic>
                        <pic:nvPicPr>
                          <pic:cNvPr id="2025241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0185788" name="Picture">
</wp:docPr>
                  <a:graphic>
                    <a:graphicData uri="http://schemas.openxmlformats.org/drawingml/2006/picture">
                      <pic:pic>
                        <pic:nvPicPr>
                          <pic:cNvPr id="390185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41150 Veuzain-sur-Loire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2482222" name="Picture">
</wp:docPr>
                  <a:graphic>
                    <a:graphicData uri="http://schemas.openxmlformats.org/drawingml/2006/picture">
                      <pic:pic>
                        <pic:nvPicPr>
                          <pic:cNvPr id="1752482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4093338" name="Picture">
</wp:docPr>
                        <a:graphic>
                          <a:graphicData uri="http://schemas.openxmlformats.org/drawingml/2006/picture">
                            <pic:pic>
                              <pic:nvPicPr>
                                <pic:cNvPr id="20840933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4273613" name="Picture">
</wp:docPr>
                        <a:graphic>
                          <a:graphicData uri="http://schemas.openxmlformats.org/drawingml/2006/picture">
                            <pic:pic>
                              <pic:nvPicPr>
                                <pic:cNvPr id="8042736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1574508" name="Picture">
</wp:docPr>
                        <a:graphic>
                          <a:graphicData uri="http://schemas.openxmlformats.org/drawingml/2006/picture">
                            <pic:pic>
                              <pic:nvPicPr>
                                <pic:cNvPr id="6715745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0904710" name="Picture">
</wp:docPr>
                        <a:graphic>
                          <a:graphicData uri="http://schemas.openxmlformats.org/drawingml/2006/picture">
                            <pic:pic>
                              <pic:nvPicPr>
                                <pic:cNvPr id="21009047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1675307" name="Picture">
</wp:docPr>
                        <a:graphic>
                          <a:graphicData uri="http://schemas.openxmlformats.org/drawingml/2006/picture">
                            <pic:pic>
                              <pic:nvPicPr>
                                <pic:cNvPr id="15716753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4888436" name="Picture">
</wp:docPr>
                        <a:graphic>
                          <a:graphicData uri="http://schemas.openxmlformats.org/drawingml/2006/picture">
                            <pic:pic>
                              <pic:nvPicPr>
                                <pic:cNvPr id="123488843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9271242" name="Picture">
</wp:docPr>
                        <a:graphic>
                          <a:graphicData uri="http://schemas.openxmlformats.org/drawingml/2006/picture">
                            <pic:pic>
                              <pic:nvPicPr>
                                <pic:cNvPr id="8992712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0567618" name="Picture">
</wp:docPr>
                        <a:graphic>
                          <a:graphicData uri="http://schemas.openxmlformats.org/drawingml/2006/picture">
                            <pic:pic>
                              <pic:nvPicPr>
                                <pic:cNvPr id="7905676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4704682" name="Picture">
</wp:docPr>
                        <a:graphic>
                          <a:graphicData uri="http://schemas.openxmlformats.org/drawingml/2006/picture">
                            <pic:pic>
                              <pic:nvPicPr>
                                <pic:cNvPr id="127470468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9853471" name="Picture">
</wp:docPr>
                        <a:graphic>
                          <a:graphicData uri="http://schemas.openxmlformats.org/drawingml/2006/picture">
                            <pic:pic>
                              <pic:nvPicPr>
                                <pic:cNvPr id="88985347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0122219" name="Picture">
</wp:docPr>
                        <a:graphic>
                          <a:graphicData uri="http://schemas.openxmlformats.org/drawingml/2006/picture">
                            <pic:pic>
                              <pic:nvPicPr>
                                <pic:cNvPr id="9301222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7908096" name="Picture">
</wp:docPr>
                        <a:graphic>
                          <a:graphicData uri="http://schemas.openxmlformats.org/drawingml/2006/picture">
                            <pic:pic>
                              <pic:nvPicPr>
                                <pic:cNvPr id="161790809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7086688" name="Picture">
</wp:docPr>
                        <a:graphic>
                          <a:graphicData uri="http://schemas.openxmlformats.org/drawingml/2006/picture">
                            <pic:pic>
                              <pic:nvPicPr>
                                <pic:cNvPr id="175708668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347658" name="Picture">
</wp:docPr>
                        <a:graphic>
                          <a:graphicData uri="http://schemas.openxmlformats.org/drawingml/2006/picture">
                            <pic:pic>
                              <pic:nvPicPr>
                                <pic:cNvPr id="10463476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6904805" name="Picture">
</wp:docPr>
                        <a:graphic>
                          <a:graphicData uri="http://schemas.openxmlformats.org/drawingml/2006/picture">
                            <pic:pic>
                              <pic:nvPicPr>
                                <pic:cNvPr id="120690480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6259702" name="Picture">
</wp:docPr>
                        <a:graphic>
                          <a:graphicData uri="http://schemas.openxmlformats.org/drawingml/2006/picture">
                            <pic:pic>
                              <pic:nvPicPr>
                                <pic:cNvPr id="141625970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563225" name="Picture">
</wp:docPr>
                        <a:graphic>
                          <a:graphicData uri="http://schemas.openxmlformats.org/drawingml/2006/picture">
                            <pic:pic>
                              <pic:nvPicPr>
                                <pic:cNvPr id="72956322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6122748" name="Picture">
</wp:docPr>
                        <a:graphic>
                          <a:graphicData uri="http://schemas.openxmlformats.org/drawingml/2006/picture">
                            <pic:pic>
                              <pic:nvPicPr>
                                <pic:cNvPr id="102612274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4989555" name="Picture">
</wp:docPr>
                        <a:graphic>
                          <a:graphicData uri="http://schemas.openxmlformats.org/drawingml/2006/picture">
                            <pic:pic>
                              <pic:nvPicPr>
                                <pic:cNvPr id="39498955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625383" name="Picture">
</wp:docPr>
                        <a:graphic>
                          <a:graphicData uri="http://schemas.openxmlformats.org/drawingml/2006/picture">
                            <pic:pic>
                              <pic:nvPicPr>
                                <pic:cNvPr id="61462538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2753838" name="Picture">
</wp:docPr>
                        <a:graphic>
                          <a:graphicData uri="http://schemas.openxmlformats.org/drawingml/2006/picture">
                            <pic:pic>
                              <pic:nvPicPr>
                                <pic:cNvPr id="96275383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1282342" name="Picture">
</wp:docPr>
                        <a:graphic>
                          <a:graphicData uri="http://schemas.openxmlformats.org/drawingml/2006/picture">
                            <pic:pic>
                              <pic:nvPicPr>
                                <pic:cNvPr id="35128234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132510" name="Picture">
</wp:docPr>
                        <a:graphic>
                          <a:graphicData uri="http://schemas.openxmlformats.org/drawingml/2006/picture">
                            <pic:pic>
                              <pic:nvPicPr>
                                <pic:cNvPr id="69413251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665950" name="Picture">
</wp:docPr>
                        <a:graphic>
                          <a:graphicData uri="http://schemas.openxmlformats.org/drawingml/2006/picture">
                            <pic:pic>
                              <pic:nvPicPr>
                                <pic:cNvPr id="20766595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7671141" name="Picture">
</wp:docPr>
                        <a:graphic>
                          <a:graphicData uri="http://schemas.openxmlformats.org/drawingml/2006/picture">
                            <pic:pic>
                              <pic:nvPicPr>
                                <pic:cNvPr id="177767114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67066" name="Picture">
</wp:docPr>
                        <a:graphic>
                          <a:graphicData uri="http://schemas.openxmlformats.org/drawingml/2006/picture">
                            <pic:pic>
                              <pic:nvPicPr>
                                <pic:cNvPr id="19216706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8641581" name="Picture">
</wp:docPr>
                        <a:graphic>
                          <a:graphicData uri="http://schemas.openxmlformats.org/drawingml/2006/picture">
                            <pic:pic>
                              <pic:nvPicPr>
                                <pic:cNvPr id="213864158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2056428" name="Picture">
</wp:docPr>
                  <a:graphic>
                    <a:graphicData uri="http://schemas.openxmlformats.org/drawingml/2006/picture">
                      <pic:pic>
                        <pic:nvPicPr>
                          <pic:cNvPr id="732056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8314899" name="Picture">
</wp:docPr>
                  <a:graphic>
                    <a:graphicData uri="http://schemas.openxmlformats.org/drawingml/2006/picture">
                      <pic:pic>
                        <pic:nvPicPr>
                          <pic:cNvPr id="1178314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41150 Veuzain-sur-Loire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8276346" name="Picture">
</wp:docPr>
                  <a:graphic>
                    <a:graphicData uri="http://schemas.openxmlformats.org/drawingml/2006/picture">
                      <pic:pic>
                        <pic:nvPicPr>
                          <pic:cNvPr id="328276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Veuzain-sur-loire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4986598" name="Picture">
</wp:docPr>
                  <a:graphic>
                    <a:graphicData uri="http://schemas.openxmlformats.org/drawingml/2006/picture">
                      <pic:pic>
                        <pic:nvPicPr>
                          <pic:cNvPr id="164498659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138138" name="Picture">
</wp:docPr>
                  <a:graphic>
                    <a:graphicData uri="http://schemas.openxmlformats.org/drawingml/2006/picture">
                      <pic:pic>
                        <pic:nvPicPr>
                          <pic:cNvPr id="17811381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87585143" name="Picture">
</wp:docPr>
                  <a:graphic>
                    <a:graphicData uri="http://schemas.openxmlformats.org/drawingml/2006/picture">
                      <pic:pic>
                        <pic:nvPicPr>
                          <pic:cNvPr id="88758514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Loire aval (PPRN-I_2023_0047)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4994783" name="Picture">
</wp:docPr>
                        <a:graphic>
                          <a:graphicData uri="http://schemas.openxmlformats.org/drawingml/2006/picture">
                            <pic:pic>
                              <pic:nvPicPr>
                                <pic:cNvPr id="149499478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Loire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17/10/2022</w:t>
                    <w:br/>
                    <w:t xml:space="preserve">Date d'approbation : 12/03/2026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"/donnee-risques/PPR/Fiche-ppr/pprn/PPRN-I_2023_0047"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3261711" name="Picture">
</wp:docPr>
                  <a:graphic>
                    <a:graphicData uri="http://schemas.openxmlformats.org/drawingml/2006/picture">
                      <pic:pic>
                        <pic:nvPicPr>
                          <pic:cNvPr id="1633261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1273357" name="Picture">
</wp:docPr>
                  <a:graphic>
                    <a:graphicData uri="http://schemas.openxmlformats.org/drawingml/2006/picture">
                      <pic:pic>
                        <pic:nvPicPr>
                          <pic:cNvPr id="1411273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41150 Veuzain-sur-Loire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9442735" name="Picture">
</wp:docPr>
                  <a:graphic>
                    <a:graphicData uri="http://schemas.openxmlformats.org/drawingml/2006/picture">
                      <pic:pic>
                        <pic:nvPicPr>
                          <pic:cNvPr id="1419442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Veuzain-sur-loire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Loire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2673003" name="Picture">
</wp:docPr>
                        <a:graphic>
                          <a:graphicData uri="http://schemas.openxmlformats.org/drawingml/2006/picture">
                            <pic:pic>
                              <pic:nvPicPr>
                                <pic:cNvPr id="87267300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0990480" name="Picture">
</wp:docPr>
                        <a:graphic>
                          <a:graphicData uri="http://schemas.openxmlformats.org/drawingml/2006/picture">
                            <pic:pic>
                              <pic:nvPicPr>
                                <pic:cNvPr id="196099048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INTE0400864A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INTE0100678A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NOR19851002</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09/05/1985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18/10/1985</w:t>
            </w:r>
          </w:p>
        </w:tc>
        <w:tc>
          <w:tcPr>
     </w:tcPr>
          <w:p>
            <w:pPr>
              <w:pStyle w:val="EMPTY_CELL_STYLE"/>
            </w:pPr>
          </w:p>
        </w:tc>
        <w:tc>
          <w:tcPr>
     </w:tcPr>
          <w:p>
            <w:pPr>
              <w:pStyle w:val="EMPTY_CELL_STYLE"/>
            </w:pPr>
          </w:p>
        </w:tc>
        <w:tc>
          <w:tcPr>
     </w:tcPr>
          <w:p>
            <w:pPr>
              <w:pStyle w:val="EMPTY_CELL_STYLE"/>
            </w:pPr>
          </w:p>
        </w:tc>
      </w:tr>
      <w:tr>
        <w:trPr>
          <w:trHeight w:hRule="exact" w:val="6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1372597" name="Picture">
</wp:docPr>
                  <a:graphic>
                    <a:graphicData uri="http://schemas.openxmlformats.org/drawingml/2006/picture">
                      <pic:pic>
                        <pic:nvPicPr>
                          <pic:cNvPr id="551372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0747570" name="Picture">
</wp:docPr>
                  <a:graphic>
                    <a:graphicData uri="http://schemas.openxmlformats.org/drawingml/2006/picture">
                      <pic:pic>
                        <pic:nvPicPr>
                          <pic:cNvPr id="1820747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41150 Veuzain-sur-Loire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025189" name="Picture">
</wp:docPr>
                  <a:graphic>
                    <a:graphicData uri="http://schemas.openxmlformats.org/drawingml/2006/picture">
                      <pic:pic>
                        <pic:nvPicPr>
                          <pic:cNvPr id="180025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Veuzain-sur-loire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7687901" name="Picture">
</wp:docPr>
                  <a:graphic>
                    <a:graphicData uri="http://schemas.openxmlformats.org/drawingml/2006/picture">
                      <pic:pic>
                        <pic:nvPicPr>
                          <pic:cNvPr id="40768790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965565" name="Picture">
</wp:docPr>
                  <a:graphic>
                    <a:graphicData uri="http://schemas.openxmlformats.org/drawingml/2006/picture">
                      <pic:pic>
                        <pic:nvPicPr>
                          <pic:cNvPr id="18909655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56036707" name="Picture">
</wp:docPr>
                  <a:graphic>
                    <a:graphicData uri="http://schemas.openxmlformats.org/drawingml/2006/picture">
                      <pic:pic>
                        <pic:nvPicPr>
                          <pic:cNvPr id="205603670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1846845" name="Picture">
</wp:docPr>
                        <a:graphic>
                          <a:graphicData uri="http://schemas.openxmlformats.org/drawingml/2006/picture">
                            <pic:pic>
                              <pic:nvPicPr>
                                <pic:cNvPr id="85184684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2442297" name="Picture">
</wp:docPr>
                  <a:graphic>
                    <a:graphicData uri="http://schemas.openxmlformats.org/drawingml/2006/picture">
                      <pic:pic>
                        <pic:nvPicPr>
                          <pic:cNvPr id="1052442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3273032" name="Picture">
</wp:docPr>
                  <a:graphic>
                    <a:graphicData uri="http://schemas.openxmlformats.org/drawingml/2006/picture">
                      <pic:pic>
                        <pic:nvPicPr>
                          <pic:cNvPr id="693273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41150 Veuzain-sur-Loire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5307409" name="Picture">
</wp:docPr>
                  <a:graphic>
                    <a:graphicData uri="http://schemas.openxmlformats.org/drawingml/2006/picture">
                      <pic:pic>
                        <pic:nvPicPr>
                          <pic:cNvPr id="715307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Veuzain-sur-loire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5454573" name="Picture">
</wp:docPr>
                  <a:graphic>
                    <a:graphicData uri="http://schemas.openxmlformats.org/drawingml/2006/picture">
                      <pic:pic>
                        <pic:nvPicPr>
                          <pic:cNvPr id="182545457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298867" name="Picture">
</wp:docPr>
                  <a:graphic>
                    <a:graphicData uri="http://schemas.openxmlformats.org/drawingml/2006/picture">
                      <pic:pic>
                        <pic:nvPicPr>
                          <pic:cNvPr id="193329886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41494268" name="Picture">
</wp:docPr>
                  <a:graphic>
                    <a:graphicData uri="http://schemas.openxmlformats.org/drawingml/2006/picture">
                      <pic:pic>
                        <pic:nvPicPr>
                          <pic:cNvPr id="34149426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5434443" name="Picture">
</wp:docPr>
                        <a:graphic>
                          <a:graphicData uri="http://schemas.openxmlformats.org/drawingml/2006/picture">
                            <pic:pic>
                              <pic:nvPicPr>
                                <pic:cNvPr id="6454344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9232465" name="Picture">
</wp:docPr>
                  <a:graphic>
                    <a:graphicData uri="http://schemas.openxmlformats.org/drawingml/2006/picture">
                      <pic:pic>
                        <pic:nvPicPr>
                          <pic:cNvPr id="1689232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7387596" name="Picture">
</wp:docPr>
                  <a:graphic>
                    <a:graphicData uri="http://schemas.openxmlformats.org/drawingml/2006/picture">
                      <pic:pic>
                        <pic:nvPicPr>
                          <pic:cNvPr id="1197387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41150 Veuzain-sur-Loire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6510308" name="Picture">
</wp:docPr>
                  <a:graphic>
                    <a:graphicData uri="http://schemas.openxmlformats.org/drawingml/2006/picture">
                      <pic:pic>
                        <pic:nvPicPr>
                          <pic:cNvPr id="736510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Veuzain-sur-loire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4838725" name="Picture">
</wp:docPr>
                  <a:graphic>
                    <a:graphicData uri="http://schemas.openxmlformats.org/drawingml/2006/picture">
                      <pic:pic>
                        <pic:nvPicPr>
                          <pic:cNvPr id="118483872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996243" name="Picture">
</wp:docPr>
                  <a:graphic>
                    <a:graphicData uri="http://schemas.openxmlformats.org/drawingml/2006/picture">
                      <pic:pic>
                        <pic:nvPicPr>
                          <pic:cNvPr id="20599962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41797702" name="Picture">
</wp:docPr>
                  <a:graphic>
                    <a:graphicData uri="http://schemas.openxmlformats.org/drawingml/2006/picture">
                      <pic:pic>
                        <pic:nvPicPr>
                          <pic:cNvPr id="1441797702"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1220360" name="Picture">
</wp:docPr>
                        <a:graphic>
                          <a:graphicData uri="http://schemas.openxmlformats.org/drawingml/2006/picture">
                            <pic:pic>
                              <pic:nvPicPr>
                                <pic:cNvPr id="138122036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0378520" name="Picture">
</wp:docPr>
                  <a:graphic>
                    <a:graphicData uri="http://schemas.openxmlformats.org/drawingml/2006/picture">
                      <pic:pic>
                        <pic:nvPicPr>
                          <pic:cNvPr id="1700378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2984343" name="Picture">
</wp:docPr>
                  <a:graphic>
                    <a:graphicData uri="http://schemas.openxmlformats.org/drawingml/2006/picture">
                      <pic:pic>
                        <pic:nvPicPr>
                          <pic:cNvPr id="1192984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41150 Veuzain-sur-Loire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242236" name="Picture">
</wp:docPr>
                  <a:graphic>
                    <a:graphicData uri="http://schemas.openxmlformats.org/drawingml/2006/picture">
                      <pic:pic>
                        <pic:nvPicPr>
                          <pic:cNvPr id="193242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Veuzain-sur-loire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9651846" name="Picture">
</wp:docPr>
                  <a:graphic>
                    <a:graphicData uri="http://schemas.openxmlformats.org/drawingml/2006/picture">
                      <pic:pic>
                        <pic:nvPicPr>
                          <pic:cNvPr id="819651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9066189" name="Picture">
</wp:docPr>
                  <a:graphic>
                    <a:graphicData uri="http://schemas.openxmlformats.org/drawingml/2006/picture">
                      <pic:pic>
                        <pic:nvPicPr>
                          <pic:cNvPr id="749066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41150 Veuzain-sur-Loire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839265" name="Picture">
</wp:docPr>
                  <a:graphic>
                    <a:graphicData uri="http://schemas.openxmlformats.org/drawingml/2006/picture">
                      <pic:pic>
                        <pic:nvPicPr>
                          <pic:cNvPr id="44839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Veuzain-sur-loire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1937494" name="Picture">
</wp:docPr>
                  <a:graphic>
                    <a:graphicData uri="http://schemas.openxmlformats.org/drawingml/2006/picture">
                      <pic:pic>
                        <pic:nvPicPr>
                          <pic:cNvPr id="2071937494"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177375" name="Picture">
</wp:docPr>
                  <a:graphic>
                    <a:graphicData uri="http://schemas.openxmlformats.org/drawingml/2006/picture">
                      <pic:pic>
                        <pic:nvPicPr>
                          <pic:cNvPr id="7131773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039551" name="Picture">
</wp:docPr>
                  <a:graphic>
                    <a:graphicData uri="http://schemas.openxmlformats.org/drawingml/2006/picture">
                      <pic:pic>
                        <pic:nvPicPr>
                          <pic:cNvPr id="172039551"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9942748" name="Picture">
</wp:docPr>
                        <a:graphic>
                          <a:graphicData uri="http://schemas.openxmlformats.org/drawingml/2006/picture">
                            <pic:pic>
                              <pic:nvPicPr>
                                <pic:cNvPr id="157994274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INTE9800324A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22/08/1998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INTX9110334A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4099621" name="Picture">
</wp:docPr>
                  <a:graphic>
                    <a:graphicData uri="http://schemas.openxmlformats.org/drawingml/2006/picture">
                      <pic:pic>
                        <pic:nvPicPr>
                          <pic:cNvPr id="1774099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8587757" name="Picture">
</wp:docPr>
                  <a:graphic>
                    <a:graphicData uri="http://schemas.openxmlformats.org/drawingml/2006/picture">
                      <pic:pic>
                        <pic:nvPicPr>
                          <pic:cNvPr id="498587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41150 Veuzain-sur-Loire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1335012" name="Picture">
</wp:docPr>
                  <a:graphic>
                    <a:graphicData uri="http://schemas.openxmlformats.org/drawingml/2006/picture">
                      <pic:pic>
                        <pic:nvPicPr>
                          <pic:cNvPr id="591335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Veuzain-sur-loire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2912861" name="Picture">
</wp:docPr>
                  <a:graphic>
                    <a:graphicData uri="http://schemas.openxmlformats.org/drawingml/2006/picture">
                      <pic:pic>
                        <pic:nvPicPr>
                          <pic:cNvPr id="24291286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6038827" name="Picture">
</wp:docPr>
                  <a:graphic>
                    <a:graphicData uri="http://schemas.openxmlformats.org/drawingml/2006/picture">
                      <pic:pic>
                        <pic:nvPicPr>
                          <pic:cNvPr id="191603882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1622772" name="Picture">
</wp:docPr>
                  <a:graphic>
                    <a:graphicData uri="http://schemas.openxmlformats.org/drawingml/2006/picture">
                      <pic:pic>
                        <pic:nvPicPr>
                          <pic:cNvPr id="181622772"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4093992" name="Picture">
</wp:docPr>
                        <a:graphic>
                          <a:graphicData uri="http://schemas.openxmlformats.org/drawingml/2006/picture">
                            <pic:pic>
                              <pic:nvPicPr>
                                <pic:cNvPr id="138409399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5887716" name="Picture">
</wp:docPr>
                  <a:graphic>
                    <a:graphicData uri="http://schemas.openxmlformats.org/drawingml/2006/picture">
                      <pic:pic>
                        <pic:nvPicPr>
                          <pic:cNvPr id="1115887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9198" name="Picture">
</wp:docPr>
                  <a:graphic>
                    <a:graphicData uri="http://schemas.openxmlformats.org/drawingml/2006/picture">
                      <pic:pic>
                        <pic:nvPicPr>
                          <pic:cNvPr id="779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41150 Veuzain-sur-Loire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9406976" name="Picture">
</wp:docPr>
                  <a:graphic>
                    <a:graphicData uri="http://schemas.openxmlformats.org/drawingml/2006/picture">
                      <pic:pic>
                        <pic:nvPicPr>
                          <pic:cNvPr id="469406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Veuzain-sur-loire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2437213" name="Picture">
</wp:docPr>
                  <a:graphic>
                    <a:graphicData uri="http://schemas.openxmlformats.org/drawingml/2006/picture">
                      <pic:pic>
                        <pic:nvPicPr>
                          <pic:cNvPr id="156243721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876404" name="Picture">
</wp:docPr>
                  <a:graphic>
                    <a:graphicData uri="http://schemas.openxmlformats.org/drawingml/2006/picture">
                      <pic:pic>
                        <pic:nvPicPr>
                          <pic:cNvPr id="147587640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8255485" name="Picture">
</wp:docPr>
                  <a:graphic>
                    <a:graphicData uri="http://schemas.openxmlformats.org/drawingml/2006/picture">
                      <pic:pic>
                        <pic:nvPicPr>
                          <pic:cNvPr id="27825548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9075570" name="Picture">
</wp:docPr>
                        <a:graphic>
                          <a:graphicData uri="http://schemas.openxmlformats.org/drawingml/2006/picture">
                            <pic:pic>
                              <pic:nvPicPr>
                                <pic:cNvPr id="21907557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7654033" name="Picture">
</wp:docPr>
                  <a:graphic>
                    <a:graphicData uri="http://schemas.openxmlformats.org/drawingml/2006/picture">
                      <pic:pic>
                        <pic:nvPicPr>
                          <pic:cNvPr id="857654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3137485" name="Picture">
</wp:docPr>
                  <a:graphic>
                    <a:graphicData uri="http://schemas.openxmlformats.org/drawingml/2006/picture">
                      <pic:pic>
                        <pic:nvPicPr>
                          <pic:cNvPr id="1843137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41150 Veuzain-sur-Loire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0029956" name="Picture">
</wp:docPr>
                  <a:graphic>
                    <a:graphicData uri="http://schemas.openxmlformats.org/drawingml/2006/picture">
                      <pic:pic>
                        <pic:nvPicPr>
                          <pic:cNvPr id="1900029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Veuzain-sur-loire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5231826" name="Picture">
</wp:docPr>
                  <a:graphic>
                    <a:graphicData uri="http://schemas.openxmlformats.org/drawingml/2006/picture">
                      <pic:pic>
                        <pic:nvPicPr>
                          <pic:cNvPr id="1875231826"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3363266" name="Picture">
</wp:docPr>
                  <a:graphic>
                    <a:graphicData uri="http://schemas.openxmlformats.org/drawingml/2006/picture">
                      <pic:pic>
                        <pic:nvPicPr>
                          <pic:cNvPr id="49336326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55150766" name="Picture">
</wp:docPr>
                  <a:graphic>
                    <a:graphicData uri="http://schemas.openxmlformats.org/drawingml/2006/picture">
                      <pic:pic>
                        <pic:nvPicPr>
                          <pic:cNvPr id="755150766"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7683452" name="Picture">
</wp:docPr>
                  <a:graphic>
                    <a:graphicData uri="http://schemas.openxmlformats.org/drawingml/2006/picture">
                      <pic:pic>
                        <pic:nvPicPr>
                          <pic:cNvPr id="1907683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7159915" name="Picture">
</wp:docPr>
                  <a:graphic>
                    <a:graphicData uri="http://schemas.openxmlformats.org/drawingml/2006/picture">
                      <pic:pic>
                        <pic:nvPicPr>
                          <pic:cNvPr id="1507159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41150 Veuzain-sur-Loire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6003520" name="Picture">
</wp:docPr>
                  <a:graphic>
                    <a:graphicData uri="http://schemas.openxmlformats.org/drawingml/2006/picture">
                      <pic:pic>
                        <pic:nvPicPr>
                          <pic:cNvPr id="1686003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Veuzain-sur-loire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9362082" name="Picture">
</wp:docPr>
                  <a:graphic>
                    <a:graphicData uri="http://schemas.openxmlformats.org/drawingml/2006/picture">
                      <pic:pic>
                        <pic:nvPicPr>
                          <pic:cNvPr id="2099362082"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8690379" name="Picture">
</wp:docPr>
                  <a:graphic>
                    <a:graphicData uri="http://schemas.openxmlformats.org/drawingml/2006/picture">
                      <pic:pic>
                        <pic:nvPicPr>
                          <pic:cNvPr id="83869037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53922938" name="Picture">
</wp:docPr>
                  <a:graphic>
                    <a:graphicData uri="http://schemas.openxmlformats.org/drawingml/2006/picture">
                      <pic:pic>
                        <pic:nvPicPr>
                          <pic:cNvPr id="1653922938"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8900031" name="Picture">
</wp:docPr>
                  <a:graphic>
                    <a:graphicData uri="http://schemas.openxmlformats.org/drawingml/2006/picture">
                      <pic:pic>
                        <pic:nvPicPr>
                          <pic:cNvPr id="1368900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0784938" name="Picture">
</wp:docPr>
                  <a:graphic>
                    <a:graphicData uri="http://schemas.openxmlformats.org/drawingml/2006/picture">
                      <pic:pic>
                        <pic:nvPicPr>
                          <pic:cNvPr id="820784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41150 Veuzain-sur-Loire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0548246" name="Picture">
</wp:docPr>
                  <a:graphic>
                    <a:graphicData uri="http://schemas.openxmlformats.org/drawingml/2006/picture">
                      <pic:pic>
                        <pic:nvPicPr>
                          <pic:cNvPr id="1980548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"https://fiches-risques.brgm.fr/georisques/cavite/CENAA0007132" \t "_self" </w:instrText>
            </w:r>
            <w:r>
              <w:fldChar w:fldCharType="separate"/>
            </w:r>
            <w:r>
              <w:rPr>
                <w:rFonts w:ascii="Marianne" w:hAnsi="Marianne" w:eastAsia="Marianne" w:cs="Marianne"/>
                <w:sz w:val="14"/>
              </w:rPr>
              <w:t xml:space="preserve">CENAA0007132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32 rue de la Ragodinière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"https://fiches-risques.brgm.fr/georisques/cavite/CENAA0007144" \t "_self" </w:instrText>
            </w:r>
            <w:r>
              <w:fldChar w:fldCharType="separate"/>
            </w:r>
            <w:r>
              <w:rPr>
                <w:rFonts w:ascii="Marianne" w:hAnsi="Marianne" w:eastAsia="Marianne" w:cs="Marianne"/>
                <w:sz w:val="14"/>
              </w:rPr>
              <w:t xml:space="preserve">CENAA0007144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35 rue de Meuves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"https://fiches-risques.brgm.fr/georisques/cavite/CENAA0009554" \t "_self" </w:instrText>
            </w:r>
            <w:r>
              <w:fldChar w:fldCharType="separate"/>
            </w:r>
            <w:r>
              <w:rPr>
                <w:rFonts w:ascii="Marianne" w:hAnsi="Marianne" w:eastAsia="Marianne" w:cs="Marianne"/>
                <w:sz w:val="14"/>
              </w:rPr>
              <w:t xml:space="preserve">CENAA0009554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"https://fiches-risques.brgm.fr/georisques/cavite/CENAA0010286" \t "_self" </w:instrText>
            </w:r>
            <w:r>
              <w:fldChar w:fldCharType="separate"/>
            </w:r>
            <w:r>
              <w:rPr>
                <w:rFonts w:ascii="Marianne" w:hAnsi="Marianne" w:eastAsia="Marianne" w:cs="Marianne"/>
                <w:sz w:val="14"/>
              </w:rPr>
              <w:t xml:space="preserve">CENAA0010286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du Cloître de la Forge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"https://fiches-risques.brgm.fr/georisques/cavite/CENAA0010287" \t "_self" </w:instrText>
            </w:r>
            <w:r>
              <w:fldChar w:fldCharType="separate"/>
            </w:r>
            <w:r>
              <w:rPr>
                <w:rFonts w:ascii="Marianne" w:hAnsi="Marianne" w:eastAsia="Marianne" w:cs="Marianne"/>
                <w:sz w:val="14"/>
              </w:rPr>
              <w:t xml:space="preserve">CENAA0010287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du Cloître de la Forge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1288652" name="Picture">
</wp:docPr>
                  <a:graphic>
                    <a:graphicData uri="http://schemas.openxmlformats.org/drawingml/2006/picture">
                      <pic:pic>
                        <pic:nvPicPr>
                          <pic:cNvPr id="631288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9215553" name="Picture">
</wp:docPr>
                  <a:graphic>
                    <a:graphicData uri="http://schemas.openxmlformats.org/drawingml/2006/picture">
                      <pic:pic>
                        <pic:nvPicPr>
                          <pic:cNvPr id="959215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41150 Veuzain-sur-Loire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141686" name="Picture">
</wp:docPr>
                  <a:graphic>
                    <a:graphicData uri="http://schemas.openxmlformats.org/drawingml/2006/picture">
                      <pic:pic>
                        <pic:nvPicPr>
                          <pic:cNvPr id="180141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"https://fiches-risques.brgm.fr/georisques/casias/SSP4217241" \t "_blank" </w:instrText>
            </w:r>
            <w:r>
              <w:fldChar w:fldCharType="separate"/>
            </w:r>
            <w:r>
              <w:rPr>
                <w:rFonts w:ascii="Marianne" w:hAnsi="Marianne" w:eastAsia="Marianne" w:cs="Marianne"/>
                <w:sz w:val="14"/>
              </w:rPr>
              <w:t xml:space="preserve">SSP4217241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AVR AUTO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"https://fiches-risques.brgm.fr/georisques/casias/SSP3829030" \t "_blank" </w:instrText>
            </w:r>
            <w:r>
              <w:fldChar w:fldCharType="separate"/>
            </w:r>
            <w:r>
              <w:rPr>
                <w:rFonts w:ascii="Marianne" w:hAnsi="Marianne" w:eastAsia="Marianne" w:cs="Marianne"/>
                <w:sz w:val="14"/>
              </w:rPr>
              <w:t xml:space="preserve">SSP3829030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Déchetterie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"https://fiches-risques.brgm.fr/georisques/casias/SSP3828731" \t "_blank" </w:instrText>
            </w:r>
            <w:r>
              <w:fldChar w:fldCharType="separate"/>
            </w:r>
            <w:r>
              <w:rPr>
                <w:rFonts w:ascii="Marianne" w:hAnsi="Marianne" w:eastAsia="Marianne" w:cs="Marianne"/>
                <w:sz w:val="14"/>
              </w:rPr>
              <w:t xml:space="preserve">SSP3828731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"https://fiches-risques.brgm.fr/georisques/casias/SSP3828730" \t "_blank" </w:instrText>
            </w:r>
            <w:r>
              <w:fldChar w:fldCharType="separate"/>
            </w:r>
            <w:r>
              <w:rPr>
                <w:rFonts w:ascii="Marianne" w:hAnsi="Marianne" w:eastAsia="Marianne" w:cs="Marianne"/>
                <w:sz w:val="14"/>
              </w:rPr>
              <w:t xml:space="preserve">SSP3828730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"https://fiches-risques.brgm.fr/georisques/casias/SSP3828729" \t "_blank" </w:instrText>
            </w:r>
            <w:r>
              <w:fldChar w:fldCharType="separate"/>
            </w:r>
            <w:r>
              <w:rPr>
                <w:rFonts w:ascii="Marianne" w:hAnsi="Marianne" w:eastAsia="Marianne" w:cs="Marianne"/>
                <w:sz w:val="14"/>
              </w:rPr>
              <w:t xml:space="preserve">SSP3828729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"https://fiches-risques.brgm.fr/georisques/casias/SSP3828506" \t "_blank" </w:instrText>
            </w:r>
            <w:r>
              <w:fldChar w:fldCharType="separate"/>
            </w:r>
            <w:r>
              <w:rPr>
                <w:rFonts w:ascii="Marianne" w:hAnsi="Marianne" w:eastAsia="Marianne" w:cs="Marianne"/>
                <w:sz w:val="14"/>
              </w:rPr>
              <w:t xml:space="preserve">SSP3828506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Laiterie d'Onzain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"https://fiches-risques.brgm.fr/georisques/casias/SSP3828448" \t "_blank" </w:instrText>
            </w:r>
            <w:r>
              <w:fldChar w:fldCharType="separate"/>
            </w:r>
            <w:r>
              <w:rPr>
                <w:rFonts w:ascii="Marianne" w:hAnsi="Marianne" w:eastAsia="Marianne" w:cs="Marianne"/>
                <w:sz w:val="14"/>
              </w:rPr>
              <w:t xml:space="preserve">SSP3828448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Aguenier combustibles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"https://fiches-risques.brgm.fr/georisques/casias/SSP3828232" \t "_blank" </w:instrText>
            </w:r>
            <w:r>
              <w:fldChar w:fldCharType="separate"/>
            </w:r>
            <w:r>
              <w:rPr>
                <w:rFonts w:ascii="Marianne" w:hAnsi="Marianne" w:eastAsia="Marianne" w:cs="Marianne"/>
                <w:sz w:val="14"/>
              </w:rPr>
              <w:t xml:space="preserve">SSP3828232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"https://fiches-risques.brgm.fr/georisques/casias/SSP3828213" \t "_blank" </w:instrText>
            </w:r>
            <w:r>
              <w:fldChar w:fldCharType="separate"/>
            </w:r>
            <w:r>
              <w:rPr>
                <w:rFonts w:ascii="Marianne" w:hAnsi="Marianne" w:eastAsia="Marianne" w:cs="Marianne"/>
                <w:sz w:val="14"/>
              </w:rPr>
              <w:t xml:space="preserve">SSP3828213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Bonsigne Bois et charbon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"https://fiches-risques.brgm.fr/georisques/casias/SSP3828208" \t "_blank" </w:instrText>
            </w:r>
            <w:r>
              <w:fldChar w:fldCharType="separate"/>
            </w:r>
            <w:r>
              <w:rPr>
                <w:rFonts w:ascii="Marianne" w:hAnsi="Marianne" w:eastAsia="Marianne" w:cs="Marianne"/>
                <w:sz w:val="14"/>
              </w:rPr>
              <w:t xml:space="preserve">SSP3828208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"https://fiches-risques.brgm.fr/georisques/casias/SSP3827939" \t "_blank" </w:instrText>
            </w:r>
            <w:r>
              <w:fldChar w:fldCharType="separate"/>
            </w:r>
            <w:r>
              <w:rPr>
                <w:rFonts w:ascii="Marianne" w:hAnsi="Marianne" w:eastAsia="Marianne" w:cs="Marianne"/>
                <w:sz w:val="14"/>
              </w:rPr>
              <w:t xml:space="preserve">SSP3827939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Intermarché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"https://fiches-risques.brgm.fr/georisques/casias/SSP3827763" \t "_blank" </w:instrText>
            </w:r>
            <w:r>
              <w:fldChar w:fldCharType="separate"/>
            </w:r>
            <w:r>
              <w:rPr>
                <w:rFonts w:ascii="Marianne" w:hAnsi="Marianne" w:eastAsia="Marianne" w:cs="Marianne"/>
                <w:sz w:val="14"/>
              </w:rPr>
              <w:t xml:space="preserve">SSP3827763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Automatismes Industriels de Touraine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"https://fiches-risques.brgm.fr/georisques/casias/SSP3827096" \t "_blank" </w:instrText>
            </w:r>
            <w:r>
              <w:fldChar w:fldCharType="separate"/>
            </w:r>
            <w:r>
              <w:rPr>
                <w:rFonts w:ascii="Marianne" w:hAnsi="Marianne" w:eastAsia="Marianne" w:cs="Marianne"/>
                <w:sz w:val="14"/>
              </w:rPr>
              <w:t xml:space="preserve">SSP3827096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"https://fiches-risques.brgm.fr/georisques/casias/SSP3827095" \t "_blank" </w:instrText>
            </w:r>
            <w:r>
              <w:fldChar w:fldCharType="separate"/>
            </w:r>
            <w:r>
              <w:rPr>
                <w:rFonts w:ascii="Marianne" w:hAnsi="Marianne" w:eastAsia="Marianne" w:cs="Marianne"/>
                <w:sz w:val="14"/>
              </w:rPr>
              <w:t xml:space="preserve">SSP3827095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"https://fiches-risques.brgm.fr/georisques/casias/SSP3827094" \t "_blank" </w:instrText>
            </w:r>
            <w:r>
              <w:fldChar w:fldCharType="separate"/>
            </w:r>
            <w:r>
              <w:rPr>
                <w:rFonts w:ascii="Marianne" w:hAnsi="Marianne" w:eastAsia="Marianne" w:cs="Marianne"/>
                <w:sz w:val="14"/>
              </w:rPr>
              <w:t xml:space="preserve">SSP3827094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"https://fiches-risques.brgm.fr/georisques/casias/SSP3827093" \t "_blank" </w:instrText>
            </w:r>
            <w:r>
              <w:fldChar w:fldCharType="separate"/>
            </w:r>
            <w:r>
              <w:rPr>
                <w:rFonts w:ascii="Marianne" w:hAnsi="Marianne" w:eastAsia="Marianne" w:cs="Marianne"/>
                <w:sz w:val="14"/>
              </w:rPr>
              <w:t xml:space="preserve">SSP3827093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de la Gare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"https://fiches-risques.brgm.fr/georisques/casias/SSP3827092" \t "_blank" </w:instrText>
            </w:r>
            <w:r>
              <w:fldChar w:fldCharType="separate"/>
            </w:r>
            <w:r>
              <w:rPr>
                <w:rFonts w:ascii="Marianne" w:hAnsi="Marianne" w:eastAsia="Marianne" w:cs="Marianne"/>
                <w:sz w:val="14"/>
              </w:rPr>
              <w:t xml:space="preserve">SSP3827092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"https://fiches-risques.brgm.fr/georisques/casias/SSP3827091" \t "_blank" </w:instrText>
            </w:r>
            <w:r>
              <w:fldChar w:fldCharType="separate"/>
            </w:r>
            <w:r>
              <w:rPr>
                <w:rFonts w:ascii="Marianne" w:hAnsi="Marianne" w:eastAsia="Marianne" w:cs="Marianne"/>
                <w:sz w:val="14"/>
              </w:rPr>
              <w:t xml:space="preserve">SSP3827091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"https://fiches-risques.brgm.fr/georisques/casias/SSP3827090" \t "_blank" </w:instrText>
            </w:r>
            <w:r>
              <w:fldChar w:fldCharType="separate"/>
            </w:r>
            <w:r>
              <w:rPr>
                <w:rFonts w:ascii="Marianne" w:hAnsi="Marianne" w:eastAsia="Marianne" w:cs="Marianne"/>
                <w:sz w:val="14"/>
              </w:rPr>
              <w:t xml:space="preserve">SSP3827090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"https://fiches-risques.brgm.fr/georisques/casias/SSP597373" \t "_blank" </w:instrText>
            </w:r>
            <w:r>
              <w:fldChar w:fldCharType="separate"/>
            </w:r>
            <w:r>
              <w:rPr>
                <w:rFonts w:ascii="Marianne" w:hAnsi="Marianne" w:eastAsia="Marianne" w:cs="Marianne"/>
                <w:sz w:val="14"/>
              </w:rPr>
              <w:t xml:space="preserve">SSP597373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VAL ECO-Onzain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