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011144" name="Picture">
</wp:docPr>
                  <a:graphic>
                    <a:graphicData uri="http://schemas.openxmlformats.org/drawingml/2006/picture">
                      <pic:pic>
                        <pic:nvPicPr>
                          <pic:cNvPr id="2101011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0275963" name="Picture">
</wp:docPr>
                  <a:graphic>
                    <a:graphicData uri="http://schemas.openxmlformats.org/drawingml/2006/picture">
                      <pic:pic>
                        <pic:nvPicPr>
                          <pic:cNvPr id="5402759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6854455" name="Picture">
</wp:docPr>
                        <a:graphic>
                          <a:graphicData uri="http://schemas.openxmlformats.org/drawingml/2006/picture">
                            <pic:pic>
                              <pic:nvPicPr>
                                <pic:cNvPr id="5268544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39130 Vertamboz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9153296" name="Picture">
</wp:docPr>
                  <a:graphic>
                    <a:graphicData uri="http://schemas.openxmlformats.org/drawingml/2006/picture">
                      <pic:pic>
                        <pic:nvPicPr>
                          <pic:cNvPr id="19191532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247422" name="Picture">
</wp:docPr>
                  <a:graphic>
                    <a:graphicData uri="http://schemas.openxmlformats.org/drawingml/2006/picture">
                      <pic:pic>
                        <pic:nvPicPr>
                          <pic:cNvPr id="962474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769526" name="Picture">
</wp:docPr>
                  <a:graphic>
                    <a:graphicData uri="http://schemas.openxmlformats.org/drawingml/2006/picture">
                      <pic:pic>
                        <pic:nvPicPr>
                          <pic:cNvPr id="1573769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736530" name="Picture">
</wp:docPr>
                  <a:graphic>
                    <a:graphicData uri="http://schemas.openxmlformats.org/drawingml/2006/picture">
                      <pic:pic>
                        <pic:nvPicPr>
                          <pic:cNvPr id="1147736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Vertamboz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751152" name="Picture">
</wp:docPr>
                  <a:graphic>
                    <a:graphicData uri="http://schemas.openxmlformats.org/drawingml/2006/picture">
                      <pic:pic>
                        <pic:nvPicPr>
                          <pic:cNvPr id="1817751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435986" name="Picture">
</wp:docPr>
                        <a:graphic>
                          <a:graphicData uri="http://schemas.openxmlformats.org/drawingml/2006/picture">
                            <pic:pic>
                              <pic:nvPicPr>
                                <pic:cNvPr id="3094359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010976" name="Picture">
</wp:docPr>
                        <a:graphic>
                          <a:graphicData uri="http://schemas.openxmlformats.org/drawingml/2006/picture">
                            <pic:pic>
                              <pic:nvPicPr>
                                <pic:cNvPr id="8440109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159616" name="Picture">
</wp:docPr>
                        <a:graphic>
                          <a:graphicData uri="http://schemas.openxmlformats.org/drawingml/2006/picture">
                            <pic:pic>
                              <pic:nvPicPr>
                                <pic:cNvPr id="7841596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067491" name="Picture">
</wp:docPr>
                        <a:graphic>
                          <a:graphicData uri="http://schemas.openxmlformats.org/drawingml/2006/picture">
                            <pic:pic>
                              <pic:nvPicPr>
                                <pic:cNvPr id="18570674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427167" name="Picture">
</wp:docPr>
                        <a:graphic>
                          <a:graphicData uri="http://schemas.openxmlformats.org/drawingml/2006/picture">
                            <pic:pic>
                              <pic:nvPicPr>
                                <pic:cNvPr id="5124271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594870" name="Picture">
</wp:docPr>
                        <a:graphic>
                          <a:graphicData uri="http://schemas.openxmlformats.org/drawingml/2006/picture">
                            <pic:pic>
                              <pic:nvPicPr>
                                <pic:cNvPr id="155859487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756402" name="Picture">
</wp:docPr>
                        <a:graphic>
                          <a:graphicData uri="http://schemas.openxmlformats.org/drawingml/2006/picture">
                            <pic:pic>
                              <pic:nvPicPr>
                                <pic:cNvPr id="5707564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468536" name="Picture">
</wp:docPr>
                        <a:graphic>
                          <a:graphicData uri="http://schemas.openxmlformats.org/drawingml/2006/picture">
                            <pic:pic>
                              <pic:nvPicPr>
                                <pic:cNvPr id="17654685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517167" name="Picture">
</wp:docPr>
                        <a:graphic>
                          <a:graphicData uri="http://schemas.openxmlformats.org/drawingml/2006/picture">
                            <pic:pic>
                              <pic:nvPicPr>
                                <pic:cNvPr id="4745171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069246" name="Picture">
</wp:docPr>
                        <a:graphic>
                          <a:graphicData uri="http://schemas.openxmlformats.org/drawingml/2006/picture">
                            <pic:pic>
                              <pic:nvPicPr>
                                <pic:cNvPr id="18020692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205555" name="Picture">
</wp:docPr>
                        <a:graphic>
                          <a:graphicData uri="http://schemas.openxmlformats.org/drawingml/2006/picture">
                            <pic:pic>
                              <pic:nvPicPr>
                                <pic:cNvPr id="8712055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564169" name="Picture">
</wp:docPr>
                        <a:graphic>
                          <a:graphicData uri="http://schemas.openxmlformats.org/drawingml/2006/picture">
                            <pic:pic>
                              <pic:nvPicPr>
                                <pic:cNvPr id="21956416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515471" name="Picture">
</wp:docPr>
                        <a:graphic>
                          <a:graphicData uri="http://schemas.openxmlformats.org/drawingml/2006/picture">
                            <pic:pic>
                              <pic:nvPicPr>
                                <pic:cNvPr id="167551547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756989" name="Picture">
</wp:docPr>
                        <a:graphic>
                          <a:graphicData uri="http://schemas.openxmlformats.org/drawingml/2006/picture">
                            <pic:pic>
                              <pic:nvPicPr>
                                <pic:cNvPr id="7997569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749229" name="Picture">
</wp:docPr>
                        <a:graphic>
                          <a:graphicData uri="http://schemas.openxmlformats.org/drawingml/2006/picture">
                            <pic:pic>
                              <pic:nvPicPr>
                                <pic:cNvPr id="162874922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960054" name="Picture">
</wp:docPr>
                  <a:graphic>
                    <a:graphicData uri="http://schemas.openxmlformats.org/drawingml/2006/picture">
                      <pic:pic>
                        <pic:nvPicPr>
                          <pic:cNvPr id="140396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873445" name="Picture">
</wp:docPr>
                  <a:graphic>
                    <a:graphicData uri="http://schemas.openxmlformats.org/drawingml/2006/picture">
                      <pic:pic>
                        <pic:nvPicPr>
                          <pic:cNvPr id="43187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Vertamboz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21133" name="Picture">
</wp:docPr>
                  <a:graphic>
                    <a:graphicData uri="http://schemas.openxmlformats.org/drawingml/2006/picture">
                      <pic:pic>
                        <pic:nvPicPr>
                          <pic:cNvPr id="82921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Vertamboz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450254" name="Picture">
</wp:docPr>
                  <a:graphic>
                    <a:graphicData uri="http://schemas.openxmlformats.org/drawingml/2006/picture">
                      <pic:pic>
                        <pic:nvPicPr>
                          <pic:cNvPr id="6964502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63388" name="Picture">
</wp:docPr>
                  <a:graphic>
                    <a:graphicData uri="http://schemas.openxmlformats.org/drawingml/2006/picture">
                      <pic:pic>
                        <pic:nvPicPr>
                          <pic:cNvPr id="1137633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3385581" name="Picture">
</wp:docPr>
                  <a:graphic>
                    <a:graphicData uri="http://schemas.openxmlformats.org/drawingml/2006/picture">
                      <pic:pic>
                        <pic:nvPicPr>
                          <pic:cNvPr id="2833855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108502" name="Picture">
</wp:docPr>
                        <a:graphic>
                          <a:graphicData uri="http://schemas.openxmlformats.org/drawingml/2006/picture">
                            <pic:pic>
                              <pic:nvPicPr>
                                <pic:cNvPr id="4511085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157821" name="Picture">
</wp:docPr>
                  <a:graphic>
                    <a:graphicData uri="http://schemas.openxmlformats.org/drawingml/2006/picture">
                      <pic:pic>
                        <pic:nvPicPr>
                          <pic:cNvPr id="830157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547732" name="Picture">
</wp:docPr>
                  <a:graphic>
                    <a:graphicData uri="http://schemas.openxmlformats.org/drawingml/2006/picture">
                      <pic:pic>
                        <pic:nvPicPr>
                          <pic:cNvPr id="36954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Vertamboz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225772" name="Picture">
</wp:docPr>
                  <a:graphic>
                    <a:graphicData uri="http://schemas.openxmlformats.org/drawingml/2006/picture">
                      <pic:pic>
                        <pic:nvPicPr>
                          <pic:cNvPr id="370225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Vertamboz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964583" name="Picture">
</wp:docPr>
                  <a:graphic>
                    <a:graphicData uri="http://schemas.openxmlformats.org/drawingml/2006/picture">
                      <pic:pic>
                        <pic:nvPicPr>
                          <pic:cNvPr id="18699645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227452" name="Picture">
</wp:docPr>
                  <a:graphic>
                    <a:graphicData uri="http://schemas.openxmlformats.org/drawingml/2006/picture">
                      <pic:pic>
                        <pic:nvPicPr>
                          <pic:cNvPr id="4262274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6563204" name="Picture">
</wp:docPr>
                  <a:graphic>
                    <a:graphicData uri="http://schemas.openxmlformats.org/drawingml/2006/picture">
                      <pic:pic>
                        <pic:nvPicPr>
                          <pic:cNvPr id="16665632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74972" name="Picture">
</wp:docPr>
                        <a:graphic>
                          <a:graphicData uri="http://schemas.openxmlformats.org/drawingml/2006/picture">
                            <pic:pic>
                              <pic:nvPicPr>
                                <pic:cNvPr id="1622749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288935" name="Picture">
</wp:docPr>
                        <a:graphic>
                          <a:graphicData uri="http://schemas.openxmlformats.org/drawingml/2006/picture">
                            <pic:pic>
                              <pic:nvPicPr>
                                <pic:cNvPr id="9072889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297671" name="Picture">
</wp:docPr>
                  <a:graphic>
                    <a:graphicData uri="http://schemas.openxmlformats.org/drawingml/2006/picture">
                      <pic:pic>
                        <pic:nvPicPr>
                          <pic:cNvPr id="1596297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369351" name="Picture">
</wp:docPr>
                  <a:graphic>
                    <a:graphicData uri="http://schemas.openxmlformats.org/drawingml/2006/picture">
                      <pic:pic>
                        <pic:nvPicPr>
                          <pic:cNvPr id="600369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Vertamboz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907083" name="Picture">
</wp:docPr>
                  <a:graphic>
                    <a:graphicData uri="http://schemas.openxmlformats.org/drawingml/2006/picture">
                      <pic:pic>
                        <pic:nvPicPr>
                          <pic:cNvPr id="155290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Vertamboz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22818" name="Picture">
</wp:docPr>
                  <a:graphic>
                    <a:graphicData uri="http://schemas.openxmlformats.org/drawingml/2006/picture">
                      <pic:pic>
                        <pic:nvPicPr>
                          <pic:cNvPr id="1849228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482538" name="Picture">
</wp:docPr>
                  <a:graphic>
                    <a:graphicData uri="http://schemas.openxmlformats.org/drawingml/2006/picture">
                      <pic:pic>
                        <pic:nvPicPr>
                          <pic:cNvPr id="20864825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593455" name="Picture">
</wp:docPr>
                  <a:graphic>
                    <a:graphicData uri="http://schemas.openxmlformats.org/drawingml/2006/picture">
                      <pic:pic>
                        <pic:nvPicPr>
                          <pic:cNvPr id="12959345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820496" name="Picture">
</wp:docPr>
                        <a:graphic>
                          <a:graphicData uri="http://schemas.openxmlformats.org/drawingml/2006/picture">
                            <pic:pic>
                              <pic:nvPicPr>
                                <pic:cNvPr id="10698204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053391" name="Picture">
</wp:docPr>
                  <a:graphic>
                    <a:graphicData uri="http://schemas.openxmlformats.org/drawingml/2006/picture">
                      <pic:pic>
                        <pic:nvPicPr>
                          <pic:cNvPr id="1941053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690597" name="Picture">
</wp:docPr>
                  <a:graphic>
                    <a:graphicData uri="http://schemas.openxmlformats.org/drawingml/2006/picture">
                      <pic:pic>
                        <pic:nvPicPr>
                          <pic:cNvPr id="199969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Vertamboz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946884" name="Picture">
</wp:docPr>
                  <a:graphic>
                    <a:graphicData uri="http://schemas.openxmlformats.org/drawingml/2006/picture">
                      <pic:pic>
                        <pic:nvPicPr>
                          <pic:cNvPr id="149894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Vertamboz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99445" name="Picture">
</wp:docPr>
                  <a:graphic>
                    <a:graphicData uri="http://schemas.openxmlformats.org/drawingml/2006/picture">
                      <pic:pic>
                        <pic:nvPicPr>
                          <pic:cNvPr id="1685994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365884" name="Picture">
</wp:docPr>
                  <a:graphic>
                    <a:graphicData uri="http://schemas.openxmlformats.org/drawingml/2006/picture">
                      <pic:pic>
                        <pic:nvPicPr>
                          <pic:cNvPr id="3293658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5908504" name="Picture">
</wp:docPr>
                  <a:graphic>
                    <a:graphicData uri="http://schemas.openxmlformats.org/drawingml/2006/picture">
                      <pic:pic>
                        <pic:nvPicPr>
                          <pic:cNvPr id="8959085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600776" name="Picture">
</wp:docPr>
                        <a:graphic>
                          <a:graphicData uri="http://schemas.openxmlformats.org/drawingml/2006/picture">
                            <pic:pic>
                              <pic:nvPicPr>
                                <pic:cNvPr id="5596007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427788" name="Picture">
</wp:docPr>
                  <a:graphic>
                    <a:graphicData uri="http://schemas.openxmlformats.org/drawingml/2006/picture">
                      <pic:pic>
                        <pic:nvPicPr>
                          <pic:cNvPr id="1120427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467977" name="Picture">
</wp:docPr>
                  <a:graphic>
                    <a:graphicData uri="http://schemas.openxmlformats.org/drawingml/2006/picture">
                      <pic:pic>
                        <pic:nvPicPr>
                          <pic:cNvPr id="893467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Vertamboz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543584" name="Picture">
</wp:docPr>
                  <a:graphic>
                    <a:graphicData uri="http://schemas.openxmlformats.org/drawingml/2006/picture">
                      <pic:pic>
                        <pic:nvPicPr>
                          <pic:cNvPr id="1681543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Vertamboz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109396" name="Picture">
</wp:docPr>
                  <a:graphic>
                    <a:graphicData uri="http://schemas.openxmlformats.org/drawingml/2006/picture">
                      <pic:pic>
                        <pic:nvPicPr>
                          <pic:cNvPr id="135110939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537010" name="Picture">
</wp:docPr>
                  <a:graphic>
                    <a:graphicData uri="http://schemas.openxmlformats.org/drawingml/2006/picture">
                      <pic:pic>
                        <pic:nvPicPr>
                          <pic:cNvPr id="6485370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2242342" name="Picture">
</wp:docPr>
                  <a:graphic>
                    <a:graphicData uri="http://schemas.openxmlformats.org/drawingml/2006/picture">
                      <pic:pic>
                        <pic:nvPicPr>
                          <pic:cNvPr id="105224234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132865" name="Picture">
</wp:docPr>
                  <a:graphic>
                    <a:graphicData uri="http://schemas.openxmlformats.org/drawingml/2006/picture">
                      <pic:pic>
                        <pic:nvPicPr>
                          <pic:cNvPr id="2121132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590992" name="Picture">
</wp:docPr>
                  <a:graphic>
                    <a:graphicData uri="http://schemas.openxmlformats.org/drawingml/2006/picture">
                      <pic:pic>
                        <pic:nvPicPr>
                          <pic:cNvPr id="1159590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Vertamboz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540754" name="Picture">
</wp:docPr>
                  <a:graphic>
                    <a:graphicData uri="http://schemas.openxmlformats.org/drawingml/2006/picture">
                      <pic:pic>
                        <pic:nvPicPr>
                          <pic:cNvPr id="419540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"https://fiches-risques.brgm.fr/georisques/casias/SSP3851852" \t "_blank" </w:instrText>
            </w:r>
            <w:r>
              <w:fldChar w:fldCharType="separate"/>
            </w:r>
            <w:r>
              <w:rPr>
                <w:rFonts w:ascii="Marianne" w:hAnsi="Marianne" w:eastAsia="Marianne" w:cs="Marianne"/>
                <w:sz w:val="14"/>
              </w:rPr>
              <w:t xml:space="preserve">SSP3851852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Tournerie, diamanterie, boissellerie,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"https://fiches-risques.brgm.fr/georisques/casias/SSP3851328" \t "_blank" </w:instrText>
            </w:r>
            <w:r>
              <w:fldChar w:fldCharType="separate"/>
            </w:r>
            <w:r>
              <w:rPr>
                <w:rFonts w:ascii="Marianne" w:hAnsi="Marianne" w:eastAsia="Marianne" w:cs="Marianne"/>
                <w:sz w:val="14"/>
              </w:rPr>
              <w:t xml:space="preserve">SSP3851328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"https://fiches-risques.brgm.fr/georisques/casias/SSP3851327" \t "_blank" </w:instrText>
            </w:r>
            <w:r>
              <w:fldChar w:fldCharType="separate"/>
            </w:r>
            <w:r>
              <w:rPr>
                <w:rFonts w:ascii="Marianne" w:hAnsi="Marianne" w:eastAsia="Marianne" w:cs="Marianne"/>
                <w:sz w:val="14"/>
              </w:rPr>
              <w:t xml:space="preserve">SSP3851327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"https://fiches-risques.brgm.fr/georisques/casias/SSP3851326" \t "_blank" </w:instrText>
            </w:r>
            <w:r>
              <w:fldChar w:fldCharType="separate"/>
            </w:r>
            <w:r>
              <w:rPr>
                <w:rFonts w:ascii="Marianne" w:hAnsi="Marianne" w:eastAsia="Marianne" w:cs="Marianne"/>
                <w:sz w:val="14"/>
              </w:rPr>
              <w:t xml:space="preserve">SSP3851326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