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87129" name="Picture">
</wp:docPr>
                  <a:graphic>
                    <a:graphicData uri="http://schemas.openxmlformats.org/drawingml/2006/picture">
                      <pic:pic>
                        <pic:nvPicPr>
                          <pic:cNvPr id="97888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6808835" name="Picture">
</wp:docPr>
                  <a:graphic>
                    <a:graphicData uri="http://schemas.openxmlformats.org/drawingml/2006/picture">
                      <pic:pic>
                        <pic:nvPicPr>
                          <pic:cNvPr id="536808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0289153" name="Picture">
</wp:docPr>
                        <a:graphic>
                          <a:graphicData uri="http://schemas.openxmlformats.org/drawingml/2006/picture">
                            <pic:pic>
                              <pic:nvPicPr>
                                <pic:cNvPr id="530289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Vers-sous-Sellières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9584702" name="Picture">
</wp:docPr>
                  <a:graphic>
                    <a:graphicData uri="http://schemas.openxmlformats.org/drawingml/2006/picture">
                      <pic:pic>
                        <pic:nvPicPr>
                          <pic:cNvPr id="919584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4443012" name="Picture">
</wp:docPr>
                  <a:graphic>
                    <a:graphicData uri="http://schemas.openxmlformats.org/drawingml/2006/picture">
                      <pic:pic>
                        <pic:nvPicPr>
                          <pic:cNvPr id="1094443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452149" name="Picture">
</wp:docPr>
                  <a:graphic>
                    <a:graphicData uri="http://schemas.openxmlformats.org/drawingml/2006/picture">
                      <pic:pic>
                        <pic:nvPicPr>
                          <pic:cNvPr id="115745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3448" name="Picture">
</wp:docPr>
                  <a:graphic>
                    <a:graphicData uri="http://schemas.openxmlformats.org/drawingml/2006/picture">
                      <pic:pic>
                        <pic:nvPicPr>
                          <pic:cNvPr id="19705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Vers-sous-Sellières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850238" name="Picture">
</wp:docPr>
                  <a:graphic>
                    <a:graphicData uri="http://schemas.openxmlformats.org/drawingml/2006/picture">
                      <pic:pic>
                        <pic:nvPicPr>
                          <pic:cNvPr id="55985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327045" name="Picture">
</wp:docPr>
                        <a:graphic>
                          <a:graphicData uri="http://schemas.openxmlformats.org/drawingml/2006/picture">
                            <pic:pic>
                              <pic:nvPicPr>
                                <pic:cNvPr id="1584327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96965" name="Picture">
</wp:docPr>
                        <a:graphic>
                          <a:graphicData uri="http://schemas.openxmlformats.org/drawingml/2006/picture">
                            <pic:pic>
                              <pic:nvPicPr>
                                <pic:cNvPr id="1140796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7792" name="Picture">
</wp:docPr>
                        <a:graphic>
                          <a:graphicData uri="http://schemas.openxmlformats.org/drawingml/2006/picture">
                            <pic:pic>
                              <pic:nvPicPr>
                                <pic:cNvPr id="14187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773857" name="Picture">
</wp:docPr>
                        <a:graphic>
                          <a:graphicData uri="http://schemas.openxmlformats.org/drawingml/2006/picture">
                            <pic:pic>
                              <pic:nvPicPr>
                                <pic:cNvPr id="2043773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15117" name="Picture">
</wp:docPr>
                        <a:graphic>
                          <a:graphicData uri="http://schemas.openxmlformats.org/drawingml/2006/picture">
                            <pic:pic>
                              <pic:nvPicPr>
                                <pic:cNvPr id="1963915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362704" name="Picture">
</wp:docPr>
                        <a:graphic>
                          <a:graphicData uri="http://schemas.openxmlformats.org/drawingml/2006/picture">
                            <pic:pic>
                              <pic:nvPicPr>
                                <pic:cNvPr id="4453627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448461" name="Picture">
</wp:docPr>
                        <a:graphic>
                          <a:graphicData uri="http://schemas.openxmlformats.org/drawingml/2006/picture">
                            <pic:pic>
                              <pic:nvPicPr>
                                <pic:cNvPr id="10464484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55037" name="Picture">
</wp:docPr>
                        <a:graphic>
                          <a:graphicData uri="http://schemas.openxmlformats.org/drawingml/2006/picture">
                            <pic:pic>
                              <pic:nvPicPr>
                                <pic:cNvPr id="717655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98319" name="Picture">
</wp:docPr>
                        <a:graphic>
                          <a:graphicData uri="http://schemas.openxmlformats.org/drawingml/2006/picture">
                            <pic:pic>
                              <pic:nvPicPr>
                                <pic:cNvPr id="20711983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421494" name="Picture">
</wp:docPr>
                        <a:graphic>
                          <a:graphicData uri="http://schemas.openxmlformats.org/drawingml/2006/picture">
                            <pic:pic>
                              <pic:nvPicPr>
                                <pic:cNvPr id="1354421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00455" name="Picture">
</wp:docPr>
                        <a:graphic>
                          <a:graphicData uri="http://schemas.openxmlformats.org/drawingml/2006/picture">
                            <pic:pic>
                              <pic:nvPicPr>
                                <pic:cNvPr id="1087700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25346" name="Picture">
</wp:docPr>
                        <a:graphic>
                          <a:graphicData uri="http://schemas.openxmlformats.org/drawingml/2006/picture">
                            <pic:pic>
                              <pic:nvPicPr>
                                <pic:cNvPr id="17597253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203077" name="Picture">
</wp:docPr>
                        <a:graphic>
                          <a:graphicData uri="http://schemas.openxmlformats.org/drawingml/2006/picture">
                            <pic:pic>
                              <pic:nvPicPr>
                                <pic:cNvPr id="6142030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00811" name="Picture">
</wp:docPr>
                        <a:graphic>
                          <a:graphicData uri="http://schemas.openxmlformats.org/drawingml/2006/picture">
                            <pic:pic>
                              <pic:nvPicPr>
                                <pic:cNvPr id="1524800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51299" name="Picture">
</wp:docPr>
                        <a:graphic>
                          <a:graphicData uri="http://schemas.openxmlformats.org/drawingml/2006/picture">
                            <pic:pic>
                              <pic:nvPicPr>
                                <pic:cNvPr id="10324512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056011" name="Picture">
</wp:docPr>
                  <a:graphic>
                    <a:graphicData uri="http://schemas.openxmlformats.org/drawingml/2006/picture">
                      <pic:pic>
                        <pic:nvPicPr>
                          <pic:cNvPr id="92705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93423" name="Picture">
</wp:docPr>
                  <a:graphic>
                    <a:graphicData uri="http://schemas.openxmlformats.org/drawingml/2006/picture">
                      <pic:pic>
                        <pic:nvPicPr>
                          <pic:cNvPr id="136029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Vers-sous-Sellières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919154" name="Picture">
</wp:docPr>
                  <a:graphic>
                    <a:graphicData uri="http://schemas.openxmlformats.org/drawingml/2006/picture">
                      <pic:pic>
                        <pic:nvPicPr>
                          <pic:cNvPr id="91591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Vers-sous-sellieres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705653" name="Picture">
</wp:docPr>
                  <a:graphic>
                    <a:graphicData uri="http://schemas.openxmlformats.org/drawingml/2006/picture">
                      <pic:pic>
                        <pic:nvPicPr>
                          <pic:cNvPr id="7247056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32680" name="Picture">
</wp:docPr>
                  <a:graphic>
                    <a:graphicData uri="http://schemas.openxmlformats.org/drawingml/2006/picture">
                      <pic:pic>
                        <pic:nvPicPr>
                          <pic:cNvPr id="174532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0847558" name="Picture">
</wp:docPr>
                  <a:graphic>
                    <a:graphicData uri="http://schemas.openxmlformats.org/drawingml/2006/picture">
                      <pic:pic>
                        <pic:nvPicPr>
                          <pic:cNvPr id="15708475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832081" name="Picture">
</wp:docPr>
                        <a:graphic>
                          <a:graphicData uri="http://schemas.openxmlformats.org/drawingml/2006/picture">
                            <pic:pic>
                              <pic:nvPicPr>
                                <pic:cNvPr id="12668320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454647" name="Picture">
</wp:docPr>
                  <a:graphic>
                    <a:graphicData uri="http://schemas.openxmlformats.org/drawingml/2006/picture">
                      <pic:pic>
                        <pic:nvPicPr>
                          <pic:cNvPr id="169345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76808" name="Picture">
</wp:docPr>
                  <a:graphic>
                    <a:graphicData uri="http://schemas.openxmlformats.org/drawingml/2006/picture">
                      <pic:pic>
                        <pic:nvPicPr>
                          <pic:cNvPr id="97837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Vers-sous-Sellières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849321" name="Picture">
</wp:docPr>
                  <a:graphic>
                    <a:graphicData uri="http://schemas.openxmlformats.org/drawingml/2006/picture">
                      <pic:pic>
                        <pic:nvPicPr>
                          <pic:cNvPr id="166284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Vers-sous-sellieres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418801" name="Picture">
</wp:docPr>
                  <a:graphic>
                    <a:graphicData uri="http://schemas.openxmlformats.org/drawingml/2006/picture">
                      <pic:pic>
                        <pic:nvPicPr>
                          <pic:cNvPr id="19894188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5480" name="Picture">
</wp:docPr>
                  <a:graphic>
                    <a:graphicData uri="http://schemas.openxmlformats.org/drawingml/2006/picture">
                      <pic:pic>
                        <pic:nvPicPr>
                          <pic:cNvPr id="1376154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0092475" name="Picture">
</wp:docPr>
                  <a:graphic>
                    <a:graphicData uri="http://schemas.openxmlformats.org/drawingml/2006/picture">
                      <pic:pic>
                        <pic:nvPicPr>
                          <pic:cNvPr id="19300924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646044" name="Picture">
</wp:docPr>
                        <a:graphic>
                          <a:graphicData uri="http://schemas.openxmlformats.org/drawingml/2006/picture">
                            <pic:pic>
                              <pic:nvPicPr>
                                <pic:cNvPr id="7266460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564182" name="Picture">
</wp:docPr>
                        <a:graphic>
                          <a:graphicData uri="http://schemas.openxmlformats.org/drawingml/2006/picture">
                            <pic:pic>
                              <pic:nvPicPr>
                                <pic:cNvPr id="11385641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6408" name="Picture">
</wp:docPr>
                  <a:graphic>
                    <a:graphicData uri="http://schemas.openxmlformats.org/drawingml/2006/picture">
                      <pic:pic>
                        <pic:nvPicPr>
                          <pic:cNvPr id="12103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67550" name="Picture">
</wp:docPr>
                  <a:graphic>
                    <a:graphicData uri="http://schemas.openxmlformats.org/drawingml/2006/picture">
                      <pic:pic>
                        <pic:nvPicPr>
                          <pic:cNvPr id="23746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Vers-sous-Sellières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11405" name="Picture">
</wp:docPr>
                  <a:graphic>
                    <a:graphicData uri="http://schemas.openxmlformats.org/drawingml/2006/picture">
                      <pic:pic>
                        <pic:nvPicPr>
                          <pic:cNvPr id="14411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Vers-sous-sellieres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048859" name="Picture">
</wp:docPr>
                  <a:graphic>
                    <a:graphicData uri="http://schemas.openxmlformats.org/drawingml/2006/picture">
                      <pic:pic>
                        <pic:nvPicPr>
                          <pic:cNvPr id="222048859"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8516" name="Picture">
</wp:docPr>
                  <a:graphic>
                    <a:graphicData uri="http://schemas.openxmlformats.org/drawingml/2006/picture">
                      <pic:pic>
                        <pic:nvPicPr>
                          <pic:cNvPr id="80678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74612" name="Picture">
</wp:docPr>
                  <a:graphic>
                    <a:graphicData uri="http://schemas.openxmlformats.org/drawingml/2006/picture">
                      <pic:pic>
                        <pic:nvPicPr>
                          <pic:cNvPr id="168774612"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529938" name="Picture">
</wp:docPr>
                        <a:graphic>
                          <a:graphicData uri="http://schemas.openxmlformats.org/drawingml/2006/picture">
                            <pic:pic>
                              <pic:nvPicPr>
                                <pic:cNvPr id="1333529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05222" name="Picture">
</wp:docPr>
                  <a:graphic>
                    <a:graphicData uri="http://schemas.openxmlformats.org/drawingml/2006/picture">
                      <pic:pic>
                        <pic:nvPicPr>
                          <pic:cNvPr id="86170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186862" name="Picture">
</wp:docPr>
                  <a:graphic>
                    <a:graphicData uri="http://schemas.openxmlformats.org/drawingml/2006/picture">
                      <pic:pic>
                        <pic:nvPicPr>
                          <pic:cNvPr id="137918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Vers-sous-Sellières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03111" name="Picture">
</wp:docPr>
                  <a:graphic>
                    <a:graphicData uri="http://schemas.openxmlformats.org/drawingml/2006/picture">
                      <pic:pic>
                        <pic:nvPicPr>
                          <pic:cNvPr id="210640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Vers-sous-sellieres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29724" name="Picture">
</wp:docPr>
                  <a:graphic>
                    <a:graphicData uri="http://schemas.openxmlformats.org/drawingml/2006/picture">
                      <pic:pic>
                        <pic:nvPicPr>
                          <pic:cNvPr id="91129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3809" name="Picture">
</wp:docPr>
                  <a:graphic>
                    <a:graphicData uri="http://schemas.openxmlformats.org/drawingml/2006/picture">
                      <pic:pic>
                        <pic:nvPicPr>
                          <pic:cNvPr id="77803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548116" name="Picture">
</wp:docPr>
                  <a:graphic>
                    <a:graphicData uri="http://schemas.openxmlformats.org/drawingml/2006/picture">
                      <pic:pic>
                        <pic:nvPicPr>
                          <pic:cNvPr id="18815481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295355" name="Picture">
</wp:docPr>
                        <a:graphic>
                          <a:graphicData uri="http://schemas.openxmlformats.org/drawingml/2006/picture">
                            <pic:pic>
                              <pic:nvPicPr>
                                <pic:cNvPr id="1267295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79966" name="Picture">
</wp:docPr>
                  <a:graphic>
                    <a:graphicData uri="http://schemas.openxmlformats.org/drawingml/2006/picture">
                      <pic:pic>
                        <pic:nvPicPr>
                          <pic:cNvPr id="202597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476897" name="Picture">
</wp:docPr>
                  <a:graphic>
                    <a:graphicData uri="http://schemas.openxmlformats.org/drawingml/2006/picture">
                      <pic:pic>
                        <pic:nvPicPr>
                          <pic:cNvPr id="202847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Vers-sous-Sellières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37707" name="Picture">
</wp:docPr>
                  <a:graphic>
                    <a:graphicData uri="http://schemas.openxmlformats.org/drawingml/2006/picture">
                      <pic:pic>
                        <pic:nvPicPr>
                          <pic:cNvPr id="142863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Vers-sous-sellieres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616083" name="Picture">
</wp:docPr>
                  <a:graphic>
                    <a:graphicData uri="http://schemas.openxmlformats.org/drawingml/2006/picture">
                      <pic:pic>
                        <pic:nvPicPr>
                          <pic:cNvPr id="39661608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9555" name="Picture">
</wp:docPr>
                  <a:graphic>
                    <a:graphicData uri="http://schemas.openxmlformats.org/drawingml/2006/picture">
                      <pic:pic>
                        <pic:nvPicPr>
                          <pic:cNvPr id="52559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2634500" name="Picture">
</wp:docPr>
                  <a:graphic>
                    <a:graphicData uri="http://schemas.openxmlformats.org/drawingml/2006/picture">
                      <pic:pic>
                        <pic:nvPicPr>
                          <pic:cNvPr id="96263450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32517" name="Picture">
</wp:docPr>
                  <a:graphic>
                    <a:graphicData uri="http://schemas.openxmlformats.org/drawingml/2006/picture">
                      <pic:pic>
                        <pic:nvPicPr>
                          <pic:cNvPr id="3743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42425" name="Picture">
</wp:docPr>
                  <a:graphic>
                    <a:graphicData uri="http://schemas.openxmlformats.org/drawingml/2006/picture">
                      <pic:pic>
                        <pic:nvPicPr>
                          <pic:cNvPr id="76284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Vers-sous-Sellières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43598" name="Picture">
</wp:docPr>
                  <a:graphic>
                    <a:graphicData uri="http://schemas.openxmlformats.org/drawingml/2006/picture">
                      <pic:pic>
                        <pic:nvPicPr>
                          <pic:cNvPr id="87664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"https://fiches-risques.brgm.fr/georisques/casias/SSP3851325" \t "_blank" </w:instrText>
            </w:r>
            <w:r>
              <w:fldChar w:fldCharType="separate"/>
            </w:r>
            <w:r>
              <w:rPr>
                <w:rFonts w:ascii="Marianne" w:hAnsi="Marianne" w:eastAsia="Marianne" w:cs="Marianne"/>
                <w:sz w:val="14"/>
              </w:rPr>
              <w:t xml:space="preserve">SSP3851325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"https://fiches-risques.brgm.fr/georisques/casias/SSP3851324" \t "_blank" </w:instrText>
            </w:r>
            <w:r>
              <w:fldChar w:fldCharType="separate"/>
            </w:r>
            <w:r>
              <w:rPr>
                <w:rFonts w:ascii="Marianne" w:hAnsi="Marianne" w:eastAsia="Marianne" w:cs="Marianne"/>
                <w:sz w:val="14"/>
              </w:rPr>
              <w:t xml:space="preserve">SSP3851324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en machine agricoles, forges,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"https://fiches-risques.brgm.fr/georisques/casias/SSP3851323" \t "_blank" </w:instrText>
            </w:r>
            <w:r>
              <w:fldChar w:fldCharType="separate"/>
            </w:r>
            <w:r>
              <w:rPr>
                <w:rFonts w:ascii="Marianne" w:hAnsi="Marianne" w:eastAsia="Marianne" w:cs="Marianne"/>
                <w:sz w:val="14"/>
              </w:rPr>
              <w:t xml:space="preserve">SSP3851323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"https://fiches-risques.brgm.fr/georisques/casias/SSP3851322" \t "_blank" </w:instrText>
            </w:r>
            <w:r>
              <w:fldChar w:fldCharType="separate"/>
            </w:r>
            <w:r>
              <w:rPr>
                <w:rFonts w:ascii="Marianne" w:hAnsi="Marianne" w:eastAsia="Marianne" w:cs="Marianne"/>
                <w:sz w:val="14"/>
              </w:rPr>
              <w:t xml:space="preserve">SSP3851322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"https://fiches-risques.brgm.fr/georisques/casias/SSP3849289" \t "_blank" </w:instrText>
            </w:r>
            <w:r>
              <w:fldChar w:fldCharType="separate"/>
            </w:r>
            <w:r>
              <w:rPr>
                <w:rFonts w:ascii="Marianne" w:hAnsi="Marianne" w:eastAsia="Marianne" w:cs="Marianne"/>
                <w:sz w:val="14"/>
              </w:rPr>
              <w:t xml:space="preserve">SSP3849289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