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6919070" name="Picture">
</wp:docPr>
                  <a:graphic>
                    <a:graphicData uri="http://schemas.openxmlformats.org/drawingml/2006/picture">
                      <pic:pic>
                        <pic:nvPicPr>
                          <pic:cNvPr id="2126919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49366651" name="Picture">
</wp:docPr>
                  <a:graphic>
                    <a:graphicData uri="http://schemas.openxmlformats.org/drawingml/2006/picture">
                      <pic:pic>
                        <pic:nvPicPr>
                          <pic:cNvPr id="164936665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59701892" name="Picture">
</wp:docPr>
                        <a:graphic>
                          <a:graphicData uri="http://schemas.openxmlformats.org/drawingml/2006/picture">
                            <pic:pic>
                              <pic:nvPicPr>
                                <pic:cNvPr id="85970189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27390 Verneusses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24137955" name="Picture">
</wp:docPr>
                  <a:graphic>
                    <a:graphicData uri="http://schemas.openxmlformats.org/drawingml/2006/picture">
                      <pic:pic>
                        <pic:nvPicPr>
                          <pic:cNvPr id="162413795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34388179" name="Picture">
</wp:docPr>
                  <a:graphic>
                    <a:graphicData uri="http://schemas.openxmlformats.org/drawingml/2006/picture">
                      <pic:pic>
                        <pic:nvPicPr>
                          <pic:cNvPr id="73438817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1382287" name="Picture">
</wp:docPr>
                  <a:graphic>
                    <a:graphicData uri="http://schemas.openxmlformats.org/drawingml/2006/picture">
                      <pic:pic>
                        <pic:nvPicPr>
                          <pic:cNvPr id="2121382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5595191" name="Picture">
</wp:docPr>
                  <a:graphic>
                    <a:graphicData uri="http://schemas.openxmlformats.org/drawingml/2006/picture">
                      <pic:pic>
                        <pic:nvPicPr>
                          <pic:cNvPr id="9055951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27390 Verneusses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6680499" name="Picture">
</wp:docPr>
                  <a:graphic>
                    <a:graphicData uri="http://schemas.openxmlformats.org/drawingml/2006/picture">
                      <pic:pic>
                        <pic:nvPicPr>
                          <pic:cNvPr id="19966804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1023732" name="Picture">
</wp:docPr>
                        <a:graphic>
                          <a:graphicData uri="http://schemas.openxmlformats.org/drawingml/2006/picture">
                            <pic:pic>
                              <pic:nvPicPr>
                                <pic:cNvPr id="21010237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4783616" name="Picture">
</wp:docPr>
                        <a:graphic>
                          <a:graphicData uri="http://schemas.openxmlformats.org/drawingml/2006/picture">
                            <pic:pic>
                              <pic:nvPicPr>
                                <pic:cNvPr id="190478361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2434676" name="Picture">
</wp:docPr>
                        <a:graphic>
                          <a:graphicData uri="http://schemas.openxmlformats.org/drawingml/2006/picture">
                            <pic:pic>
                              <pic:nvPicPr>
                                <pic:cNvPr id="144243467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8685901" name="Picture">
</wp:docPr>
                        <a:graphic>
                          <a:graphicData uri="http://schemas.openxmlformats.org/drawingml/2006/picture">
                            <pic:pic>
                              <pic:nvPicPr>
                                <pic:cNvPr id="156868590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9397275" name="Picture">
</wp:docPr>
                        <a:graphic>
                          <a:graphicData uri="http://schemas.openxmlformats.org/drawingml/2006/picture">
                            <pic:pic>
                              <pic:nvPicPr>
                                <pic:cNvPr id="116939727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9042578" name="Picture">
</wp:docPr>
                        <a:graphic>
                          <a:graphicData uri="http://schemas.openxmlformats.org/drawingml/2006/picture">
                            <pic:pic>
                              <pic:nvPicPr>
                                <pic:cNvPr id="190904257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9210577" name="Picture">
</wp:docPr>
                        <a:graphic>
                          <a:graphicData uri="http://schemas.openxmlformats.org/drawingml/2006/picture">
                            <pic:pic>
                              <pic:nvPicPr>
                                <pic:cNvPr id="32921057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9604783" name="Picture">
</wp:docPr>
                        <a:graphic>
                          <a:graphicData uri="http://schemas.openxmlformats.org/drawingml/2006/picture">
                            <pic:pic>
                              <pic:nvPicPr>
                                <pic:cNvPr id="206960478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6733835" name="Picture">
</wp:docPr>
                        <a:graphic>
                          <a:graphicData uri="http://schemas.openxmlformats.org/drawingml/2006/picture">
                            <pic:pic>
                              <pic:nvPicPr>
                                <pic:cNvPr id="105673383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5627863" name="Picture">
</wp:docPr>
                        <a:graphic>
                          <a:graphicData uri="http://schemas.openxmlformats.org/drawingml/2006/picture">
                            <pic:pic>
                              <pic:nvPicPr>
                                <pic:cNvPr id="208562786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7617240" name="Picture">
</wp:docPr>
                        <a:graphic>
                          <a:graphicData uri="http://schemas.openxmlformats.org/drawingml/2006/picture">
                            <pic:pic>
                              <pic:nvPicPr>
                                <pic:cNvPr id="51761724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4438123" name="Picture">
</wp:docPr>
                        <a:graphic>
                          <a:graphicData uri="http://schemas.openxmlformats.org/drawingml/2006/picture">
                            <pic:pic>
                              <pic:nvPicPr>
                                <pic:cNvPr id="42443812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6923919" name="Picture">
</wp:docPr>
                        <a:graphic>
                          <a:graphicData uri="http://schemas.openxmlformats.org/drawingml/2006/picture">
                            <pic:pic>
                              <pic:nvPicPr>
                                <pic:cNvPr id="26692391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5983667" name="Picture">
</wp:docPr>
                        <a:graphic>
                          <a:graphicData uri="http://schemas.openxmlformats.org/drawingml/2006/picture">
                            <pic:pic>
                              <pic:nvPicPr>
                                <pic:cNvPr id="133598366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7953394" name="Picture">
</wp:docPr>
                        <a:graphic>
                          <a:graphicData uri="http://schemas.openxmlformats.org/drawingml/2006/picture">
                            <pic:pic>
                              <pic:nvPicPr>
                                <pic:cNvPr id="54795339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6635983" name="Picture">
</wp:docPr>
                        <a:graphic>
                          <a:graphicData uri="http://schemas.openxmlformats.org/drawingml/2006/picture">
                            <pic:pic>
                              <pic:nvPicPr>
                                <pic:cNvPr id="110663598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6740616" name="Picture">
</wp:docPr>
                        <a:graphic>
                          <a:graphicData uri="http://schemas.openxmlformats.org/drawingml/2006/picture">
                            <pic:pic>
                              <pic:nvPicPr>
                                <pic:cNvPr id="213674061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3998021" name="Picture">
</wp:docPr>
                        <a:graphic>
                          <a:graphicData uri="http://schemas.openxmlformats.org/drawingml/2006/picture">
                            <pic:pic>
                              <pic:nvPicPr>
                                <pic:cNvPr id="91399802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7871885" name="Picture">
</wp:docPr>
                        <a:graphic>
                          <a:graphicData uri="http://schemas.openxmlformats.org/drawingml/2006/picture">
                            <pic:pic>
                              <pic:nvPicPr>
                                <pic:cNvPr id="69787188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3622847" name="Picture">
</wp:docPr>
                        <a:graphic>
                          <a:graphicData uri="http://schemas.openxmlformats.org/drawingml/2006/picture">
                            <pic:pic>
                              <pic:nvPicPr>
                                <pic:cNvPr id="214362284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7630159" name="Picture">
</wp:docPr>
                        <a:graphic>
                          <a:graphicData uri="http://schemas.openxmlformats.org/drawingml/2006/picture">
                            <pic:pic>
                              <pic:nvPicPr>
                                <pic:cNvPr id="166763015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9924810" name="Picture">
</wp:docPr>
                  <a:graphic>
                    <a:graphicData uri="http://schemas.openxmlformats.org/drawingml/2006/picture">
                      <pic:pic>
                        <pic:nvPicPr>
                          <pic:cNvPr id="659924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4721842" name="Picture">
</wp:docPr>
                  <a:graphic>
                    <a:graphicData uri="http://schemas.openxmlformats.org/drawingml/2006/picture">
                      <pic:pic>
                        <pic:nvPicPr>
                          <pic:cNvPr id="7347218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27390 Verneusses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4382621" name="Picture">
</wp:docPr>
                  <a:graphic>
                    <a:graphicData uri="http://schemas.openxmlformats.org/drawingml/2006/picture">
                      <pic:pic>
                        <pic:nvPicPr>
                          <pic:cNvPr id="19743826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Verneusses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5198971" name="Picture">
</wp:docPr>
                  <a:graphic>
                    <a:graphicData uri="http://schemas.openxmlformats.org/drawingml/2006/picture">
                      <pic:pic>
                        <pic:nvPicPr>
                          <pic:cNvPr id="535198971"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1843432" name="Picture">
</wp:docPr>
                  <a:graphic>
                    <a:graphicData uri="http://schemas.openxmlformats.org/drawingml/2006/picture">
                      <pic:pic>
                        <pic:nvPicPr>
                          <pic:cNvPr id="31184343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42331189" name="Picture">
</wp:docPr>
                  <a:graphic>
                    <a:graphicData uri="http://schemas.openxmlformats.org/drawingml/2006/picture">
                      <pic:pic>
                        <pic:nvPicPr>
                          <pic:cNvPr id="1442331189"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GUIEL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3033041" name="Picture">
</wp:docPr>
                        <a:graphic>
                          <a:graphicData uri="http://schemas.openxmlformats.org/drawingml/2006/picture">
                            <pic:pic>
                              <pic:nvPicPr>
                                <pic:cNvPr id="147303304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5925483" name="Picture">
</wp:docPr>
                        <a:graphic>
                          <a:graphicData uri="http://schemas.openxmlformats.org/drawingml/2006/picture">
                            <pic:pic>
                              <pic:nvPicPr>
                                <pic:cNvPr id="62592548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9444581" name="Picture">
</wp:docPr>
                  <a:graphic>
                    <a:graphicData uri="http://schemas.openxmlformats.org/drawingml/2006/picture">
                      <pic:pic>
                        <pic:nvPicPr>
                          <pic:cNvPr id="1409444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8954391" name="Picture">
</wp:docPr>
                  <a:graphic>
                    <a:graphicData uri="http://schemas.openxmlformats.org/drawingml/2006/picture">
                      <pic:pic>
                        <pic:nvPicPr>
                          <pic:cNvPr id="1888954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27390 Verneusses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4095434" name="Picture">
</wp:docPr>
                  <a:graphic>
                    <a:graphicData uri="http://schemas.openxmlformats.org/drawingml/2006/picture">
                      <pic:pic>
                        <pic:nvPicPr>
                          <pic:cNvPr id="1794095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Verneusses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INTE2119792A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21/06/2021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731738" name="Picture">
</wp:docPr>
                  <a:graphic>
                    <a:graphicData uri="http://schemas.openxmlformats.org/drawingml/2006/picture">
                      <pic:pic>
                        <pic:nvPicPr>
                          <pic:cNvPr id="150731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5571138" name="Picture">
</wp:docPr>
                  <a:graphic>
                    <a:graphicData uri="http://schemas.openxmlformats.org/drawingml/2006/picture">
                      <pic:pic>
                        <pic:nvPicPr>
                          <pic:cNvPr id="11055711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27390 Verneusses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8569309" name="Picture">
</wp:docPr>
                  <a:graphic>
                    <a:graphicData uri="http://schemas.openxmlformats.org/drawingml/2006/picture">
                      <pic:pic>
                        <pic:nvPicPr>
                          <pic:cNvPr id="14485693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Verneusses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4929873" name="Picture">
</wp:docPr>
                  <a:graphic>
                    <a:graphicData uri="http://schemas.openxmlformats.org/drawingml/2006/picture">
                      <pic:pic>
                        <pic:nvPicPr>
                          <pic:cNvPr id="114492987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2292490" name="Picture">
</wp:docPr>
                  <a:graphic>
                    <a:graphicData uri="http://schemas.openxmlformats.org/drawingml/2006/picture">
                      <pic:pic>
                        <pic:nvPicPr>
                          <pic:cNvPr id="24229249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95136614" name="Picture">
</wp:docPr>
                  <a:graphic>
                    <a:graphicData uri="http://schemas.openxmlformats.org/drawingml/2006/picture">
                      <pic:pic>
                        <pic:nvPicPr>
                          <pic:cNvPr id="59513661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1274965" name="Picture">
</wp:docPr>
                        <a:graphic>
                          <a:graphicData uri="http://schemas.openxmlformats.org/drawingml/2006/picture">
                            <pic:pic>
                              <pic:nvPicPr>
                                <pic:cNvPr id="111127496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5302543" name="Picture">
</wp:docPr>
                  <a:graphic>
                    <a:graphicData uri="http://schemas.openxmlformats.org/drawingml/2006/picture">
                      <pic:pic>
                        <pic:nvPicPr>
                          <pic:cNvPr id="945302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1805194" name="Picture">
</wp:docPr>
                  <a:graphic>
                    <a:graphicData uri="http://schemas.openxmlformats.org/drawingml/2006/picture">
                      <pic:pic>
                        <pic:nvPicPr>
                          <pic:cNvPr id="1501805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27390 Verneusses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7480050" name="Picture">
</wp:docPr>
                  <a:graphic>
                    <a:graphicData uri="http://schemas.openxmlformats.org/drawingml/2006/picture">
                      <pic:pic>
                        <pic:nvPicPr>
                          <pic:cNvPr id="2117480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Verneusses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9635827" name="Picture">
</wp:docPr>
                  <a:graphic>
                    <a:graphicData uri="http://schemas.openxmlformats.org/drawingml/2006/picture">
                      <pic:pic>
                        <pic:nvPicPr>
                          <pic:cNvPr id="129963582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6037994" name="Picture">
</wp:docPr>
                  <a:graphic>
                    <a:graphicData uri="http://schemas.openxmlformats.org/drawingml/2006/picture">
                      <pic:pic>
                        <pic:nvPicPr>
                          <pic:cNvPr id="60603799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26925694" name="Picture">
</wp:docPr>
                  <a:graphic>
                    <a:graphicData uri="http://schemas.openxmlformats.org/drawingml/2006/picture">
                      <pic:pic>
                        <pic:nvPicPr>
                          <pic:cNvPr id="72692569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3226950" name="Picture">
</wp:docPr>
                        <a:graphic>
                          <a:graphicData uri="http://schemas.openxmlformats.org/drawingml/2006/picture">
                            <pic:pic>
                              <pic:nvPicPr>
                                <pic:cNvPr id="145322695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3572506" name="Picture">
</wp:docPr>
                  <a:graphic>
                    <a:graphicData uri="http://schemas.openxmlformats.org/drawingml/2006/picture">
                      <pic:pic>
                        <pic:nvPicPr>
                          <pic:cNvPr id="1573572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2818012" name="Picture">
</wp:docPr>
                  <a:graphic>
                    <a:graphicData uri="http://schemas.openxmlformats.org/drawingml/2006/picture">
                      <pic:pic>
                        <pic:nvPicPr>
                          <pic:cNvPr id="222818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27390 Verneusses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5418457" name="Picture">
</wp:docPr>
                  <a:graphic>
                    <a:graphicData uri="http://schemas.openxmlformats.org/drawingml/2006/picture">
                      <pic:pic>
                        <pic:nvPicPr>
                          <pic:cNvPr id="9154184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Verneusses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9114869" name="Picture">
</wp:docPr>
                  <a:graphic>
                    <a:graphicData uri="http://schemas.openxmlformats.org/drawingml/2006/picture">
                      <pic:pic>
                        <pic:nvPicPr>
                          <pic:cNvPr id="659114869"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8673189" name="Picture">
</wp:docPr>
                  <a:graphic>
                    <a:graphicData uri="http://schemas.openxmlformats.org/drawingml/2006/picture">
                      <pic:pic>
                        <pic:nvPicPr>
                          <pic:cNvPr id="60867318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64105806" name="Picture">
</wp:docPr>
                  <a:graphic>
                    <a:graphicData uri="http://schemas.openxmlformats.org/drawingml/2006/picture">
                      <pic:pic>
                        <pic:nvPicPr>
                          <pic:cNvPr id="364105806"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8733001" name="Picture">
</wp:docPr>
                        <a:graphic>
                          <a:graphicData uri="http://schemas.openxmlformats.org/drawingml/2006/picture">
                            <pic:pic>
                              <pic:nvPicPr>
                                <pic:cNvPr id="125873300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1240219" name="Picture">
</wp:docPr>
                  <a:graphic>
                    <a:graphicData uri="http://schemas.openxmlformats.org/drawingml/2006/picture">
                      <pic:pic>
                        <pic:nvPicPr>
                          <pic:cNvPr id="2141240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7322363" name="Picture">
</wp:docPr>
                  <a:graphic>
                    <a:graphicData uri="http://schemas.openxmlformats.org/drawingml/2006/picture">
                      <pic:pic>
                        <pic:nvPicPr>
                          <pic:cNvPr id="15873223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27390 Verneusses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5950484" name="Picture">
</wp:docPr>
                  <a:graphic>
                    <a:graphicData uri="http://schemas.openxmlformats.org/drawingml/2006/picture">
                      <pic:pic>
                        <pic:nvPicPr>
                          <pic:cNvPr id="545950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Verneusses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1325919" name="Picture">
</wp:docPr>
                  <a:graphic>
                    <a:graphicData uri="http://schemas.openxmlformats.org/drawingml/2006/picture">
                      <pic:pic>
                        <pic:nvPicPr>
                          <pic:cNvPr id="1221325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2790008" name="Picture">
</wp:docPr>
                  <a:graphic>
                    <a:graphicData uri="http://schemas.openxmlformats.org/drawingml/2006/picture">
                      <pic:pic>
                        <pic:nvPicPr>
                          <pic:cNvPr id="19127900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27390 Verneusses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033991" name="Picture">
</wp:docPr>
                  <a:graphic>
                    <a:graphicData uri="http://schemas.openxmlformats.org/drawingml/2006/picture">
                      <pic:pic>
                        <pic:nvPicPr>
                          <pic:cNvPr id="103033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Verneusses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682659" name="Picture">
</wp:docPr>
                  <a:graphic>
                    <a:graphicData uri="http://schemas.openxmlformats.org/drawingml/2006/picture">
                      <pic:pic>
                        <pic:nvPicPr>
                          <pic:cNvPr id="14668265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6425320" name="Picture">
</wp:docPr>
                  <a:graphic>
                    <a:graphicData uri="http://schemas.openxmlformats.org/drawingml/2006/picture">
                      <pic:pic>
                        <pic:nvPicPr>
                          <pic:cNvPr id="198642532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50588454" name="Picture">
</wp:docPr>
                  <a:graphic>
                    <a:graphicData uri="http://schemas.openxmlformats.org/drawingml/2006/picture">
                      <pic:pic>
                        <pic:nvPicPr>
                          <pic:cNvPr id="195058845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7817081" name="Picture">
</wp:docPr>
                        <a:graphic>
                          <a:graphicData uri="http://schemas.openxmlformats.org/drawingml/2006/picture">
                            <pic:pic>
                              <pic:nvPicPr>
                                <pic:cNvPr id="30781708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7009978" name="Picture">
</wp:docPr>
                  <a:graphic>
                    <a:graphicData uri="http://schemas.openxmlformats.org/drawingml/2006/picture">
                      <pic:pic>
                        <pic:nvPicPr>
                          <pic:cNvPr id="2047009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7101421" name="Picture">
</wp:docPr>
                  <a:graphic>
                    <a:graphicData uri="http://schemas.openxmlformats.org/drawingml/2006/picture">
                      <pic:pic>
                        <pic:nvPicPr>
                          <pic:cNvPr id="8371014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27390 Verneusses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2325360" name="Picture">
</wp:docPr>
                  <a:graphic>
                    <a:graphicData uri="http://schemas.openxmlformats.org/drawingml/2006/picture">
                      <pic:pic>
                        <pic:nvPicPr>
                          <pic:cNvPr id="15423253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Verneusses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7950619" name="Picture">
</wp:docPr>
                  <a:graphic>
                    <a:graphicData uri="http://schemas.openxmlformats.org/drawingml/2006/picture">
                      <pic:pic>
                        <pic:nvPicPr>
                          <pic:cNvPr id="160795061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3790891" name="Picture">
</wp:docPr>
                  <a:graphic>
                    <a:graphicData uri="http://schemas.openxmlformats.org/drawingml/2006/picture">
                      <pic:pic>
                        <pic:nvPicPr>
                          <pic:cNvPr id="195379089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86458865" name="Picture">
</wp:docPr>
                  <a:graphic>
                    <a:graphicData uri="http://schemas.openxmlformats.org/drawingml/2006/picture">
                      <pic:pic>
                        <pic:nvPicPr>
                          <pic:cNvPr id="128645886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5366961" name="Picture">
</wp:docPr>
                        <a:graphic>
                          <a:graphicData uri="http://schemas.openxmlformats.org/drawingml/2006/picture">
                            <pic:pic>
                              <pic:nvPicPr>
                                <pic:cNvPr id="174536696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8371972" name="Picture">
</wp:docPr>
                  <a:graphic>
                    <a:graphicData uri="http://schemas.openxmlformats.org/drawingml/2006/picture">
                      <pic:pic>
                        <pic:nvPicPr>
                          <pic:cNvPr id="1248371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1768731" name="Picture">
</wp:docPr>
                  <a:graphic>
                    <a:graphicData uri="http://schemas.openxmlformats.org/drawingml/2006/picture">
                      <pic:pic>
                        <pic:nvPicPr>
                          <pic:cNvPr id="1271768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27390 Verneusses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4146093" name="Picture">
</wp:docPr>
                  <a:graphic>
                    <a:graphicData uri="http://schemas.openxmlformats.org/drawingml/2006/picture">
                      <pic:pic>
                        <pic:nvPicPr>
                          <pic:cNvPr id="20341460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Verneusses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6552392" name="Picture">
</wp:docPr>
                  <a:graphic>
                    <a:graphicData uri="http://schemas.openxmlformats.org/drawingml/2006/picture">
                      <pic:pic>
                        <pic:nvPicPr>
                          <pic:cNvPr id="90655239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8105812" name="Picture">
</wp:docPr>
                  <a:graphic>
                    <a:graphicData uri="http://schemas.openxmlformats.org/drawingml/2006/picture">
                      <pic:pic>
                        <pic:nvPicPr>
                          <pic:cNvPr id="148810581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70665686" name="Picture">
</wp:docPr>
                  <a:graphic>
                    <a:graphicData uri="http://schemas.openxmlformats.org/drawingml/2006/picture">
                      <pic:pic>
                        <pic:nvPicPr>
                          <pic:cNvPr id="87066568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1475137" name="Picture">
</wp:docPr>
                  <a:graphic>
                    <a:graphicData uri="http://schemas.openxmlformats.org/drawingml/2006/picture">
                      <pic:pic>
                        <pic:nvPicPr>
                          <pic:cNvPr id="431475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9254612" name="Picture">
</wp:docPr>
                  <a:graphic>
                    <a:graphicData uri="http://schemas.openxmlformats.org/drawingml/2006/picture">
                      <pic:pic>
                        <pic:nvPicPr>
                          <pic:cNvPr id="5992546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27390 Verneusses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5143081" name="Picture">
</wp:docPr>
                  <a:graphic>
                    <a:graphicData uri="http://schemas.openxmlformats.org/drawingml/2006/picture">
                      <pic:pic>
                        <pic:nvPicPr>
                          <pic:cNvPr id="3351430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"https://fiches-risques.brgm.fr/fr/georisques/mvt-synthetique/11102320" \t "_self" </w:instrText>
            </w:r>
            <w:r>
              <w:fldChar w:fldCharType="separate"/>
            </w:r>
            <w:r>
              <w:rPr>
                <w:rFonts w:ascii="Marianne" w:hAnsi="Marianne" w:eastAsia="Marianne" w:cs="Marianne"/>
                <w:sz w:val="14"/>
              </w:rPr>
              <w:t xml:space="preserve">11102320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472094" name="Picture">
</wp:docPr>
                  <a:graphic>
                    <a:graphicData uri="http://schemas.openxmlformats.org/drawingml/2006/picture">
                      <pic:pic>
                        <pic:nvPicPr>
                          <pic:cNvPr id="25472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8048389" name="Picture">
</wp:docPr>
                  <a:graphic>
                    <a:graphicData uri="http://schemas.openxmlformats.org/drawingml/2006/picture">
                      <pic:pic>
                        <pic:nvPicPr>
                          <pic:cNvPr id="758048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27390 Verneusses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092434" name="Picture">
</wp:docPr>
                  <a:graphic>
                    <a:graphicData uri="http://schemas.openxmlformats.org/drawingml/2006/picture">
                      <pic:pic>
                        <pic:nvPicPr>
                          <pic:cNvPr id="195092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"https://fiches-risques.brgm.fr/georisques/cavite/HNO0000273AA" \t "_self" </w:instrText>
            </w:r>
            <w:r>
              <w:fldChar w:fldCharType="separate"/>
            </w:r>
            <w:r>
              <w:rPr>
                <w:rFonts w:ascii="Marianne" w:hAnsi="Marianne" w:eastAsia="Marianne" w:cs="Marianne"/>
                <w:sz w:val="14"/>
              </w:rPr>
              <w:t xml:space="preserve">HNO0000273AA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souterraine remblayée - N°299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"https://fiches-risques.brgm.fr/georisques/cavite/HNOAA0001154" \t "_self" </w:instrText>
            </w:r>
            <w:r>
              <w:fldChar w:fldCharType="separate"/>
            </w:r>
            <w:r>
              <w:rPr>
                <w:rFonts w:ascii="Marianne" w:hAnsi="Marianne" w:eastAsia="Marianne" w:cs="Marianne"/>
                <w:sz w:val="14"/>
              </w:rPr>
              <w:t xml:space="preserve">HNOAA0001154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 d'absorption, effondrement, etc, parfois comblés - N°20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"https://fiches-risques.brgm.fr/georisques/cavite/HNOAA0001307" \t "_self" </w:instrText>
            </w:r>
            <w:r>
              <w:fldChar w:fldCharType="separate"/>
            </w:r>
            <w:r>
              <w:rPr>
                <w:rFonts w:ascii="Marianne" w:hAnsi="Marianne" w:eastAsia="Marianne" w:cs="Marianne"/>
                <w:sz w:val="14"/>
              </w:rPr>
              <w:t xml:space="preserve">HNOAA0001307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souterraine remblayée - N°266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"https://fiches-risques.brgm.fr/georisques/cavite/HNOAA0001308" \t "_self" </w:instrText>
            </w:r>
            <w:r>
              <w:fldChar w:fldCharType="separate"/>
            </w:r>
            <w:r>
              <w:rPr>
                <w:rFonts w:ascii="Marianne" w:hAnsi="Marianne" w:eastAsia="Marianne" w:cs="Marianne"/>
                <w:sz w:val="14"/>
              </w:rPr>
              <w:t xml:space="preserve">HNOAA0001308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souterraine remblayée - N°267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"https://fiches-risques.brgm.fr/georisques/cavite/HNOAA0001309" \t "_self" </w:instrText>
            </w:r>
            <w:r>
              <w:fldChar w:fldCharType="separate"/>
            </w:r>
            <w:r>
              <w:rPr>
                <w:rFonts w:ascii="Marianne" w:hAnsi="Marianne" w:eastAsia="Marianne" w:cs="Marianne"/>
                <w:sz w:val="14"/>
              </w:rPr>
              <w:t xml:space="preserve">HNOAA0001309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 d'absorption, effondrement, etc, parfois comblés - N°269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"https://fiches-risques.brgm.fr/georisques/cavite/HNOAA0001311" \t "_self" </w:instrText>
            </w:r>
            <w:r>
              <w:fldChar w:fldCharType="separate"/>
            </w:r>
            <w:r>
              <w:rPr>
                <w:rFonts w:ascii="Marianne" w:hAnsi="Marianne" w:eastAsia="Marianne" w:cs="Marianne"/>
                <w:sz w:val="14"/>
              </w:rPr>
              <w:t xml:space="preserve">HNOAA0001311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 d'absorption, effondrement, etc, parfois comblés - N°271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"https://fiches-risques.brgm.fr/georisques/cavite/HNOAA0001317" \t "_self" </w:instrText>
            </w:r>
            <w:r>
              <w:fldChar w:fldCharType="separate"/>
            </w:r>
            <w:r>
              <w:rPr>
                <w:rFonts w:ascii="Marianne" w:hAnsi="Marianne" w:eastAsia="Marianne" w:cs="Marianne"/>
                <w:sz w:val="14"/>
              </w:rPr>
              <w:t xml:space="preserve">HNOAA0001317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souterraine remblayée - N°272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"https://fiches-risques.brgm.fr/georisques/cavite/HNOAA0001325" \t "_self" </w:instrText>
            </w:r>
            <w:r>
              <w:fldChar w:fldCharType="separate"/>
            </w:r>
            <w:r>
              <w:rPr>
                <w:rFonts w:ascii="Marianne" w:hAnsi="Marianne" w:eastAsia="Marianne" w:cs="Marianne"/>
                <w:sz w:val="14"/>
              </w:rPr>
              <w:t xml:space="preserve">HNOAA0001325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 d'absorption, effondrement, etc, parfois comblés - N°283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"https://fiches-risques.brgm.fr/georisques/cavite/HNOAA0001326" \t "_self" </w:instrText>
            </w:r>
            <w:r>
              <w:fldChar w:fldCharType="separate"/>
            </w:r>
            <w:r>
              <w:rPr>
                <w:rFonts w:ascii="Marianne" w:hAnsi="Marianne" w:eastAsia="Marianne" w:cs="Marianne"/>
                <w:sz w:val="14"/>
              </w:rPr>
              <w:t xml:space="preserve">HNOAA0001326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 d'absorption, effondrement, etc, parfois comblés - N°284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"https://fiches-risques.brgm.fr/georisques/cavite/HNOAA0001327" \t "_self" </w:instrText>
            </w:r>
            <w:r>
              <w:fldChar w:fldCharType="separate"/>
            </w:r>
            <w:r>
              <w:rPr>
                <w:rFonts w:ascii="Marianne" w:hAnsi="Marianne" w:eastAsia="Marianne" w:cs="Marianne"/>
                <w:sz w:val="14"/>
              </w:rPr>
              <w:t xml:space="preserve">HNOAA0001327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 d'absorption, effondrement, etc, parfois comblés - N°285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"https://fiches-risques.brgm.fr/georisques/cavite/HNOAA0001328" \t "_self" </w:instrText>
            </w:r>
            <w:r>
              <w:fldChar w:fldCharType="separate"/>
            </w:r>
            <w:r>
              <w:rPr>
                <w:rFonts w:ascii="Marianne" w:hAnsi="Marianne" w:eastAsia="Marianne" w:cs="Marianne"/>
                <w:sz w:val="14"/>
              </w:rPr>
              <w:t xml:space="preserve">HNOAA0001328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 d'absorption, effondrement, etc, parfois comblés - N°286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"https://fiches-risques.brgm.fr/georisques/cavite/HNOAA0001329" \t "_self" </w:instrText>
            </w:r>
            <w:r>
              <w:fldChar w:fldCharType="separate"/>
            </w:r>
            <w:r>
              <w:rPr>
                <w:rFonts w:ascii="Marianne" w:hAnsi="Marianne" w:eastAsia="Marianne" w:cs="Marianne"/>
                <w:sz w:val="14"/>
              </w:rPr>
              <w:t xml:space="preserve">HNOAA0001329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 d'absorption, effondrement, etc, parfois comblés - N°287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"https://fiches-risques.brgm.fr/georisques/cavite/HNOAA0001330" \t "_self" </w:instrText>
            </w:r>
            <w:r>
              <w:fldChar w:fldCharType="separate"/>
            </w:r>
            <w:r>
              <w:rPr>
                <w:rFonts w:ascii="Marianne" w:hAnsi="Marianne" w:eastAsia="Marianne" w:cs="Marianne"/>
                <w:sz w:val="14"/>
              </w:rPr>
              <w:t xml:space="preserve">HNOAA0001330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 d'absorption, effondrement, etc, parfois comblés - N°288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"https://fiches-risques.brgm.fr/georisques/cavite/HNOAA0001331" \t "_self" </w:instrText>
            </w:r>
            <w:r>
              <w:fldChar w:fldCharType="separate"/>
            </w:r>
            <w:r>
              <w:rPr>
                <w:rFonts w:ascii="Marianne" w:hAnsi="Marianne" w:eastAsia="Marianne" w:cs="Marianne"/>
                <w:sz w:val="14"/>
              </w:rPr>
              <w:t xml:space="preserve">HNOAA0001331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 d'absorption, effondrement, etc, parfois comblés - N°289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"https://fiches-risques.brgm.fr/georisques/cavite/HNOAA0001333" \t "_self" </w:instrText>
            </w:r>
            <w:r>
              <w:fldChar w:fldCharType="separate"/>
            </w:r>
            <w:r>
              <w:rPr>
                <w:rFonts w:ascii="Marianne" w:hAnsi="Marianne" w:eastAsia="Marianne" w:cs="Marianne"/>
                <w:sz w:val="14"/>
              </w:rPr>
              <w:t xml:space="preserve">HNOAA0001333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 d'absorption, effondrement, etc, parfois comblés - 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"https://fiches-risques.brgm.fr/georisques/cavite/HNOAA0001334" \t "_self" </w:instrText>
            </w:r>
            <w:r>
              <w:fldChar w:fldCharType="separate"/>
            </w:r>
            <w:r>
              <w:rPr>
                <w:rFonts w:ascii="Marianne" w:hAnsi="Marianne" w:eastAsia="Marianne" w:cs="Marianne"/>
                <w:sz w:val="14"/>
              </w:rPr>
              <w:t xml:space="preserve">HNOAA0001334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 d'absorption, effondrement, etc, parfois comblés - N°290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"https://fiches-risques.brgm.fr/georisques/cavite/HNOAA0001335" \t "_self" </w:instrText>
            </w:r>
            <w:r>
              <w:fldChar w:fldCharType="separate"/>
            </w:r>
            <w:r>
              <w:rPr>
                <w:rFonts w:ascii="Marianne" w:hAnsi="Marianne" w:eastAsia="Marianne" w:cs="Marianne"/>
                <w:sz w:val="14"/>
              </w:rPr>
              <w:t xml:space="preserve">HNOAA0001335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 d'absorption, effondrement, etc, parfois comblés - N°292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"https://fiches-risques.brgm.fr/georisques/cavite/HNOAA0001336" \t "_self" </w:instrText>
            </w:r>
            <w:r>
              <w:fldChar w:fldCharType="separate"/>
            </w:r>
            <w:r>
              <w:rPr>
                <w:rFonts w:ascii="Marianne" w:hAnsi="Marianne" w:eastAsia="Marianne" w:cs="Marianne"/>
                <w:sz w:val="14"/>
              </w:rPr>
              <w:t xml:space="preserve">HNOAA0001336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 d'absorption, effondrement, etc, parfois comblés - N°293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"https://fiches-risques.brgm.fr/georisques/cavite/HNOAA0001341" \t "_self" </w:instrText>
            </w:r>
            <w:r>
              <w:fldChar w:fldCharType="separate"/>
            </w:r>
            <w:r>
              <w:rPr>
                <w:rFonts w:ascii="Marianne" w:hAnsi="Marianne" w:eastAsia="Marianne" w:cs="Marianne"/>
                <w:sz w:val="14"/>
              </w:rPr>
              <w:t xml:space="preserve">HNOAA0001341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 d'absorption, effondrement, etc, parfois comblés - N°298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"https://fiches-risques.brgm.fr/georisques/cavite/HNOAA2700001" \t "_self" </w:instrText>
            </w:r>
            <w:r>
              <w:fldChar w:fldCharType="separate"/>
            </w:r>
            <w:r>
              <w:rPr>
                <w:rFonts w:ascii="Marianne" w:hAnsi="Marianne" w:eastAsia="Marianne" w:cs="Marianne"/>
                <w:sz w:val="14"/>
              </w:rPr>
              <w:t xml:space="preserve">HNOAA2700001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"https://fiches-risques.brgm.fr/georisques/cavite/HNOAA2700010" \t "_self" </w:instrText>
            </w:r>
            <w:r>
              <w:fldChar w:fldCharType="separate"/>
            </w:r>
            <w:r>
              <w:rPr>
                <w:rFonts w:ascii="Marianne" w:hAnsi="Marianne" w:eastAsia="Marianne" w:cs="Marianne"/>
                <w:sz w:val="14"/>
              </w:rPr>
              <w:t xml:space="preserve">HNOAA2700010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6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2913087" name="Picture">
</wp:docPr>
                  <a:graphic>
                    <a:graphicData uri="http://schemas.openxmlformats.org/drawingml/2006/picture">
                      <pic:pic>
                        <pic:nvPicPr>
                          <pic:cNvPr id="1662913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6796160" name="Picture">
</wp:docPr>
                  <a:graphic>
                    <a:graphicData uri="http://schemas.openxmlformats.org/drawingml/2006/picture">
                      <pic:pic>
                        <pic:nvPicPr>
                          <pic:cNvPr id="11167961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27390 Verneusses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0445776" name="Picture">
</wp:docPr>
                  <a:graphic>
                    <a:graphicData uri="http://schemas.openxmlformats.org/drawingml/2006/picture">
                      <pic:pic>
                        <pic:nvPicPr>
                          <pic:cNvPr id="1980445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"https://fiches-risques.brgm.fr/georisques/casias/SSP3858341" \t "_blank" </w:instrText>
            </w:r>
            <w:r>
              <w:fldChar w:fldCharType="separate"/>
            </w:r>
            <w:r>
              <w:rPr>
                <w:rFonts w:ascii="Marianne" w:hAnsi="Marianne" w:eastAsia="Marianne" w:cs="Marianne"/>
                <w:sz w:val="14"/>
              </w:rPr>
              <w:t xml:space="preserve">SSP3858341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Commune de VERNEUSSES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