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199634" name="Picture">
</wp:docPr>
                  <a:graphic>
                    <a:graphicData uri="http://schemas.openxmlformats.org/drawingml/2006/picture">
                      <pic:pic>
                        <pic:nvPicPr>
                          <pic:cNvPr id="174019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1743743" name="Picture">
</wp:docPr>
                  <a:graphic>
                    <a:graphicData uri="http://schemas.openxmlformats.org/drawingml/2006/picture">
                      <pic:pic>
                        <pic:nvPicPr>
                          <pic:cNvPr id="1631743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012857" name="Picture">
</wp:docPr>
                        <a:graphic>
                          <a:graphicData uri="http://schemas.openxmlformats.org/drawingml/2006/picture">
                            <pic:pic>
                              <pic:nvPicPr>
                                <pic:cNvPr id="110012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39160 Véria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4954136" name="Picture">
</wp:docPr>
                  <a:graphic>
                    <a:graphicData uri="http://schemas.openxmlformats.org/drawingml/2006/picture">
                      <pic:pic>
                        <pic:nvPicPr>
                          <pic:cNvPr id="724954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429820" name="Picture">
</wp:docPr>
                  <a:graphic>
                    <a:graphicData uri="http://schemas.openxmlformats.org/drawingml/2006/picture">
                      <pic:pic>
                        <pic:nvPicPr>
                          <pic:cNvPr id="1435429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970889" name="Picture">
</wp:docPr>
                  <a:graphic>
                    <a:graphicData uri="http://schemas.openxmlformats.org/drawingml/2006/picture">
                      <pic:pic>
                        <pic:nvPicPr>
                          <pic:cNvPr id="166297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878939" name="Picture">
</wp:docPr>
                  <a:graphic>
                    <a:graphicData uri="http://schemas.openxmlformats.org/drawingml/2006/picture">
                      <pic:pic>
                        <pic:nvPicPr>
                          <pic:cNvPr id="112787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Véria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124623" name="Picture">
</wp:docPr>
                  <a:graphic>
                    <a:graphicData uri="http://schemas.openxmlformats.org/drawingml/2006/picture">
                      <pic:pic>
                        <pic:nvPicPr>
                          <pic:cNvPr id="110912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741983" name="Picture">
</wp:docPr>
                        <a:graphic>
                          <a:graphicData uri="http://schemas.openxmlformats.org/drawingml/2006/picture">
                            <pic:pic>
                              <pic:nvPicPr>
                                <pic:cNvPr id="1496741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547514" name="Picture">
</wp:docPr>
                        <a:graphic>
                          <a:graphicData uri="http://schemas.openxmlformats.org/drawingml/2006/picture">
                            <pic:pic>
                              <pic:nvPicPr>
                                <pic:cNvPr id="1278547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809773" name="Picture">
</wp:docPr>
                        <a:graphic>
                          <a:graphicData uri="http://schemas.openxmlformats.org/drawingml/2006/picture">
                            <pic:pic>
                              <pic:nvPicPr>
                                <pic:cNvPr id="853809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83337" name="Picture">
</wp:docPr>
                        <a:graphic>
                          <a:graphicData uri="http://schemas.openxmlformats.org/drawingml/2006/picture">
                            <pic:pic>
                              <pic:nvPicPr>
                                <pic:cNvPr id="160283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03838" name="Picture">
</wp:docPr>
                        <a:graphic>
                          <a:graphicData uri="http://schemas.openxmlformats.org/drawingml/2006/picture">
                            <pic:pic>
                              <pic:nvPicPr>
                                <pic:cNvPr id="184203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200547" name="Picture">
</wp:docPr>
                        <a:graphic>
                          <a:graphicData uri="http://schemas.openxmlformats.org/drawingml/2006/picture">
                            <pic:pic>
                              <pic:nvPicPr>
                                <pic:cNvPr id="74220054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859559" name="Picture">
</wp:docPr>
                        <a:graphic>
                          <a:graphicData uri="http://schemas.openxmlformats.org/drawingml/2006/picture">
                            <pic:pic>
                              <pic:nvPicPr>
                                <pic:cNvPr id="9338595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49297" name="Picture">
</wp:docPr>
                        <a:graphic>
                          <a:graphicData uri="http://schemas.openxmlformats.org/drawingml/2006/picture">
                            <pic:pic>
                              <pic:nvPicPr>
                                <pic:cNvPr id="1039649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329374" name="Picture">
</wp:docPr>
                        <a:graphic>
                          <a:graphicData uri="http://schemas.openxmlformats.org/drawingml/2006/picture">
                            <pic:pic>
                              <pic:nvPicPr>
                                <pic:cNvPr id="193532937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594282" name="Picture">
</wp:docPr>
                        <a:graphic>
                          <a:graphicData uri="http://schemas.openxmlformats.org/drawingml/2006/picture">
                            <pic:pic>
                              <pic:nvPicPr>
                                <pic:cNvPr id="17335942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15974" name="Picture">
</wp:docPr>
                        <a:graphic>
                          <a:graphicData uri="http://schemas.openxmlformats.org/drawingml/2006/picture">
                            <pic:pic>
                              <pic:nvPicPr>
                                <pic:cNvPr id="1528615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338953" name="Picture">
</wp:docPr>
                        <a:graphic>
                          <a:graphicData uri="http://schemas.openxmlformats.org/drawingml/2006/picture">
                            <pic:pic>
                              <pic:nvPicPr>
                                <pic:cNvPr id="9873389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591994" name="Picture">
</wp:docPr>
                        <a:graphic>
                          <a:graphicData uri="http://schemas.openxmlformats.org/drawingml/2006/picture">
                            <pic:pic>
                              <pic:nvPicPr>
                                <pic:cNvPr id="9365919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268314" name="Picture">
</wp:docPr>
                        <a:graphic>
                          <a:graphicData uri="http://schemas.openxmlformats.org/drawingml/2006/picture">
                            <pic:pic>
                              <pic:nvPicPr>
                                <pic:cNvPr id="442268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883531" name="Picture">
</wp:docPr>
                        <a:graphic>
                          <a:graphicData uri="http://schemas.openxmlformats.org/drawingml/2006/picture">
                            <pic:pic>
                              <pic:nvPicPr>
                                <pic:cNvPr id="180188353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80432" name="Picture">
</wp:docPr>
                  <a:graphic>
                    <a:graphicData uri="http://schemas.openxmlformats.org/drawingml/2006/picture">
                      <pic:pic>
                        <pic:nvPicPr>
                          <pic:cNvPr id="65398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80799" name="Picture">
</wp:docPr>
                  <a:graphic>
                    <a:graphicData uri="http://schemas.openxmlformats.org/drawingml/2006/picture">
                      <pic:pic>
                        <pic:nvPicPr>
                          <pic:cNvPr id="176418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273890" name="Picture">
</wp:docPr>
                  <a:graphic>
                    <a:graphicData uri="http://schemas.openxmlformats.org/drawingml/2006/picture">
                      <pic:pic>
                        <pic:nvPicPr>
                          <pic:cNvPr id="35127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151367" name="Picture">
</wp:docPr>
                  <a:graphic>
                    <a:graphicData uri="http://schemas.openxmlformats.org/drawingml/2006/picture">
                      <pic:pic>
                        <pic:nvPicPr>
                          <pic:cNvPr id="2611513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5899" name="Picture">
</wp:docPr>
                  <a:graphic>
                    <a:graphicData uri="http://schemas.openxmlformats.org/drawingml/2006/picture">
                      <pic:pic>
                        <pic:nvPicPr>
                          <pic:cNvPr id="164915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6705084" name="Picture">
</wp:docPr>
                  <a:graphic>
                    <a:graphicData uri="http://schemas.openxmlformats.org/drawingml/2006/picture">
                      <pic:pic>
                        <pic:nvPicPr>
                          <pic:cNvPr id="3767050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75127" name="Picture">
</wp:docPr>
                        <a:graphic>
                          <a:graphicData uri="http://schemas.openxmlformats.org/drawingml/2006/picture">
                            <pic:pic>
                              <pic:nvPicPr>
                                <pic:cNvPr id="14879751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988204" name="Picture">
</wp:docPr>
                  <a:graphic>
                    <a:graphicData uri="http://schemas.openxmlformats.org/drawingml/2006/picture">
                      <pic:pic>
                        <pic:nvPicPr>
                          <pic:cNvPr id="198098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497082" name="Picture">
</wp:docPr>
                  <a:graphic>
                    <a:graphicData uri="http://schemas.openxmlformats.org/drawingml/2006/picture">
                      <pic:pic>
                        <pic:nvPicPr>
                          <pic:cNvPr id="160249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69463" name="Picture">
</wp:docPr>
                  <a:graphic>
                    <a:graphicData uri="http://schemas.openxmlformats.org/drawingml/2006/picture">
                      <pic:pic>
                        <pic:nvPicPr>
                          <pic:cNvPr id="5026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679144" name="Picture">
</wp:docPr>
                  <a:graphic>
                    <a:graphicData uri="http://schemas.openxmlformats.org/drawingml/2006/picture">
                      <pic:pic>
                        <pic:nvPicPr>
                          <pic:cNvPr id="12276791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709954" name="Picture">
</wp:docPr>
                  <a:graphic>
                    <a:graphicData uri="http://schemas.openxmlformats.org/drawingml/2006/picture">
                      <pic:pic>
                        <pic:nvPicPr>
                          <pic:cNvPr id="5977099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0808949" name="Picture">
</wp:docPr>
                  <a:graphic>
                    <a:graphicData uri="http://schemas.openxmlformats.org/drawingml/2006/picture">
                      <pic:pic>
                        <pic:nvPicPr>
                          <pic:cNvPr id="7408089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191085" name="Picture">
</wp:docPr>
                        <a:graphic>
                          <a:graphicData uri="http://schemas.openxmlformats.org/drawingml/2006/picture">
                            <pic:pic>
                              <pic:nvPicPr>
                                <pic:cNvPr id="17981910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023858" name="Picture">
</wp:docPr>
                        <a:graphic>
                          <a:graphicData uri="http://schemas.openxmlformats.org/drawingml/2006/picture">
                            <pic:pic>
                              <pic:nvPicPr>
                                <pic:cNvPr id="20850238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8073" name="Picture">
</wp:docPr>
                  <a:graphic>
                    <a:graphicData uri="http://schemas.openxmlformats.org/drawingml/2006/picture">
                      <pic:pic>
                        <pic:nvPicPr>
                          <pic:cNvPr id="21186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03052" name="Picture">
</wp:docPr>
                  <a:graphic>
                    <a:graphicData uri="http://schemas.openxmlformats.org/drawingml/2006/picture">
                      <pic:pic>
                        <pic:nvPicPr>
                          <pic:cNvPr id="47560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60632" name="Picture">
</wp:docPr>
                  <a:graphic>
                    <a:graphicData uri="http://schemas.openxmlformats.org/drawingml/2006/picture">
                      <pic:pic>
                        <pic:nvPicPr>
                          <pic:cNvPr id="84856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6089" name="Picture">
</wp:docPr>
                  <a:graphic>
                    <a:graphicData uri="http://schemas.openxmlformats.org/drawingml/2006/picture">
                      <pic:pic>
                        <pic:nvPicPr>
                          <pic:cNvPr id="15856089"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303054" name="Picture">
</wp:docPr>
                  <a:graphic>
                    <a:graphicData uri="http://schemas.openxmlformats.org/drawingml/2006/picture">
                      <pic:pic>
                        <pic:nvPicPr>
                          <pic:cNvPr id="1921303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852116" name="Picture">
</wp:docPr>
                  <a:graphic>
                    <a:graphicData uri="http://schemas.openxmlformats.org/drawingml/2006/picture">
                      <pic:pic>
                        <pic:nvPicPr>
                          <pic:cNvPr id="1715852116"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987393" name="Picture">
</wp:docPr>
                        <a:graphic>
                          <a:graphicData uri="http://schemas.openxmlformats.org/drawingml/2006/picture">
                            <pic:pic>
                              <pic:nvPicPr>
                                <pic:cNvPr id="829987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820333" name="Picture">
</wp:docPr>
                  <a:graphic>
                    <a:graphicData uri="http://schemas.openxmlformats.org/drawingml/2006/picture">
                      <pic:pic>
                        <pic:nvPicPr>
                          <pic:cNvPr id="168182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899098" name="Picture">
</wp:docPr>
                  <a:graphic>
                    <a:graphicData uri="http://schemas.openxmlformats.org/drawingml/2006/picture">
                      <pic:pic>
                        <pic:nvPicPr>
                          <pic:cNvPr id="165889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458389" name="Picture">
</wp:docPr>
                  <a:graphic>
                    <a:graphicData uri="http://schemas.openxmlformats.org/drawingml/2006/picture">
                      <pic:pic>
                        <pic:nvPicPr>
                          <pic:cNvPr id="39845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680806" name="Picture">
</wp:docPr>
                  <a:graphic>
                    <a:graphicData uri="http://schemas.openxmlformats.org/drawingml/2006/picture">
                      <pic:pic>
                        <pic:nvPicPr>
                          <pic:cNvPr id="2646808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68421" name="Picture">
</wp:docPr>
                  <a:graphic>
                    <a:graphicData uri="http://schemas.openxmlformats.org/drawingml/2006/picture">
                      <pic:pic>
                        <pic:nvPicPr>
                          <pic:cNvPr id="392868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39169" name="Picture">
</wp:docPr>
                  <a:graphic>
                    <a:graphicData uri="http://schemas.openxmlformats.org/drawingml/2006/picture">
                      <pic:pic>
                        <pic:nvPicPr>
                          <pic:cNvPr id="1100391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121597" name="Picture">
</wp:docPr>
                        <a:graphic>
                          <a:graphicData uri="http://schemas.openxmlformats.org/drawingml/2006/picture">
                            <pic:pic>
                              <pic:nvPicPr>
                                <pic:cNvPr id="6631215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67951" name="Picture">
</wp:docPr>
                  <a:graphic>
                    <a:graphicData uri="http://schemas.openxmlformats.org/drawingml/2006/picture">
                      <pic:pic>
                        <pic:nvPicPr>
                          <pic:cNvPr id="150086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418874" name="Picture">
</wp:docPr>
                  <a:graphic>
                    <a:graphicData uri="http://schemas.openxmlformats.org/drawingml/2006/picture">
                      <pic:pic>
                        <pic:nvPicPr>
                          <pic:cNvPr id="130141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Véria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866885" name="Picture">
</wp:docPr>
                  <a:graphic>
                    <a:graphicData uri="http://schemas.openxmlformats.org/drawingml/2006/picture">
                      <pic:pic>
                        <pic:nvPicPr>
                          <pic:cNvPr id="25886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247818" name="Picture">
</wp:docPr>
                  <a:graphic>
                    <a:graphicData uri="http://schemas.openxmlformats.org/drawingml/2006/picture">
                      <pic:pic>
                        <pic:nvPicPr>
                          <pic:cNvPr id="192824781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92748" name="Picture">
</wp:docPr>
                  <a:graphic>
                    <a:graphicData uri="http://schemas.openxmlformats.org/drawingml/2006/picture">
                      <pic:pic>
                        <pic:nvPicPr>
                          <pic:cNvPr id="883392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6071924" name="Picture">
</wp:docPr>
                  <a:graphic>
                    <a:graphicData uri="http://schemas.openxmlformats.org/drawingml/2006/picture">
                      <pic:pic>
                        <pic:nvPicPr>
                          <pic:cNvPr id="118607192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967377" name="Picture">
</wp:docPr>
                  <a:graphic>
                    <a:graphicData uri="http://schemas.openxmlformats.org/drawingml/2006/picture">
                      <pic:pic>
                        <pic:nvPicPr>
                          <pic:cNvPr id="79996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87275" name="Picture">
</wp:docPr>
                  <a:graphic>
                    <a:graphicData uri="http://schemas.openxmlformats.org/drawingml/2006/picture">
                      <pic:pic>
                        <pic:nvPicPr>
                          <pic:cNvPr id="181778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39160 Véria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513794" name="Picture">
</wp:docPr>
                  <a:graphic>
                    <a:graphicData uri="http://schemas.openxmlformats.org/drawingml/2006/picture">
                      <pic:pic>
                        <pic:nvPicPr>
                          <pic:cNvPr id="167551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"https://fiches-risques.brgm.fr/georisques/casias/SSP3851727" \t "_blank" </w:instrText>
            </w:r>
            <w:r>
              <w:fldChar w:fldCharType="separate"/>
            </w:r>
            <w:r>
              <w:rPr>
                <w:rFonts w:ascii="Marianne" w:hAnsi="Marianne" w:eastAsia="Marianne" w:cs="Marianne"/>
                <w:sz w:val="14"/>
              </w:rPr>
              <w:t xml:space="preserve">SSP3851727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"https://fiches-risques.brgm.fr/georisques/casias/SSP3851317" \t "_blank" </w:instrText>
            </w:r>
            <w:r>
              <w:fldChar w:fldCharType="separate"/>
            </w:r>
            <w:r>
              <w:rPr>
                <w:rFonts w:ascii="Marianne" w:hAnsi="Marianne" w:eastAsia="Marianne" w:cs="Marianne"/>
                <w:sz w:val="14"/>
              </w:rPr>
              <w:t xml:space="preserve">SSP3851317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Concassage et criblage de pierre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"https://fiches-risques.brgm.fr/georisques/casias/SSP3851316" \t "_blank" </w:instrText>
            </w:r>
            <w:r>
              <w:fldChar w:fldCharType="separate"/>
            </w:r>
            <w:r>
              <w:rPr>
                <w:rFonts w:ascii="Marianne" w:hAnsi="Marianne" w:eastAsia="Marianne" w:cs="Marianne"/>
                <w:sz w:val="14"/>
              </w:rPr>
              <w:t xml:space="preserve">SSP3851316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