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981938" name="Picture">
</wp:docPr>
                  <a:graphic>
                    <a:graphicData uri="http://schemas.openxmlformats.org/drawingml/2006/picture">
                      <pic:pic>
                        <pic:nvPicPr>
                          <pic:cNvPr id="507981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7039919" name="Picture">
</wp:docPr>
                  <a:graphic>
                    <a:graphicData uri="http://schemas.openxmlformats.org/drawingml/2006/picture">
                      <pic:pic>
                        <pic:nvPicPr>
                          <pic:cNvPr id="20870399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9711524" name="Picture">
</wp:docPr>
                        <a:graphic>
                          <a:graphicData uri="http://schemas.openxmlformats.org/drawingml/2006/picture">
                            <pic:pic>
                              <pic:nvPicPr>
                                <pic:cNvPr id="7797115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25160 Vaux-et-Chantegrue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1107022" name="Picture">
</wp:docPr>
                  <a:graphic>
                    <a:graphicData uri="http://schemas.openxmlformats.org/drawingml/2006/picture">
                      <pic:pic>
                        <pic:nvPicPr>
                          <pic:cNvPr id="15511070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9196600" name="Picture">
</wp:docPr>
                  <a:graphic>
                    <a:graphicData uri="http://schemas.openxmlformats.org/drawingml/2006/picture">
                      <pic:pic>
                        <pic:nvPicPr>
                          <pic:cNvPr id="7791966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767085" name="Picture">
</wp:docPr>
                  <a:graphic>
                    <a:graphicData uri="http://schemas.openxmlformats.org/drawingml/2006/picture">
                      <pic:pic>
                        <pic:nvPicPr>
                          <pic:cNvPr id="903767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630943" name="Picture">
</wp:docPr>
                  <a:graphic>
                    <a:graphicData uri="http://schemas.openxmlformats.org/drawingml/2006/picture">
                      <pic:pic>
                        <pic:nvPicPr>
                          <pic:cNvPr id="684630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Vaux-et-Chantegrue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069292" name="Picture">
</wp:docPr>
                  <a:graphic>
                    <a:graphicData uri="http://schemas.openxmlformats.org/drawingml/2006/picture">
                      <pic:pic>
                        <pic:nvPicPr>
                          <pic:cNvPr id="1628069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969436" name="Picture">
</wp:docPr>
                        <a:graphic>
                          <a:graphicData uri="http://schemas.openxmlformats.org/drawingml/2006/picture">
                            <pic:pic>
                              <pic:nvPicPr>
                                <pic:cNvPr id="20619694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021744" name="Picture">
</wp:docPr>
                        <a:graphic>
                          <a:graphicData uri="http://schemas.openxmlformats.org/drawingml/2006/picture">
                            <pic:pic>
                              <pic:nvPicPr>
                                <pic:cNvPr id="9810217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500673" name="Picture">
</wp:docPr>
                        <a:graphic>
                          <a:graphicData uri="http://schemas.openxmlformats.org/drawingml/2006/picture">
                            <pic:pic>
                              <pic:nvPicPr>
                                <pic:cNvPr id="3545006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529836" name="Picture">
</wp:docPr>
                        <a:graphic>
                          <a:graphicData uri="http://schemas.openxmlformats.org/drawingml/2006/picture">
                            <pic:pic>
                              <pic:nvPicPr>
                                <pic:cNvPr id="11945298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786260" name="Picture">
</wp:docPr>
                        <a:graphic>
                          <a:graphicData uri="http://schemas.openxmlformats.org/drawingml/2006/picture">
                            <pic:pic>
                              <pic:nvPicPr>
                                <pic:cNvPr id="3467862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05113" name="Picture">
</wp:docPr>
                        <a:graphic>
                          <a:graphicData uri="http://schemas.openxmlformats.org/drawingml/2006/picture">
                            <pic:pic>
                              <pic:nvPicPr>
                                <pic:cNvPr id="1811051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834532" name="Picture">
</wp:docPr>
                        <a:graphic>
                          <a:graphicData uri="http://schemas.openxmlformats.org/drawingml/2006/picture">
                            <pic:pic>
                              <pic:nvPicPr>
                                <pic:cNvPr id="20048345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793158" name="Picture">
</wp:docPr>
                        <a:graphic>
                          <a:graphicData uri="http://schemas.openxmlformats.org/drawingml/2006/picture">
                            <pic:pic>
                              <pic:nvPicPr>
                                <pic:cNvPr id="18087931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33354" name="Picture">
</wp:docPr>
                        <a:graphic>
                          <a:graphicData uri="http://schemas.openxmlformats.org/drawingml/2006/picture">
                            <pic:pic>
                              <pic:nvPicPr>
                                <pic:cNvPr id="12203335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956000" name="Picture">
</wp:docPr>
                        <a:graphic>
                          <a:graphicData uri="http://schemas.openxmlformats.org/drawingml/2006/picture">
                            <pic:pic>
                              <pic:nvPicPr>
                                <pic:cNvPr id="19209560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645813" name="Picture">
</wp:docPr>
                        <a:graphic>
                          <a:graphicData uri="http://schemas.openxmlformats.org/drawingml/2006/picture">
                            <pic:pic>
                              <pic:nvPicPr>
                                <pic:cNvPr id="19586458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183384" name="Picture">
</wp:docPr>
                        <a:graphic>
                          <a:graphicData uri="http://schemas.openxmlformats.org/drawingml/2006/picture">
                            <pic:pic>
                              <pic:nvPicPr>
                                <pic:cNvPr id="16561833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862160" name="Picture">
</wp:docPr>
                        <a:graphic>
                          <a:graphicData uri="http://schemas.openxmlformats.org/drawingml/2006/picture">
                            <pic:pic>
                              <pic:nvPicPr>
                                <pic:cNvPr id="2938621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610393" name="Picture">
</wp:docPr>
                        <a:graphic>
                          <a:graphicData uri="http://schemas.openxmlformats.org/drawingml/2006/picture">
                            <pic:pic>
                              <pic:nvPicPr>
                                <pic:cNvPr id="9986103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229089" name="Picture">
</wp:docPr>
                        <a:graphic>
                          <a:graphicData uri="http://schemas.openxmlformats.org/drawingml/2006/picture">
                            <pic:pic>
                              <pic:nvPicPr>
                                <pic:cNvPr id="39122908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608502" name="Picture">
</wp:docPr>
                        <a:graphic>
                          <a:graphicData uri="http://schemas.openxmlformats.org/drawingml/2006/picture">
                            <pic:pic>
                              <pic:nvPicPr>
                                <pic:cNvPr id="10346085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312943" name="Picture">
</wp:docPr>
                        <a:graphic>
                          <a:graphicData uri="http://schemas.openxmlformats.org/drawingml/2006/picture">
                            <pic:pic>
                              <pic:nvPicPr>
                                <pic:cNvPr id="6083129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752556" name="Picture">
</wp:docPr>
                        <a:graphic>
                          <a:graphicData uri="http://schemas.openxmlformats.org/drawingml/2006/picture">
                            <pic:pic>
                              <pic:nvPicPr>
                                <pic:cNvPr id="2267525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33095" name="Picture">
</wp:docPr>
                        <a:graphic>
                          <a:graphicData uri="http://schemas.openxmlformats.org/drawingml/2006/picture">
                            <pic:pic>
                              <pic:nvPicPr>
                                <pic:cNvPr id="243330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693172" name="Picture">
</wp:docPr>
                        <a:graphic>
                          <a:graphicData uri="http://schemas.openxmlformats.org/drawingml/2006/picture">
                            <pic:pic>
                              <pic:nvPicPr>
                                <pic:cNvPr id="3536931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680223" name="Picture">
</wp:docPr>
                        <a:graphic>
                          <a:graphicData uri="http://schemas.openxmlformats.org/drawingml/2006/picture">
                            <pic:pic>
                              <pic:nvPicPr>
                                <pic:cNvPr id="14296802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442033" name="Picture">
</wp:docPr>
                  <a:graphic>
                    <a:graphicData uri="http://schemas.openxmlformats.org/drawingml/2006/picture">
                      <pic:pic>
                        <pic:nvPicPr>
                          <pic:cNvPr id="1785442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98030" name="Picture">
</wp:docPr>
                  <a:graphic>
                    <a:graphicData uri="http://schemas.openxmlformats.org/drawingml/2006/picture">
                      <pic:pic>
                        <pic:nvPicPr>
                          <pic:cNvPr id="56398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Vaux-et-Chantegrue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936755" name="Picture">
</wp:docPr>
                  <a:graphic>
                    <a:graphicData uri="http://schemas.openxmlformats.org/drawingml/2006/picture">
                      <pic:pic>
                        <pic:nvPicPr>
                          <pic:cNvPr id="933936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Vaux-et-chantegrue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200818" name="Picture">
</wp:docPr>
                  <a:graphic>
                    <a:graphicData uri="http://schemas.openxmlformats.org/drawingml/2006/picture">
                      <pic:pic>
                        <pic:nvPicPr>
                          <pic:cNvPr id="1692200818"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845411" name="Picture">
</wp:docPr>
                  <a:graphic>
                    <a:graphicData uri="http://schemas.openxmlformats.org/drawingml/2006/picture">
                      <pic:pic>
                        <pic:nvPicPr>
                          <pic:cNvPr id="5848454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10022221" name="Picture">
</wp:docPr>
                  <a:graphic>
                    <a:graphicData uri="http://schemas.openxmlformats.org/drawingml/2006/picture">
                      <pic:pic>
                        <pic:nvPicPr>
                          <pic:cNvPr id="1010022221"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1625" name="Picture">
</wp:docPr>
                        <a:graphic>
                          <a:graphicData uri="http://schemas.openxmlformats.org/drawingml/2006/picture">
                            <pic:pic>
                              <pic:nvPicPr>
                                <pic:cNvPr id="76616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25/09/1987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144408" name="Picture">
</wp:docPr>
                  <a:graphic>
                    <a:graphicData uri="http://schemas.openxmlformats.org/drawingml/2006/picture">
                      <pic:pic>
                        <pic:nvPicPr>
                          <pic:cNvPr id="1828144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747521" name="Picture">
</wp:docPr>
                  <a:graphic>
                    <a:graphicData uri="http://schemas.openxmlformats.org/drawingml/2006/picture">
                      <pic:pic>
                        <pic:nvPicPr>
                          <pic:cNvPr id="1493747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Vaux-et-Chantegrue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684729" name="Picture">
</wp:docPr>
                  <a:graphic>
                    <a:graphicData uri="http://schemas.openxmlformats.org/drawingml/2006/picture">
                      <pic:pic>
                        <pic:nvPicPr>
                          <pic:cNvPr id="2115684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Vaux-et-chantegrue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067095" name="Picture">
</wp:docPr>
                  <a:graphic>
                    <a:graphicData uri="http://schemas.openxmlformats.org/drawingml/2006/picture">
                      <pic:pic>
                        <pic:nvPicPr>
                          <pic:cNvPr id="15080670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476573" name="Picture">
</wp:docPr>
                  <a:graphic>
                    <a:graphicData uri="http://schemas.openxmlformats.org/drawingml/2006/picture">
                      <pic:pic>
                        <pic:nvPicPr>
                          <pic:cNvPr id="12264765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3177089" name="Picture">
</wp:docPr>
                  <a:graphic>
                    <a:graphicData uri="http://schemas.openxmlformats.org/drawingml/2006/picture">
                      <pic:pic>
                        <pic:nvPicPr>
                          <pic:cNvPr id="191317708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498235" name="Picture">
</wp:docPr>
                        <a:graphic>
                          <a:graphicData uri="http://schemas.openxmlformats.org/drawingml/2006/picture">
                            <pic:pic>
                              <pic:nvPicPr>
                                <pic:cNvPr id="19234982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265744" name="Picture">
</wp:docPr>
                  <a:graphic>
                    <a:graphicData uri="http://schemas.openxmlformats.org/drawingml/2006/picture">
                      <pic:pic>
                        <pic:nvPicPr>
                          <pic:cNvPr id="1466265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663411" name="Picture">
</wp:docPr>
                  <a:graphic>
                    <a:graphicData uri="http://schemas.openxmlformats.org/drawingml/2006/picture">
                      <pic:pic>
                        <pic:nvPicPr>
                          <pic:cNvPr id="1093663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Vaux-et-Chantegrue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45333" name="Picture">
</wp:docPr>
                  <a:graphic>
                    <a:graphicData uri="http://schemas.openxmlformats.org/drawingml/2006/picture">
                      <pic:pic>
                        <pic:nvPicPr>
                          <pic:cNvPr id="21945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Vaux-et-chantegrue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768432" name="Picture">
</wp:docPr>
                  <a:graphic>
                    <a:graphicData uri="http://schemas.openxmlformats.org/drawingml/2006/picture">
                      <pic:pic>
                        <pic:nvPicPr>
                          <pic:cNvPr id="36576843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748063" name="Picture">
</wp:docPr>
                  <a:graphic>
                    <a:graphicData uri="http://schemas.openxmlformats.org/drawingml/2006/picture">
                      <pic:pic>
                        <pic:nvPicPr>
                          <pic:cNvPr id="19457480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670821" name="Picture">
</wp:docPr>
                  <a:graphic>
                    <a:graphicData uri="http://schemas.openxmlformats.org/drawingml/2006/picture">
                      <pic:pic>
                        <pic:nvPicPr>
                          <pic:cNvPr id="19867082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176813" name="Picture">
</wp:docPr>
                        <a:graphic>
                          <a:graphicData uri="http://schemas.openxmlformats.org/drawingml/2006/picture">
                            <pic:pic>
                              <pic:nvPicPr>
                                <pic:cNvPr id="3841768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218902" name="Picture">
</wp:docPr>
                        <a:graphic>
                          <a:graphicData uri="http://schemas.openxmlformats.org/drawingml/2006/picture">
                            <pic:pic>
                              <pic:nvPicPr>
                                <pic:cNvPr id="139221890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283519" name="Picture">
</wp:docPr>
                  <a:graphic>
                    <a:graphicData uri="http://schemas.openxmlformats.org/drawingml/2006/picture">
                      <pic:pic>
                        <pic:nvPicPr>
                          <pic:cNvPr id="553283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956572" name="Picture">
</wp:docPr>
                  <a:graphic>
                    <a:graphicData uri="http://schemas.openxmlformats.org/drawingml/2006/picture">
                      <pic:pic>
                        <pic:nvPicPr>
                          <pic:cNvPr id="1640956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Vaux-et-Chantegrue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912016" name="Picture">
</wp:docPr>
                  <a:graphic>
                    <a:graphicData uri="http://schemas.openxmlformats.org/drawingml/2006/picture">
                      <pic:pic>
                        <pic:nvPicPr>
                          <pic:cNvPr id="1872912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Vaux-et-chantegrue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550410" name="Picture">
</wp:docPr>
                  <a:graphic>
                    <a:graphicData uri="http://schemas.openxmlformats.org/drawingml/2006/picture">
                      <pic:pic>
                        <pic:nvPicPr>
                          <pic:cNvPr id="1400550410"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31860" name="Picture">
</wp:docPr>
                  <a:graphic>
                    <a:graphicData uri="http://schemas.openxmlformats.org/drawingml/2006/picture">
                      <pic:pic>
                        <pic:nvPicPr>
                          <pic:cNvPr id="1773318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3398937" name="Picture">
</wp:docPr>
                  <a:graphic>
                    <a:graphicData uri="http://schemas.openxmlformats.org/drawingml/2006/picture">
                      <pic:pic>
                        <pic:nvPicPr>
                          <pic:cNvPr id="593398937"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220379" name="Picture">
</wp:docPr>
                  <a:graphic>
                    <a:graphicData uri="http://schemas.openxmlformats.org/drawingml/2006/picture">
                      <pic:pic>
                        <pic:nvPicPr>
                          <pic:cNvPr id="1135220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222003" name="Picture">
</wp:docPr>
                  <a:graphic>
                    <a:graphicData uri="http://schemas.openxmlformats.org/drawingml/2006/picture">
                      <pic:pic>
                        <pic:nvPicPr>
                          <pic:cNvPr id="340222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Vaux-et-Chantegrue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268464" name="Picture">
</wp:docPr>
                  <a:graphic>
                    <a:graphicData uri="http://schemas.openxmlformats.org/drawingml/2006/picture">
                      <pic:pic>
                        <pic:nvPicPr>
                          <pic:cNvPr id="1329268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Vaux-et-chantegrue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411572" name="Picture">
</wp:docPr>
                  <a:graphic>
                    <a:graphicData uri="http://schemas.openxmlformats.org/drawingml/2006/picture">
                      <pic:pic>
                        <pic:nvPicPr>
                          <pic:cNvPr id="3644115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842057" name="Picture">
</wp:docPr>
                  <a:graphic>
                    <a:graphicData uri="http://schemas.openxmlformats.org/drawingml/2006/picture">
                      <pic:pic>
                        <pic:nvPicPr>
                          <pic:cNvPr id="14348420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104234" name="Picture">
</wp:docPr>
                  <a:graphic>
                    <a:graphicData uri="http://schemas.openxmlformats.org/drawingml/2006/picture">
                      <pic:pic>
                        <pic:nvPicPr>
                          <pic:cNvPr id="1381042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982042" name="Picture">
</wp:docPr>
                        <a:graphic>
                          <a:graphicData uri="http://schemas.openxmlformats.org/drawingml/2006/picture">
                            <pic:pic>
                              <pic:nvPicPr>
                                <pic:cNvPr id="7039820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438675" name="Picture">
</wp:docPr>
                  <a:graphic>
                    <a:graphicData uri="http://schemas.openxmlformats.org/drawingml/2006/picture">
                      <pic:pic>
                        <pic:nvPicPr>
                          <pic:cNvPr id="2079438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911158" name="Picture">
</wp:docPr>
                  <a:graphic>
                    <a:graphicData uri="http://schemas.openxmlformats.org/drawingml/2006/picture">
                      <pic:pic>
                        <pic:nvPicPr>
                          <pic:cNvPr id="1583911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Vaux-et-Chantegrue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362236" name="Picture">
</wp:docPr>
                  <a:graphic>
                    <a:graphicData uri="http://schemas.openxmlformats.org/drawingml/2006/picture">
                      <pic:pic>
                        <pic:nvPicPr>
                          <pic:cNvPr id="1945362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Vaux-et-chantegrue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904073" name="Picture">
</wp:docPr>
                  <a:graphic>
                    <a:graphicData uri="http://schemas.openxmlformats.org/drawingml/2006/picture">
                      <pic:pic>
                        <pic:nvPicPr>
                          <pic:cNvPr id="19329040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180236" name="Picture">
</wp:docPr>
                  <a:graphic>
                    <a:graphicData uri="http://schemas.openxmlformats.org/drawingml/2006/picture">
                      <pic:pic>
                        <pic:nvPicPr>
                          <pic:cNvPr id="10331802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0839995" name="Picture">
</wp:docPr>
                  <a:graphic>
                    <a:graphicData uri="http://schemas.openxmlformats.org/drawingml/2006/picture">
                      <pic:pic>
                        <pic:nvPicPr>
                          <pic:cNvPr id="10708399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374433" name="Picture">
</wp:docPr>
                        <a:graphic>
                          <a:graphicData uri="http://schemas.openxmlformats.org/drawingml/2006/picture">
                            <pic:pic>
                              <pic:nvPicPr>
                                <pic:cNvPr id="8923744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643297" name="Picture">
</wp:docPr>
                  <a:graphic>
                    <a:graphicData uri="http://schemas.openxmlformats.org/drawingml/2006/picture">
                      <pic:pic>
                        <pic:nvPicPr>
                          <pic:cNvPr id="850643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581102" name="Picture">
</wp:docPr>
                  <a:graphic>
                    <a:graphicData uri="http://schemas.openxmlformats.org/drawingml/2006/picture">
                      <pic:pic>
                        <pic:nvPicPr>
                          <pic:cNvPr id="742581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Vaux-et-Chantegrue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569986" name="Picture">
</wp:docPr>
                  <a:graphic>
                    <a:graphicData uri="http://schemas.openxmlformats.org/drawingml/2006/picture">
                      <pic:pic>
                        <pic:nvPicPr>
                          <pic:cNvPr id="489569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Vaux-et-chantegrue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975303" name="Picture">
</wp:docPr>
                  <a:graphic>
                    <a:graphicData uri="http://schemas.openxmlformats.org/drawingml/2006/picture">
                      <pic:pic>
                        <pic:nvPicPr>
                          <pic:cNvPr id="149897530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873462" name="Picture">
</wp:docPr>
                  <a:graphic>
                    <a:graphicData uri="http://schemas.openxmlformats.org/drawingml/2006/picture">
                      <pic:pic>
                        <pic:nvPicPr>
                          <pic:cNvPr id="2808734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4649409" name="Picture">
</wp:docPr>
                  <a:graphic>
                    <a:graphicData uri="http://schemas.openxmlformats.org/drawingml/2006/picture">
                      <pic:pic>
                        <pic:nvPicPr>
                          <pic:cNvPr id="67464940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065125" name="Picture">
</wp:docPr>
                  <a:graphic>
                    <a:graphicData uri="http://schemas.openxmlformats.org/drawingml/2006/picture">
                      <pic:pic>
                        <pic:nvPicPr>
                          <pic:cNvPr id="608065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597693" name="Picture">
</wp:docPr>
                  <a:graphic>
                    <a:graphicData uri="http://schemas.openxmlformats.org/drawingml/2006/picture">
                      <pic:pic>
                        <pic:nvPicPr>
                          <pic:cNvPr id="2027597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Vaux-et-Chantegrue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267452" name="Picture">
</wp:docPr>
                  <a:graphic>
                    <a:graphicData uri="http://schemas.openxmlformats.org/drawingml/2006/picture">
                      <pic:pic>
                        <pic:nvPicPr>
                          <pic:cNvPr id="1991267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"https://fiches-risques.brgm.fr/georisques/cavite/FRCAW0042457" \t "_self" </w:instrText>
            </w:r>
            <w:r>
              <w:fldChar w:fldCharType="separate"/>
            </w:r>
            <w:r>
              <w:rPr>
                <w:rFonts w:ascii="Marianne" w:hAnsi="Marianne" w:eastAsia="Marianne" w:cs="Marianne"/>
                <w:sz w:val="14"/>
              </w:rPr>
              <w:t xml:space="preserve">FRCAW0042457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Camboine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"https://fiches-risques.brgm.fr/georisques/cavite/FRCAW0042458" \t "_self" </w:instrText>
            </w:r>
            <w:r>
              <w:fldChar w:fldCharType="separate"/>
            </w:r>
            <w:r>
              <w:rPr>
                <w:rFonts w:ascii="Marianne" w:hAnsi="Marianne" w:eastAsia="Marianne" w:cs="Marianne"/>
                <w:sz w:val="14"/>
              </w:rPr>
              <w:t xml:space="preserve">FRCAW0042458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l'abbé pone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"https://fiches-risques.brgm.fr/georisques/cavite/FRCAW0042459" \t "_self" </w:instrText>
            </w:r>
            <w:r>
              <w:fldChar w:fldCharType="separate"/>
            </w:r>
            <w:r>
              <w:rPr>
                <w:rFonts w:ascii="Marianne" w:hAnsi="Marianne" w:eastAsia="Marianne" w:cs="Marianne"/>
                <w:sz w:val="14"/>
              </w:rPr>
              <w:t xml:space="preserve">FRCAW0042459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clusette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"https://fiches-risques.brgm.fr/georisques/cavite/FRCAW0042460" \t "_self" </w:instrText>
            </w:r>
            <w:r>
              <w:fldChar w:fldCharType="separate"/>
            </w:r>
            <w:r>
              <w:rPr>
                <w:rFonts w:ascii="Marianne" w:hAnsi="Marianne" w:eastAsia="Marianne" w:cs="Marianne"/>
                <w:sz w:val="14"/>
              </w:rPr>
              <w:t xml:space="preserve">FRCAW0042460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fontaine de morchion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"https://fiches-risques.brgm.fr/georisques/cavite/FRCAW0042461" \t "_self" </w:instrText>
            </w:r>
            <w:r>
              <w:fldChar w:fldCharType="separate"/>
            </w:r>
            <w:r>
              <w:rPr>
                <w:rFonts w:ascii="Marianne" w:hAnsi="Marianne" w:eastAsia="Marianne" w:cs="Marianne"/>
                <w:sz w:val="14"/>
              </w:rPr>
              <w:t xml:space="preserve">FRCAW0042461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drugeon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"https://fiches-risques.brgm.fr/georisques/cavite/FRCAW0042462" \t "_self" </w:instrText>
            </w:r>
            <w:r>
              <w:fldChar w:fldCharType="separate"/>
            </w:r>
            <w:r>
              <w:rPr>
                <w:rFonts w:ascii="Marianne" w:hAnsi="Marianne" w:eastAsia="Marianne" w:cs="Marianne"/>
                <w:sz w:val="14"/>
              </w:rPr>
              <w:t xml:space="preserve">FRCAW0042462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martinet</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86894" name="Picture">
</wp:docPr>
                  <a:graphic>
                    <a:graphicData uri="http://schemas.openxmlformats.org/drawingml/2006/picture">
                      <pic:pic>
                        <pic:nvPicPr>
                          <pic:cNvPr id="72986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492183" name="Picture">
</wp:docPr>
                  <a:graphic>
                    <a:graphicData uri="http://schemas.openxmlformats.org/drawingml/2006/picture">
                      <pic:pic>
                        <pic:nvPicPr>
                          <pic:cNvPr id="1949492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Vaux-et-Chantegrue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673429" name="Picture">
</wp:docPr>
                  <a:graphic>
                    <a:graphicData uri="http://schemas.openxmlformats.org/drawingml/2006/picture">
                      <pic:pic>
                        <pic:nvPicPr>
                          <pic:cNvPr id="1879673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"https://fiches-risques.brgm.fr/georisques/casias/SSP3847804" \t "_blank" </w:instrText>
            </w:r>
            <w:r>
              <w:fldChar w:fldCharType="separate"/>
            </w:r>
            <w:r>
              <w:rPr>
                <w:rFonts w:ascii="Marianne" w:hAnsi="Marianne" w:eastAsia="Marianne" w:cs="Marianne"/>
                <w:sz w:val="14"/>
              </w:rPr>
              <w:t xml:space="preserve">SSP3847804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"https://fiches-risques.brgm.fr/georisques/casias/SSP3844612" \t "_blank" </w:instrText>
            </w:r>
            <w:r>
              <w:fldChar w:fldCharType="separate"/>
            </w:r>
            <w:r>
              <w:rPr>
                <w:rFonts w:ascii="Marianne" w:hAnsi="Marianne" w:eastAsia="Marianne" w:cs="Marianne"/>
                <w:sz w:val="14"/>
              </w:rPr>
              <w:t xml:space="preserve">SSP3844612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"https://fiches-risques.brgm.fr/georisques/casias/SSP3844608" \t "_blank" </w:instrText>
            </w:r>
            <w:r>
              <w:fldChar w:fldCharType="separate"/>
            </w:r>
            <w:r>
              <w:rPr>
                <w:rFonts w:ascii="Marianne" w:hAnsi="Marianne" w:eastAsia="Marianne" w:cs="Marianne"/>
                <w:sz w:val="14"/>
              </w:rPr>
              <w:t xml:space="preserve">SSP3844608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"https://fiches-risques.brgm.fr/georisques/casias/SSP3844602" \t "_blank" </w:instrText>
            </w:r>
            <w:r>
              <w:fldChar w:fldCharType="separate"/>
            </w:r>
            <w:r>
              <w:rPr>
                <w:rFonts w:ascii="Marianne" w:hAnsi="Marianne" w:eastAsia="Marianne" w:cs="Marianne"/>
                <w:sz w:val="14"/>
              </w:rPr>
              <w:t xml:space="preserve">SSP3844602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"https://fiches-risques.brgm.fr/georisques/casias/SSP3842367" \t "_blank" </w:instrText>
            </w:r>
            <w:r>
              <w:fldChar w:fldCharType="separate"/>
            </w:r>
            <w:r>
              <w:rPr>
                <w:rFonts w:ascii="Marianne" w:hAnsi="Marianne" w:eastAsia="Marianne" w:cs="Marianne"/>
                <w:sz w:val="14"/>
              </w:rPr>
              <w:t xml:space="preserve">SSP3842367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"https://fiches-risques.brgm.fr/georisques/casias/SSP3842236" \t "_blank" </w:instrText>
            </w:r>
            <w:r>
              <w:fldChar w:fldCharType="separate"/>
            </w:r>
            <w:r>
              <w:rPr>
                <w:rFonts w:ascii="Marianne" w:hAnsi="Marianne" w:eastAsia="Marianne" w:cs="Marianne"/>
                <w:sz w:val="14"/>
              </w:rPr>
              <w:t xml:space="preserve">SSP3842236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poids-lourds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"https://fiches-risques.brgm.fr/georisques/casias/SSP451973" \t "_blank" </w:instrText>
            </w:r>
            <w:r>
              <w:fldChar w:fldCharType="separate"/>
            </w:r>
            <w:r>
              <w:rPr>
                <w:rFonts w:ascii="Marianne" w:hAnsi="Marianne" w:eastAsia="Marianne" w:cs="Marianne"/>
                <w:sz w:val="14"/>
              </w:rPr>
              <w:t xml:space="preserve">SSP451973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COMMUNE DE VAUX ET CHANTEGRUE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"https://fiches-risques.brgm.fr/georisques/casias/SSP451088" \t "_blank" </w:instrText>
            </w:r>
            <w:r>
              <w:fldChar w:fldCharType="separate"/>
            </w:r>
            <w:r>
              <w:rPr>
                <w:rFonts w:ascii="Marianne" w:hAnsi="Marianne" w:eastAsia="Marianne" w:cs="Marianne"/>
                <w:sz w:val="14"/>
              </w:rPr>
              <w:t xml:space="preserve">SSP451088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BESCHET (Scierie)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"https://fiches-risques.brgm.fr/georisques/casias/SSP449802" \t "_blank" </w:instrText>
            </w:r>
            <w:r>
              <w:fldChar w:fldCharType="separate"/>
            </w:r>
            <w:r>
              <w:rPr>
                <w:rFonts w:ascii="Marianne" w:hAnsi="Marianne" w:eastAsia="Marianne" w:cs="Marianne"/>
                <w:sz w:val="14"/>
              </w:rPr>
              <w:t xml:space="preserve">SSP449802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DU MARTINET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