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01850" name="Picture">
</wp:docPr>
                  <a:graphic>
                    <a:graphicData uri="http://schemas.openxmlformats.org/drawingml/2006/picture">
                      <pic:pic>
                        <pic:nvPicPr>
                          <pic:cNvPr id="12840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1719716" name="Picture">
</wp:docPr>
                  <a:graphic>
                    <a:graphicData uri="http://schemas.openxmlformats.org/drawingml/2006/picture">
                      <pic:pic>
                        <pic:nvPicPr>
                          <pic:cNvPr id="1681719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837922" name="Picture">
</wp:docPr>
                        <a:graphic>
                          <a:graphicData uri="http://schemas.openxmlformats.org/drawingml/2006/picture">
                            <pic:pic>
                              <pic:nvPicPr>
                                <pic:cNvPr id="2113837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39380 Vaudrey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7708482" name="Picture">
</wp:docPr>
                  <a:graphic>
                    <a:graphicData uri="http://schemas.openxmlformats.org/drawingml/2006/picture">
                      <pic:pic>
                        <pic:nvPicPr>
                          <pic:cNvPr id="1757708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85314" name="Picture">
</wp:docPr>
                  <a:graphic>
                    <a:graphicData uri="http://schemas.openxmlformats.org/drawingml/2006/picture">
                      <pic:pic>
                        <pic:nvPicPr>
                          <pic:cNvPr id="874853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86291" name="Picture">
</wp:docPr>
                  <a:graphic>
                    <a:graphicData uri="http://schemas.openxmlformats.org/drawingml/2006/picture">
                      <pic:pic>
                        <pic:nvPicPr>
                          <pic:cNvPr id="165408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303468" name="Picture">
</wp:docPr>
                  <a:graphic>
                    <a:graphicData uri="http://schemas.openxmlformats.org/drawingml/2006/picture">
                      <pic:pic>
                        <pic:nvPicPr>
                          <pic:cNvPr id="72830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Vaudrey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296926" name="Picture">
</wp:docPr>
                  <a:graphic>
                    <a:graphicData uri="http://schemas.openxmlformats.org/drawingml/2006/picture">
                      <pic:pic>
                        <pic:nvPicPr>
                          <pic:cNvPr id="162929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046530" name="Picture">
</wp:docPr>
                        <a:graphic>
                          <a:graphicData uri="http://schemas.openxmlformats.org/drawingml/2006/picture">
                            <pic:pic>
                              <pic:nvPicPr>
                                <pic:cNvPr id="2032046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084232" name="Picture">
</wp:docPr>
                        <a:graphic>
                          <a:graphicData uri="http://schemas.openxmlformats.org/drawingml/2006/picture">
                            <pic:pic>
                              <pic:nvPicPr>
                                <pic:cNvPr id="1888084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208492" name="Picture">
</wp:docPr>
                        <a:graphic>
                          <a:graphicData uri="http://schemas.openxmlformats.org/drawingml/2006/picture">
                            <pic:pic>
                              <pic:nvPicPr>
                                <pic:cNvPr id="7302084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507638" name="Picture">
</wp:docPr>
                        <a:graphic>
                          <a:graphicData uri="http://schemas.openxmlformats.org/drawingml/2006/picture">
                            <pic:pic>
                              <pic:nvPicPr>
                                <pic:cNvPr id="1590507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636602" name="Picture">
</wp:docPr>
                        <a:graphic>
                          <a:graphicData uri="http://schemas.openxmlformats.org/drawingml/2006/picture">
                            <pic:pic>
                              <pic:nvPicPr>
                                <pic:cNvPr id="2042636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250069" name="Picture">
</wp:docPr>
                        <a:graphic>
                          <a:graphicData uri="http://schemas.openxmlformats.org/drawingml/2006/picture">
                            <pic:pic>
                              <pic:nvPicPr>
                                <pic:cNvPr id="9632500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803471" name="Picture">
</wp:docPr>
                        <a:graphic>
                          <a:graphicData uri="http://schemas.openxmlformats.org/drawingml/2006/picture">
                            <pic:pic>
                              <pic:nvPicPr>
                                <pic:cNvPr id="16848034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967481" name="Picture">
</wp:docPr>
                        <a:graphic>
                          <a:graphicData uri="http://schemas.openxmlformats.org/drawingml/2006/picture">
                            <pic:pic>
                              <pic:nvPicPr>
                                <pic:cNvPr id="1676967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776941" name="Picture">
</wp:docPr>
                        <a:graphic>
                          <a:graphicData uri="http://schemas.openxmlformats.org/drawingml/2006/picture">
                            <pic:pic>
                              <pic:nvPicPr>
                                <pic:cNvPr id="18267769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712865" name="Picture">
</wp:docPr>
                        <a:graphic>
                          <a:graphicData uri="http://schemas.openxmlformats.org/drawingml/2006/picture">
                            <pic:pic>
                              <pic:nvPicPr>
                                <pic:cNvPr id="9987128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873471" name="Picture">
</wp:docPr>
                        <a:graphic>
                          <a:graphicData uri="http://schemas.openxmlformats.org/drawingml/2006/picture">
                            <pic:pic>
                              <pic:nvPicPr>
                                <pic:cNvPr id="1913873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148878" name="Picture">
</wp:docPr>
                        <a:graphic>
                          <a:graphicData uri="http://schemas.openxmlformats.org/drawingml/2006/picture">
                            <pic:pic>
                              <pic:nvPicPr>
                                <pic:cNvPr id="2741488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824377" name="Picture">
</wp:docPr>
                        <a:graphic>
                          <a:graphicData uri="http://schemas.openxmlformats.org/drawingml/2006/picture">
                            <pic:pic>
                              <pic:nvPicPr>
                                <pic:cNvPr id="7008243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98145" name="Picture">
</wp:docPr>
                        <a:graphic>
                          <a:graphicData uri="http://schemas.openxmlformats.org/drawingml/2006/picture">
                            <pic:pic>
                              <pic:nvPicPr>
                                <pic:cNvPr id="367798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65732" name="Picture">
</wp:docPr>
                        <a:graphic>
                          <a:graphicData uri="http://schemas.openxmlformats.org/drawingml/2006/picture">
                            <pic:pic>
                              <pic:nvPicPr>
                                <pic:cNvPr id="6931657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976910" name="Picture">
</wp:docPr>
                        <a:graphic>
                          <a:graphicData uri="http://schemas.openxmlformats.org/drawingml/2006/picture">
                            <pic:pic>
                              <pic:nvPicPr>
                                <pic:cNvPr id="21239769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59846" name="Picture">
</wp:docPr>
                        <a:graphic>
                          <a:graphicData uri="http://schemas.openxmlformats.org/drawingml/2006/picture">
                            <pic:pic>
                              <pic:nvPicPr>
                                <pic:cNvPr id="11515598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409422" name="Picture">
</wp:docPr>
                        <a:graphic>
                          <a:graphicData uri="http://schemas.openxmlformats.org/drawingml/2006/picture">
                            <pic:pic>
                              <pic:nvPicPr>
                                <pic:cNvPr id="11374094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54673" name="Picture">
</wp:docPr>
                  <a:graphic>
                    <a:graphicData uri="http://schemas.openxmlformats.org/drawingml/2006/picture">
                      <pic:pic>
                        <pic:nvPicPr>
                          <pic:cNvPr id="95585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50256" name="Picture">
</wp:docPr>
                  <a:graphic>
                    <a:graphicData uri="http://schemas.openxmlformats.org/drawingml/2006/picture">
                      <pic:pic>
                        <pic:nvPicPr>
                          <pic:cNvPr id="96545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401881" name="Picture">
</wp:docPr>
                  <a:graphic>
                    <a:graphicData uri="http://schemas.openxmlformats.org/drawingml/2006/picture">
                      <pic:pic>
                        <pic:nvPicPr>
                          <pic:cNvPr id="62740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Vaudrey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641457" name="Picture">
</wp:docPr>
                  <a:graphic>
                    <a:graphicData uri="http://schemas.openxmlformats.org/drawingml/2006/picture">
                      <pic:pic>
                        <pic:nvPicPr>
                          <pic:cNvPr id="11956414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598357" name="Picture">
</wp:docPr>
                  <a:graphic>
                    <a:graphicData uri="http://schemas.openxmlformats.org/drawingml/2006/picture">
                      <pic:pic>
                        <pic:nvPicPr>
                          <pic:cNvPr id="791598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4034414" name="Picture">
</wp:docPr>
                  <a:graphic>
                    <a:graphicData uri="http://schemas.openxmlformats.org/drawingml/2006/picture">
                      <pic:pic>
                        <pic:nvPicPr>
                          <pic:cNvPr id="18740344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Basse Vallée de Loue (25DREAL20110005)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707187" name="Picture">
</wp:docPr>
                        <a:graphic>
                          <a:graphicData uri="http://schemas.openxmlformats.org/drawingml/2006/picture">
                            <pic:pic>
                              <pic:nvPicPr>
                                <pic:cNvPr id="17937071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Basse Vallée de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444915" name="Picture">
</wp:docPr>
                  <a:graphic>
                    <a:graphicData uri="http://schemas.openxmlformats.org/drawingml/2006/picture">
                      <pic:pic>
                        <pic:nvPicPr>
                          <pic:cNvPr id="91944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711655" name="Picture">
</wp:docPr>
                  <a:graphic>
                    <a:graphicData uri="http://schemas.openxmlformats.org/drawingml/2006/picture">
                      <pic:pic>
                        <pic:nvPicPr>
                          <pic:cNvPr id="779711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130023" name="Picture">
</wp:docPr>
                  <a:graphic>
                    <a:graphicData uri="http://schemas.openxmlformats.org/drawingml/2006/picture">
                      <pic:pic>
                        <pic:nvPicPr>
                          <pic:cNvPr id="141513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Vaudrey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224877" name="Picture">
</wp:docPr>
                        <a:graphic>
                          <a:graphicData uri="http://schemas.openxmlformats.org/drawingml/2006/picture">
                            <pic:pic>
                              <pic:nvPicPr>
                                <pic:cNvPr id="15602248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49742" name="Picture">
</wp:docPr>
                  <a:graphic>
                    <a:graphicData uri="http://schemas.openxmlformats.org/drawingml/2006/picture">
                      <pic:pic>
                        <pic:nvPicPr>
                          <pic:cNvPr id="147414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046947" name="Picture">
</wp:docPr>
                  <a:graphic>
                    <a:graphicData uri="http://schemas.openxmlformats.org/drawingml/2006/picture">
                      <pic:pic>
                        <pic:nvPicPr>
                          <pic:cNvPr id="66404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88944" name="Picture">
</wp:docPr>
                  <a:graphic>
                    <a:graphicData uri="http://schemas.openxmlformats.org/drawingml/2006/picture">
                      <pic:pic>
                        <pic:nvPicPr>
                          <pic:cNvPr id="4908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943659" name="Picture">
</wp:docPr>
                  <a:graphic>
                    <a:graphicData uri="http://schemas.openxmlformats.org/drawingml/2006/picture">
                      <pic:pic>
                        <pic:nvPicPr>
                          <pic:cNvPr id="4529436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7799" name="Picture">
</wp:docPr>
                  <a:graphic>
                    <a:graphicData uri="http://schemas.openxmlformats.org/drawingml/2006/picture">
                      <pic:pic>
                        <pic:nvPicPr>
                          <pic:cNvPr id="84807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6181179" name="Picture">
</wp:docPr>
                  <a:graphic>
                    <a:graphicData uri="http://schemas.openxmlformats.org/drawingml/2006/picture">
                      <pic:pic>
                        <pic:nvPicPr>
                          <pic:cNvPr id="7461811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539396" name="Picture">
</wp:docPr>
                        <a:graphic>
                          <a:graphicData uri="http://schemas.openxmlformats.org/drawingml/2006/picture">
                            <pic:pic>
                              <pic:nvPicPr>
                                <pic:cNvPr id="17975393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15349" name="Picture">
</wp:docPr>
                  <a:graphic>
                    <a:graphicData uri="http://schemas.openxmlformats.org/drawingml/2006/picture">
                      <pic:pic>
                        <pic:nvPicPr>
                          <pic:cNvPr id="160081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773735" name="Picture">
</wp:docPr>
                  <a:graphic>
                    <a:graphicData uri="http://schemas.openxmlformats.org/drawingml/2006/picture">
                      <pic:pic>
                        <pic:nvPicPr>
                          <pic:cNvPr id="95977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488867" name="Picture">
</wp:docPr>
                  <a:graphic>
                    <a:graphicData uri="http://schemas.openxmlformats.org/drawingml/2006/picture">
                      <pic:pic>
                        <pic:nvPicPr>
                          <pic:cNvPr id="1894488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476243" name="Picture">
</wp:docPr>
                  <a:graphic>
                    <a:graphicData uri="http://schemas.openxmlformats.org/drawingml/2006/picture">
                      <pic:pic>
                        <pic:nvPicPr>
                          <pic:cNvPr id="8664762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551062" name="Picture">
</wp:docPr>
                  <a:graphic>
                    <a:graphicData uri="http://schemas.openxmlformats.org/drawingml/2006/picture">
                      <pic:pic>
                        <pic:nvPicPr>
                          <pic:cNvPr id="1441551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0829829" name="Picture">
</wp:docPr>
                  <a:graphic>
                    <a:graphicData uri="http://schemas.openxmlformats.org/drawingml/2006/picture">
                      <pic:pic>
                        <pic:nvPicPr>
                          <pic:cNvPr id="21308298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148442" name="Picture">
</wp:docPr>
                        <a:graphic>
                          <a:graphicData uri="http://schemas.openxmlformats.org/drawingml/2006/picture">
                            <pic:pic>
                              <pic:nvPicPr>
                                <pic:cNvPr id="856148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426622" name="Picture">
</wp:docPr>
                        <a:graphic>
                          <a:graphicData uri="http://schemas.openxmlformats.org/drawingml/2006/picture">
                            <pic:pic>
                              <pic:nvPicPr>
                                <pic:cNvPr id="14394266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812292" name="Picture">
</wp:docPr>
                  <a:graphic>
                    <a:graphicData uri="http://schemas.openxmlformats.org/drawingml/2006/picture">
                      <pic:pic>
                        <pic:nvPicPr>
                          <pic:cNvPr id="148581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172380" name="Picture">
</wp:docPr>
                  <a:graphic>
                    <a:graphicData uri="http://schemas.openxmlformats.org/drawingml/2006/picture">
                      <pic:pic>
                        <pic:nvPicPr>
                          <pic:cNvPr id="72517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296012" name="Picture">
</wp:docPr>
                  <a:graphic>
                    <a:graphicData uri="http://schemas.openxmlformats.org/drawingml/2006/picture">
                      <pic:pic>
                        <pic:nvPicPr>
                          <pic:cNvPr id="57729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809944" name="Picture">
</wp:docPr>
                  <a:graphic>
                    <a:graphicData uri="http://schemas.openxmlformats.org/drawingml/2006/picture">
                      <pic:pic>
                        <pic:nvPicPr>
                          <pic:cNvPr id="165580994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64986" name="Picture">
</wp:docPr>
                  <a:graphic>
                    <a:graphicData uri="http://schemas.openxmlformats.org/drawingml/2006/picture">
                      <pic:pic>
                        <pic:nvPicPr>
                          <pic:cNvPr id="1318664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375270" name="Picture">
</wp:docPr>
                  <a:graphic>
                    <a:graphicData uri="http://schemas.openxmlformats.org/drawingml/2006/picture">
                      <pic:pic>
                        <pic:nvPicPr>
                          <pic:cNvPr id="37637527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86384" name="Picture">
</wp:docPr>
                        <a:graphic>
                          <a:graphicData uri="http://schemas.openxmlformats.org/drawingml/2006/picture">
                            <pic:pic>
                              <pic:nvPicPr>
                                <pic:cNvPr id="1193186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774563" name="Picture">
</wp:docPr>
                  <a:graphic>
                    <a:graphicData uri="http://schemas.openxmlformats.org/drawingml/2006/picture">
                      <pic:pic>
                        <pic:nvPicPr>
                          <pic:cNvPr id="196577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761808" name="Picture">
</wp:docPr>
                  <a:graphic>
                    <a:graphicData uri="http://schemas.openxmlformats.org/drawingml/2006/picture">
                      <pic:pic>
                        <pic:nvPicPr>
                          <pic:cNvPr id="208376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727314" name="Picture">
</wp:docPr>
                  <a:graphic>
                    <a:graphicData uri="http://schemas.openxmlformats.org/drawingml/2006/picture">
                      <pic:pic>
                        <pic:nvPicPr>
                          <pic:cNvPr id="133772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707189" name="Picture">
</wp:docPr>
                  <a:graphic>
                    <a:graphicData uri="http://schemas.openxmlformats.org/drawingml/2006/picture">
                      <pic:pic>
                        <pic:nvPicPr>
                          <pic:cNvPr id="7697071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826029" name="Picture">
</wp:docPr>
                  <a:graphic>
                    <a:graphicData uri="http://schemas.openxmlformats.org/drawingml/2006/picture">
                      <pic:pic>
                        <pic:nvPicPr>
                          <pic:cNvPr id="13628260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015339" name="Picture">
</wp:docPr>
                  <a:graphic>
                    <a:graphicData uri="http://schemas.openxmlformats.org/drawingml/2006/picture">
                      <pic:pic>
                        <pic:nvPicPr>
                          <pic:cNvPr id="3340153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697469" name="Picture">
</wp:docPr>
                        <a:graphic>
                          <a:graphicData uri="http://schemas.openxmlformats.org/drawingml/2006/picture">
                            <pic:pic>
                              <pic:nvPicPr>
                                <pic:cNvPr id="19706974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58699" name="Picture">
</wp:docPr>
                  <a:graphic>
                    <a:graphicData uri="http://schemas.openxmlformats.org/drawingml/2006/picture">
                      <pic:pic>
                        <pic:nvPicPr>
                          <pic:cNvPr id="58845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90185" name="Picture">
</wp:docPr>
                  <a:graphic>
                    <a:graphicData uri="http://schemas.openxmlformats.org/drawingml/2006/picture">
                      <pic:pic>
                        <pic:nvPicPr>
                          <pic:cNvPr id="58429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Vaudrey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766456" name="Picture">
</wp:docPr>
                  <a:graphic>
                    <a:graphicData uri="http://schemas.openxmlformats.org/drawingml/2006/picture">
                      <pic:pic>
                        <pic:nvPicPr>
                          <pic:cNvPr id="117376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Vaudrey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498124" name="Picture">
</wp:docPr>
                  <a:graphic>
                    <a:graphicData uri="http://schemas.openxmlformats.org/drawingml/2006/picture">
                      <pic:pic>
                        <pic:nvPicPr>
                          <pic:cNvPr id="20684981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98432" name="Picture">
</wp:docPr>
                  <a:graphic>
                    <a:graphicData uri="http://schemas.openxmlformats.org/drawingml/2006/picture">
                      <pic:pic>
                        <pic:nvPicPr>
                          <pic:cNvPr id="1223984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2885398" name="Picture">
</wp:docPr>
                  <a:graphic>
                    <a:graphicData uri="http://schemas.openxmlformats.org/drawingml/2006/picture">
                      <pic:pic>
                        <pic:nvPicPr>
                          <pic:cNvPr id="2628853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434116" name="Picture">
</wp:docPr>
                  <a:graphic>
                    <a:graphicData uri="http://schemas.openxmlformats.org/drawingml/2006/picture">
                      <pic:pic>
                        <pic:nvPicPr>
                          <pic:cNvPr id="201943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077272" name="Picture">
</wp:docPr>
                  <a:graphic>
                    <a:graphicData uri="http://schemas.openxmlformats.org/drawingml/2006/picture">
                      <pic:pic>
                        <pic:nvPicPr>
                          <pic:cNvPr id="206007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39380 Vaudrey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237381" name="Picture">
</wp:docPr>
                  <a:graphic>
                    <a:graphicData uri="http://schemas.openxmlformats.org/drawingml/2006/picture">
                      <pic:pic>
                        <pic:nvPicPr>
                          <pic:cNvPr id="101523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"https://fiches-risques.brgm.fr/georisques/casias/SSP3851489" \t "_blank" </w:instrText>
            </w:r>
            <w:r>
              <w:fldChar w:fldCharType="separate"/>
            </w:r>
            <w:r>
              <w:rPr>
                <w:rFonts w:ascii="Marianne" w:hAnsi="Marianne" w:eastAsia="Marianne" w:cs="Marianne"/>
                <w:sz w:val="14"/>
              </w:rPr>
              <w:t xml:space="preserve">SSP3851489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"https://fiches-risques.brgm.fr/georisques/casias/SSP3851296" \t "_blank" </w:instrText>
            </w:r>
            <w:r>
              <w:fldChar w:fldCharType="separate"/>
            </w:r>
            <w:r>
              <w:rPr>
                <w:rFonts w:ascii="Marianne" w:hAnsi="Marianne" w:eastAsia="Marianne" w:cs="Marianne"/>
                <w:sz w:val="14"/>
              </w:rPr>
              <w:t xml:space="preserve">SSP3851296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"https://fiches-risques.brgm.fr/georisques/casias/SSP3851295" \t "_blank" </w:instrText>
            </w:r>
            <w:r>
              <w:fldChar w:fldCharType="separate"/>
            </w:r>
            <w:r>
              <w:rPr>
                <w:rFonts w:ascii="Marianne" w:hAnsi="Marianne" w:eastAsia="Marianne" w:cs="Marianne"/>
                <w:sz w:val="14"/>
              </w:rPr>
              <w:t xml:space="preserve">SSP3851295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"https://fiches-risques.brgm.fr/georisques/casias/SSP3849324" \t "_blank" </w:instrText>
            </w:r>
            <w:r>
              <w:fldChar w:fldCharType="separate"/>
            </w:r>
            <w:r>
              <w:rPr>
                <w:rFonts w:ascii="Marianne" w:hAnsi="Marianne" w:eastAsia="Marianne" w:cs="Marianne"/>
                <w:sz w:val="14"/>
              </w:rPr>
              <w:t xml:space="preserve">SSP3849324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"https://fiches-risques.brgm.fr/georisques/casias/SSP3849252" \t "_blank" </w:instrText>
            </w:r>
            <w:r>
              <w:fldChar w:fldCharType="separate"/>
            </w:r>
            <w:r>
              <w:rPr>
                <w:rFonts w:ascii="Marianne" w:hAnsi="Marianne" w:eastAsia="Marianne" w:cs="Marianne"/>
                <w:sz w:val="14"/>
              </w:rPr>
              <w:t xml:space="preserve">SSP3849252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 métallique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"https://fiches-risques.brgm.fr/georisques/casias/SSP3849251" \t "_blank" </w:instrText>
            </w:r>
            <w:r>
              <w:fldChar w:fldCharType="separate"/>
            </w:r>
            <w:r>
              <w:rPr>
                <w:rFonts w:ascii="Marianne" w:hAnsi="Marianne" w:eastAsia="Marianne" w:cs="Marianne"/>
                <w:sz w:val="14"/>
              </w:rPr>
              <w:t xml:space="preserve">SSP3849251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anc. Usine de matière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