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6824412" name="Picture">
</wp:docPr>
                  <a:graphic>
                    <a:graphicData uri="http://schemas.openxmlformats.org/drawingml/2006/picture">
                      <pic:pic>
                        <pic:nvPicPr>
                          <pic:cNvPr id="15068244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21489427" name="Picture">
</wp:docPr>
                  <a:graphic>
                    <a:graphicData uri="http://schemas.openxmlformats.org/drawingml/2006/picture">
                      <pic:pic>
                        <pic:nvPicPr>
                          <pic:cNvPr id="62148942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03887933" name="Picture">
</wp:docPr>
                        <a:graphic>
                          <a:graphicData uri="http://schemas.openxmlformats.org/drawingml/2006/picture">
                            <pic:pic>
                              <pic:nvPicPr>
                                <pic:cNvPr id="190388793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51300 Vauclerc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08306538" name="Picture">
</wp:docPr>
                  <a:graphic>
                    <a:graphicData uri="http://schemas.openxmlformats.org/drawingml/2006/picture">
                      <pic:pic>
                        <pic:nvPicPr>
                          <pic:cNvPr id="60830653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34904794" name="Picture">
</wp:docPr>
                  <a:graphic>
                    <a:graphicData uri="http://schemas.openxmlformats.org/drawingml/2006/picture">
                      <pic:pic>
                        <pic:nvPicPr>
                          <pic:cNvPr id="193490479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6400707" name="Picture">
</wp:docPr>
                  <a:graphic>
                    <a:graphicData uri="http://schemas.openxmlformats.org/drawingml/2006/picture">
                      <pic:pic>
                        <pic:nvPicPr>
                          <pic:cNvPr id="13764007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5512541" name="Picture">
</wp:docPr>
                  <a:graphic>
                    <a:graphicData uri="http://schemas.openxmlformats.org/drawingml/2006/picture">
                      <pic:pic>
                        <pic:nvPicPr>
                          <pic:cNvPr id="16155125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51300 Vauclerc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8940625" name="Picture">
</wp:docPr>
                  <a:graphic>
                    <a:graphicData uri="http://schemas.openxmlformats.org/drawingml/2006/picture">
                      <pic:pic>
                        <pic:nvPicPr>
                          <pic:cNvPr id="19989406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2041536" name="Picture">
</wp:docPr>
                        <a:graphic>
                          <a:graphicData uri="http://schemas.openxmlformats.org/drawingml/2006/picture">
                            <pic:pic>
                              <pic:nvPicPr>
                                <pic:cNvPr id="155204153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4847385" name="Picture">
</wp:docPr>
                        <a:graphic>
                          <a:graphicData uri="http://schemas.openxmlformats.org/drawingml/2006/picture">
                            <pic:pic>
                              <pic:nvPicPr>
                                <pic:cNvPr id="162484738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8261040" name="Picture">
</wp:docPr>
                        <a:graphic>
                          <a:graphicData uri="http://schemas.openxmlformats.org/drawingml/2006/picture">
                            <pic:pic>
                              <pic:nvPicPr>
                                <pic:cNvPr id="138826104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1599593" name="Picture">
</wp:docPr>
                        <a:graphic>
                          <a:graphicData uri="http://schemas.openxmlformats.org/drawingml/2006/picture">
                            <pic:pic>
                              <pic:nvPicPr>
                                <pic:cNvPr id="146159959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6921537" name="Picture">
</wp:docPr>
                        <a:graphic>
                          <a:graphicData uri="http://schemas.openxmlformats.org/drawingml/2006/picture">
                            <pic:pic>
                              <pic:nvPicPr>
                                <pic:cNvPr id="143692153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7636016" name="Picture">
</wp:docPr>
                        <a:graphic>
                          <a:graphicData uri="http://schemas.openxmlformats.org/drawingml/2006/picture">
                            <pic:pic>
                              <pic:nvPicPr>
                                <pic:cNvPr id="207763601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7956000" name="Picture">
</wp:docPr>
                        <a:graphic>
                          <a:graphicData uri="http://schemas.openxmlformats.org/drawingml/2006/picture">
                            <pic:pic>
                              <pic:nvPicPr>
                                <pic:cNvPr id="767956000"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5031475" name="Picture">
</wp:docPr>
                        <a:graphic>
                          <a:graphicData uri="http://schemas.openxmlformats.org/drawingml/2006/picture">
                            <pic:pic>
                              <pic:nvPicPr>
                                <pic:cNvPr id="47503147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4702936" name="Picture">
</wp:docPr>
                        <a:graphic>
                          <a:graphicData uri="http://schemas.openxmlformats.org/drawingml/2006/picture">
                            <pic:pic>
                              <pic:nvPicPr>
                                <pic:cNvPr id="62470293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3171408" name="Picture">
</wp:docPr>
                        <a:graphic>
                          <a:graphicData uri="http://schemas.openxmlformats.org/drawingml/2006/picture">
                            <pic:pic>
                              <pic:nvPicPr>
                                <pic:cNvPr id="198317140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4441041" name="Picture">
</wp:docPr>
                        <a:graphic>
                          <a:graphicData uri="http://schemas.openxmlformats.org/drawingml/2006/picture">
                            <pic:pic>
                              <pic:nvPicPr>
                                <pic:cNvPr id="208444104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9856697" name="Picture">
</wp:docPr>
                        <a:graphic>
                          <a:graphicData uri="http://schemas.openxmlformats.org/drawingml/2006/picture">
                            <pic:pic>
                              <pic:nvPicPr>
                                <pic:cNvPr id="549856697"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1870870" name="Picture">
</wp:docPr>
                        <a:graphic>
                          <a:graphicData uri="http://schemas.openxmlformats.org/drawingml/2006/picture">
                            <pic:pic>
                              <pic:nvPicPr>
                                <pic:cNvPr id="261870870"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039590" name="Picture">
</wp:docPr>
                        <a:graphic>
                          <a:graphicData uri="http://schemas.openxmlformats.org/drawingml/2006/picture">
                            <pic:pic>
                              <pic:nvPicPr>
                                <pic:cNvPr id="16603959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7450444" name="Picture">
</wp:docPr>
                        <a:graphic>
                          <a:graphicData uri="http://schemas.openxmlformats.org/drawingml/2006/picture">
                            <pic:pic>
                              <pic:nvPicPr>
                                <pic:cNvPr id="497450444"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9431321" name="Picture">
</wp:docPr>
                  <a:graphic>
                    <a:graphicData uri="http://schemas.openxmlformats.org/drawingml/2006/picture">
                      <pic:pic>
                        <pic:nvPicPr>
                          <pic:cNvPr id="21394313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4308869" name="Picture">
</wp:docPr>
                  <a:graphic>
                    <a:graphicData uri="http://schemas.openxmlformats.org/drawingml/2006/picture">
                      <pic:pic>
                        <pic:nvPicPr>
                          <pic:cNvPr id="11643088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51300 Vauclerc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2056962" name="Picture">
</wp:docPr>
                  <a:graphic>
                    <a:graphicData uri="http://schemas.openxmlformats.org/drawingml/2006/picture">
                      <pic:pic>
                        <pic:nvPicPr>
                          <pic:cNvPr id="13820569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Vauclerc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1486182" name="Picture">
</wp:docPr>
                  <a:graphic>
                    <a:graphicData uri="http://schemas.openxmlformats.org/drawingml/2006/picture">
                      <pic:pic>
                        <pic:nvPicPr>
                          <pic:cNvPr id="113148618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9545680" name="Picture">
</wp:docPr>
                  <a:graphic>
                    <a:graphicData uri="http://schemas.openxmlformats.org/drawingml/2006/picture">
                      <pic:pic>
                        <pic:nvPicPr>
                          <pic:cNvPr id="52954568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68900862" name="Picture">
</wp:docPr>
                  <a:graphic>
                    <a:graphicData uri="http://schemas.openxmlformats.org/drawingml/2006/picture">
                      <pic:pic>
                        <pic:nvPicPr>
                          <pic:cNvPr id="116890086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4559811" name="Picture">
</wp:docPr>
                        <a:graphic>
                          <a:graphicData uri="http://schemas.openxmlformats.org/drawingml/2006/picture">
                            <pic:pic>
                              <pic:nvPicPr>
                                <pic:cNvPr id="35455981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4901944" name="Picture">
</wp:docPr>
                  <a:graphic>
                    <a:graphicData uri="http://schemas.openxmlformats.org/drawingml/2006/picture">
                      <pic:pic>
                        <pic:nvPicPr>
                          <pic:cNvPr id="11149019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0354927" name="Picture">
</wp:docPr>
                  <a:graphic>
                    <a:graphicData uri="http://schemas.openxmlformats.org/drawingml/2006/picture">
                      <pic:pic>
                        <pic:nvPicPr>
                          <pic:cNvPr id="17303549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51300 Vauclerc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3471351" name="Picture">
</wp:docPr>
                  <a:graphic>
                    <a:graphicData uri="http://schemas.openxmlformats.org/drawingml/2006/picture">
                      <pic:pic>
                        <pic:nvPicPr>
                          <pic:cNvPr id="16734713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Vauclerc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4989226" name="Picture">
</wp:docPr>
                  <a:graphic>
                    <a:graphicData uri="http://schemas.openxmlformats.org/drawingml/2006/picture">
                      <pic:pic>
                        <pic:nvPicPr>
                          <pic:cNvPr id="99498922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6215799" name="Picture">
</wp:docPr>
                  <a:graphic>
                    <a:graphicData uri="http://schemas.openxmlformats.org/drawingml/2006/picture">
                      <pic:pic>
                        <pic:nvPicPr>
                          <pic:cNvPr id="184621579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83366364" name="Picture">
</wp:docPr>
                  <a:graphic>
                    <a:graphicData uri="http://schemas.openxmlformats.org/drawingml/2006/picture">
                      <pic:pic>
                        <pic:nvPicPr>
                          <pic:cNvPr id="1783366364"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6074455" name="Picture">
</wp:docPr>
                        <a:graphic>
                          <a:graphicData uri="http://schemas.openxmlformats.org/drawingml/2006/picture">
                            <pic:pic>
                              <pic:nvPicPr>
                                <pic:cNvPr id="172607445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7784912" name="Picture">
</wp:docPr>
                  <a:graphic>
                    <a:graphicData uri="http://schemas.openxmlformats.org/drawingml/2006/picture">
                      <pic:pic>
                        <pic:nvPicPr>
                          <pic:cNvPr id="4377849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7074500" name="Picture">
</wp:docPr>
                  <a:graphic>
                    <a:graphicData uri="http://schemas.openxmlformats.org/drawingml/2006/picture">
                      <pic:pic>
                        <pic:nvPicPr>
                          <pic:cNvPr id="6870745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51300 Vauclerc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3506004" name="Picture">
</wp:docPr>
                  <a:graphic>
                    <a:graphicData uri="http://schemas.openxmlformats.org/drawingml/2006/picture">
                      <pic:pic>
                        <pic:nvPicPr>
                          <pic:cNvPr id="10735060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Vauclerc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4673054" name="Picture">
</wp:docPr>
                  <a:graphic>
                    <a:graphicData uri="http://schemas.openxmlformats.org/drawingml/2006/picture">
                      <pic:pic>
                        <pic:nvPicPr>
                          <pic:cNvPr id="684673054"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9263903" name="Picture">
</wp:docPr>
                  <a:graphic>
                    <a:graphicData uri="http://schemas.openxmlformats.org/drawingml/2006/picture">
                      <pic:pic>
                        <pic:nvPicPr>
                          <pic:cNvPr id="148926390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76850310" name="Picture">
</wp:docPr>
                  <a:graphic>
                    <a:graphicData uri="http://schemas.openxmlformats.org/drawingml/2006/picture">
                      <pic:pic>
                        <pic:nvPicPr>
                          <pic:cNvPr id="2076850310" name="Picture"/>
                          <pic:cNvPicPr/>
                        </pic:nvPicPr>
                        <pic:blipFill>
                          <a:blip r:embed="img_0_4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2039922" name="Picture">
</wp:docPr>
                        <a:graphic>
                          <a:graphicData uri="http://schemas.openxmlformats.org/drawingml/2006/picture">
                            <pic:pic>
                              <pic:nvPicPr>
                                <pic:cNvPr id="101203992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INTE0600185A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02/04/2006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9149419" name="Picture">
</wp:docPr>
                  <a:graphic>
                    <a:graphicData uri="http://schemas.openxmlformats.org/drawingml/2006/picture">
                      <pic:pic>
                        <pic:nvPicPr>
                          <pic:cNvPr id="19291494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3920313" name="Picture">
</wp:docPr>
                  <a:graphic>
                    <a:graphicData uri="http://schemas.openxmlformats.org/drawingml/2006/picture">
                      <pic:pic>
                        <pic:nvPicPr>
                          <pic:cNvPr id="20239203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51300 Vauclerc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6847183" name="Picture">
</wp:docPr>
                  <a:graphic>
                    <a:graphicData uri="http://schemas.openxmlformats.org/drawingml/2006/picture">
                      <pic:pic>
                        <pic:nvPicPr>
                          <pic:cNvPr id="13568471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Vauclerc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5449910" name="Picture">
</wp:docPr>
                  <a:graphic>
                    <a:graphicData uri="http://schemas.openxmlformats.org/drawingml/2006/picture">
                      <pic:pic>
                        <pic:nvPicPr>
                          <pic:cNvPr id="193544991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6740144" name="Picture">
</wp:docPr>
                  <a:graphic>
                    <a:graphicData uri="http://schemas.openxmlformats.org/drawingml/2006/picture">
                      <pic:pic>
                        <pic:nvPicPr>
                          <pic:cNvPr id="32674014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10988315" name="Picture">
</wp:docPr>
                  <a:graphic>
                    <a:graphicData uri="http://schemas.openxmlformats.org/drawingml/2006/picture">
                      <pic:pic>
                        <pic:nvPicPr>
                          <pic:cNvPr id="1310988315"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7492327" name="Picture">
</wp:docPr>
                        <a:graphic>
                          <a:graphicData uri="http://schemas.openxmlformats.org/drawingml/2006/picture">
                            <pic:pic>
                              <pic:nvPicPr>
                                <pic:cNvPr id="53749232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8529989" name="Picture">
</wp:docPr>
                  <a:graphic>
                    <a:graphicData uri="http://schemas.openxmlformats.org/drawingml/2006/picture">
                      <pic:pic>
                        <pic:nvPicPr>
                          <pic:cNvPr id="2885299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5933255" name="Picture">
</wp:docPr>
                  <a:graphic>
                    <a:graphicData uri="http://schemas.openxmlformats.org/drawingml/2006/picture">
                      <pic:pic>
                        <pic:nvPicPr>
                          <pic:cNvPr id="20559332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51300 Vauclerc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0267288" name="Picture">
</wp:docPr>
                  <a:graphic>
                    <a:graphicData uri="http://schemas.openxmlformats.org/drawingml/2006/picture">
                      <pic:pic>
                        <pic:nvPicPr>
                          <pic:cNvPr id="7802672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Vauclerc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3636355" name="Picture">
</wp:docPr>
                  <a:graphic>
                    <a:graphicData uri="http://schemas.openxmlformats.org/drawingml/2006/picture">
                      <pic:pic>
                        <pic:nvPicPr>
                          <pic:cNvPr id="653636355"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5066466" name="Picture">
</wp:docPr>
                  <a:graphic>
                    <a:graphicData uri="http://schemas.openxmlformats.org/drawingml/2006/picture">
                      <pic:pic>
                        <pic:nvPicPr>
                          <pic:cNvPr id="194506646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43924067" name="Picture">
</wp:docPr>
                  <a:graphic>
                    <a:graphicData uri="http://schemas.openxmlformats.org/drawingml/2006/picture">
                      <pic:pic>
                        <pic:nvPicPr>
                          <pic:cNvPr id="443924067"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8963926" name="Picture">
</wp:docPr>
                  <a:graphic>
                    <a:graphicData uri="http://schemas.openxmlformats.org/drawingml/2006/picture">
                      <pic:pic>
                        <pic:nvPicPr>
                          <pic:cNvPr id="16089639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6466583" name="Picture">
</wp:docPr>
                  <a:graphic>
                    <a:graphicData uri="http://schemas.openxmlformats.org/drawingml/2006/picture">
                      <pic:pic>
                        <pic:nvPicPr>
                          <pic:cNvPr id="20664665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51300 Vauclerc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8057521" name="Picture">
</wp:docPr>
                  <a:graphic>
                    <a:graphicData uri="http://schemas.openxmlformats.org/drawingml/2006/picture">
                      <pic:pic>
                        <pic:nvPicPr>
                          <pic:cNvPr id="7480575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"https://fiches-risques.brgm.fr/georisques/casias/SSP3835844" \t "_blank" </w:instrText>
            </w:r>
            <w:r>
              <w:fldChar w:fldCharType="separate"/>
            </w:r>
            <w:r>
              <w:rPr>
                <w:rFonts w:ascii="Marianne" w:hAnsi="Marianne" w:eastAsia="Marianne" w:cs="Marianne"/>
                <w:sz w:val="14"/>
              </w:rPr>
              <w:t xml:space="preserve">SSP3835844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DLI Fioul domestique et essence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"https://fiches-risques.brgm.fr/georisques/casias/SSP3835740" \t "_blank" </w:instrText>
            </w:r>
            <w:r>
              <w:fldChar w:fldCharType="separate"/>
            </w:r>
            <w:r>
              <w:rPr>
                <w:rFonts w:ascii="Marianne" w:hAnsi="Marianne" w:eastAsia="Marianne" w:cs="Marianne"/>
                <w:sz w:val="14"/>
              </w:rPr>
              <w:t xml:space="preserve">SSP3835740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