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69803" name="Picture">
</wp:docPr>
                  <a:graphic>
                    <a:graphicData uri="http://schemas.openxmlformats.org/drawingml/2006/picture">
                      <pic:pic>
                        <pic:nvPicPr>
                          <pic:cNvPr id="25346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6958700" name="Picture">
</wp:docPr>
                  <a:graphic>
                    <a:graphicData uri="http://schemas.openxmlformats.org/drawingml/2006/picture">
                      <pic:pic>
                        <pic:nvPicPr>
                          <pic:cNvPr id="1096958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9642982" name="Picture">
</wp:docPr>
                        <a:graphic>
                          <a:graphicData uri="http://schemas.openxmlformats.org/drawingml/2006/picture">
                            <pic:pic>
                              <pic:nvPicPr>
                                <pic:cNvPr id="2796429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Vaucelles-et-Beffecourt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751155" name="Picture">
</wp:docPr>
                  <a:graphic>
                    <a:graphicData uri="http://schemas.openxmlformats.org/drawingml/2006/picture">
                      <pic:pic>
                        <pic:nvPicPr>
                          <pic:cNvPr id="330751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560865" name="Picture">
</wp:docPr>
                  <a:graphic>
                    <a:graphicData uri="http://schemas.openxmlformats.org/drawingml/2006/picture">
                      <pic:pic>
                        <pic:nvPicPr>
                          <pic:cNvPr id="78560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69595" name="Picture">
</wp:docPr>
                  <a:graphic>
                    <a:graphicData uri="http://schemas.openxmlformats.org/drawingml/2006/picture">
                      <pic:pic>
                        <pic:nvPicPr>
                          <pic:cNvPr id="206076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74279" name="Picture">
</wp:docPr>
                  <a:graphic>
                    <a:graphicData uri="http://schemas.openxmlformats.org/drawingml/2006/picture">
                      <pic:pic>
                        <pic:nvPicPr>
                          <pic:cNvPr id="2094274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174916" name="Picture">
</wp:docPr>
                  <a:graphic>
                    <a:graphicData uri="http://schemas.openxmlformats.org/drawingml/2006/picture">
                      <pic:pic>
                        <pic:nvPicPr>
                          <pic:cNvPr id="150917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76462" name="Picture">
</wp:docPr>
                        <a:graphic>
                          <a:graphicData uri="http://schemas.openxmlformats.org/drawingml/2006/picture">
                            <pic:pic>
                              <pic:nvPicPr>
                                <pic:cNvPr id="4659764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35311" name="Picture">
</wp:docPr>
                        <a:graphic>
                          <a:graphicData uri="http://schemas.openxmlformats.org/drawingml/2006/picture">
                            <pic:pic>
                              <pic:nvPicPr>
                                <pic:cNvPr id="2037635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444451" name="Picture">
</wp:docPr>
                        <a:graphic>
                          <a:graphicData uri="http://schemas.openxmlformats.org/drawingml/2006/picture">
                            <pic:pic>
                              <pic:nvPicPr>
                                <pic:cNvPr id="396444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639265" name="Picture">
</wp:docPr>
                        <a:graphic>
                          <a:graphicData uri="http://schemas.openxmlformats.org/drawingml/2006/picture">
                            <pic:pic>
                              <pic:nvPicPr>
                                <pic:cNvPr id="6806392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949980" name="Picture">
</wp:docPr>
                        <a:graphic>
                          <a:graphicData uri="http://schemas.openxmlformats.org/drawingml/2006/picture">
                            <pic:pic>
                              <pic:nvPicPr>
                                <pic:cNvPr id="1468949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896568" name="Picture">
</wp:docPr>
                        <a:graphic>
                          <a:graphicData uri="http://schemas.openxmlformats.org/drawingml/2006/picture">
                            <pic:pic>
                              <pic:nvPicPr>
                                <pic:cNvPr id="19158965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13941" name="Picture">
</wp:docPr>
                        <a:graphic>
                          <a:graphicData uri="http://schemas.openxmlformats.org/drawingml/2006/picture">
                            <pic:pic>
                              <pic:nvPicPr>
                                <pic:cNvPr id="19361394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621200" name="Picture">
</wp:docPr>
                        <a:graphic>
                          <a:graphicData uri="http://schemas.openxmlformats.org/drawingml/2006/picture">
                            <pic:pic>
                              <pic:nvPicPr>
                                <pic:cNvPr id="1145621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33323" name="Picture">
</wp:docPr>
                        <a:graphic>
                          <a:graphicData uri="http://schemas.openxmlformats.org/drawingml/2006/picture">
                            <pic:pic>
                              <pic:nvPicPr>
                                <pic:cNvPr id="497733323"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86213" name="Picture">
</wp:docPr>
                        <a:graphic>
                          <a:graphicData uri="http://schemas.openxmlformats.org/drawingml/2006/picture">
                            <pic:pic>
                              <pic:nvPicPr>
                                <pic:cNvPr id="1287886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46277" name="Picture">
</wp:docPr>
                        <a:graphic>
                          <a:graphicData uri="http://schemas.openxmlformats.org/drawingml/2006/picture">
                            <pic:pic>
                              <pic:nvPicPr>
                                <pic:cNvPr id="2550462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263660" name="Picture">
</wp:docPr>
                        <a:graphic>
                          <a:graphicData uri="http://schemas.openxmlformats.org/drawingml/2006/picture">
                            <pic:pic>
                              <pic:nvPicPr>
                                <pic:cNvPr id="16592636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78956" name="Picture">
</wp:docPr>
                        <a:graphic>
                          <a:graphicData uri="http://schemas.openxmlformats.org/drawingml/2006/picture">
                            <pic:pic>
                              <pic:nvPicPr>
                                <pic:cNvPr id="17589789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19109" name="Picture">
</wp:docPr>
                        <a:graphic>
                          <a:graphicData uri="http://schemas.openxmlformats.org/drawingml/2006/picture">
                            <pic:pic>
                              <pic:nvPicPr>
                                <pic:cNvPr id="1365819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912663" name="Picture">
</wp:docPr>
                        <a:graphic>
                          <a:graphicData uri="http://schemas.openxmlformats.org/drawingml/2006/picture">
                            <pic:pic>
                              <pic:nvPicPr>
                                <pic:cNvPr id="14349126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792022" name="Picture">
</wp:docPr>
                  <a:graphic>
                    <a:graphicData uri="http://schemas.openxmlformats.org/drawingml/2006/picture">
                      <pic:pic>
                        <pic:nvPicPr>
                          <pic:cNvPr id="95179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21489" name="Picture">
</wp:docPr>
                  <a:graphic>
                    <a:graphicData uri="http://schemas.openxmlformats.org/drawingml/2006/picture">
                      <pic:pic>
                        <pic:nvPicPr>
                          <pic:cNvPr id="107842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52759" name="Picture">
</wp:docPr>
                  <a:graphic>
                    <a:graphicData uri="http://schemas.openxmlformats.org/drawingml/2006/picture">
                      <pic:pic>
                        <pic:nvPicPr>
                          <pic:cNvPr id="33515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Vaucelles-et-beffecourt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8515" name="Picture">
</wp:docPr>
                  <a:graphic>
                    <a:graphicData uri="http://schemas.openxmlformats.org/drawingml/2006/picture">
                      <pic:pic>
                        <pic:nvPicPr>
                          <pic:cNvPr id="155785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198105" name="Picture">
</wp:docPr>
                  <a:graphic>
                    <a:graphicData uri="http://schemas.openxmlformats.org/drawingml/2006/picture">
                      <pic:pic>
                        <pic:nvPicPr>
                          <pic:cNvPr id="1914198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080778" name="Picture">
</wp:docPr>
                  <a:graphic>
                    <a:graphicData uri="http://schemas.openxmlformats.org/drawingml/2006/picture">
                      <pic:pic>
                        <pic:nvPicPr>
                          <pic:cNvPr id="7530807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68488" name="Picture">
</wp:docPr>
                        <a:graphic>
                          <a:graphicData uri="http://schemas.openxmlformats.org/drawingml/2006/picture">
                            <pic:pic>
                              <pic:nvPicPr>
                                <pic:cNvPr id="20952684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53841" name="Picture">
</wp:docPr>
                  <a:graphic>
                    <a:graphicData uri="http://schemas.openxmlformats.org/drawingml/2006/picture">
                      <pic:pic>
                        <pic:nvPicPr>
                          <pic:cNvPr id="6135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73658" name="Picture">
</wp:docPr>
                  <a:graphic>
                    <a:graphicData uri="http://schemas.openxmlformats.org/drawingml/2006/picture">
                      <pic:pic>
                        <pic:nvPicPr>
                          <pic:cNvPr id="138817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01383" name="Picture">
</wp:docPr>
                  <a:graphic>
                    <a:graphicData uri="http://schemas.openxmlformats.org/drawingml/2006/picture">
                      <pic:pic>
                        <pic:nvPicPr>
                          <pic:cNvPr id="883701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Vaucelles-et-beffecourt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816134" name="Picture">
</wp:docPr>
                  <a:graphic>
                    <a:graphicData uri="http://schemas.openxmlformats.org/drawingml/2006/picture">
                      <pic:pic>
                        <pic:nvPicPr>
                          <pic:cNvPr id="5868161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42553" name="Picture">
</wp:docPr>
                  <a:graphic>
                    <a:graphicData uri="http://schemas.openxmlformats.org/drawingml/2006/picture">
                      <pic:pic>
                        <pic:nvPicPr>
                          <pic:cNvPr id="19851425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4770183" name="Picture">
</wp:docPr>
                  <a:graphic>
                    <a:graphicData uri="http://schemas.openxmlformats.org/drawingml/2006/picture">
                      <pic:pic>
                        <pic:nvPicPr>
                          <pic:cNvPr id="404770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633589" name="Picture">
</wp:docPr>
                        <a:graphic>
                          <a:graphicData uri="http://schemas.openxmlformats.org/drawingml/2006/picture">
                            <pic:pic>
                              <pic:nvPicPr>
                                <pic:cNvPr id="18956335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605208" name="Picture">
</wp:docPr>
                  <a:graphic>
                    <a:graphicData uri="http://schemas.openxmlformats.org/drawingml/2006/picture">
                      <pic:pic>
                        <pic:nvPicPr>
                          <pic:cNvPr id="178960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889618" name="Picture">
</wp:docPr>
                  <a:graphic>
                    <a:graphicData uri="http://schemas.openxmlformats.org/drawingml/2006/picture">
                      <pic:pic>
                        <pic:nvPicPr>
                          <pic:cNvPr id="97688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533299" name="Picture">
</wp:docPr>
                  <a:graphic>
                    <a:graphicData uri="http://schemas.openxmlformats.org/drawingml/2006/picture">
                      <pic:pic>
                        <pic:nvPicPr>
                          <pic:cNvPr id="112453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Vaucelles-et-beffecourt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659396" name="Picture">
</wp:docPr>
                  <a:graphic>
                    <a:graphicData uri="http://schemas.openxmlformats.org/drawingml/2006/picture">
                      <pic:pic>
                        <pic:nvPicPr>
                          <pic:cNvPr id="4876593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195760" name="Picture">
</wp:docPr>
                  <a:graphic>
                    <a:graphicData uri="http://schemas.openxmlformats.org/drawingml/2006/picture">
                      <pic:pic>
                        <pic:nvPicPr>
                          <pic:cNvPr id="1250195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4746329" name="Picture">
</wp:docPr>
                  <a:graphic>
                    <a:graphicData uri="http://schemas.openxmlformats.org/drawingml/2006/picture">
                      <pic:pic>
                        <pic:nvPicPr>
                          <pic:cNvPr id="80474632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63882" name="Picture">
</wp:docPr>
                        <a:graphic>
                          <a:graphicData uri="http://schemas.openxmlformats.org/drawingml/2006/picture">
                            <pic:pic>
                              <pic:nvPicPr>
                                <pic:cNvPr id="5990638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807513" name="Picture">
</wp:docPr>
                  <a:graphic>
                    <a:graphicData uri="http://schemas.openxmlformats.org/drawingml/2006/picture">
                      <pic:pic>
                        <pic:nvPicPr>
                          <pic:cNvPr id="93880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49580" name="Picture">
</wp:docPr>
                  <a:graphic>
                    <a:graphicData uri="http://schemas.openxmlformats.org/drawingml/2006/picture">
                      <pic:pic>
                        <pic:nvPicPr>
                          <pic:cNvPr id="187624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931262" name="Picture">
</wp:docPr>
                  <a:graphic>
                    <a:graphicData uri="http://schemas.openxmlformats.org/drawingml/2006/picture">
                      <pic:pic>
                        <pic:nvPicPr>
                          <pic:cNvPr id="46193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Vaucelles-et-beffecourt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74877" name="Picture">
</wp:docPr>
                  <a:graphic>
                    <a:graphicData uri="http://schemas.openxmlformats.org/drawingml/2006/picture">
                      <pic:pic>
                        <pic:nvPicPr>
                          <pic:cNvPr id="385674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82152" name="Picture">
</wp:docPr>
                  <a:graphic>
                    <a:graphicData uri="http://schemas.openxmlformats.org/drawingml/2006/picture">
                      <pic:pic>
                        <pic:nvPicPr>
                          <pic:cNvPr id="9448821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127045" name="Picture">
</wp:docPr>
                  <a:graphic>
                    <a:graphicData uri="http://schemas.openxmlformats.org/drawingml/2006/picture">
                      <pic:pic>
                        <pic:nvPicPr>
                          <pic:cNvPr id="7641270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028921" name="Picture">
</wp:docPr>
                        <a:graphic>
                          <a:graphicData uri="http://schemas.openxmlformats.org/drawingml/2006/picture">
                            <pic:pic>
                              <pic:nvPicPr>
                                <pic:cNvPr id="1975028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090080" name="Picture">
</wp:docPr>
                  <a:graphic>
                    <a:graphicData uri="http://schemas.openxmlformats.org/drawingml/2006/picture">
                      <pic:pic>
                        <pic:nvPicPr>
                          <pic:cNvPr id="88209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3903" name="Picture">
</wp:docPr>
                  <a:graphic>
                    <a:graphicData uri="http://schemas.openxmlformats.org/drawingml/2006/picture">
                      <pic:pic>
                        <pic:nvPicPr>
                          <pic:cNvPr id="100613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867176" name="Picture">
</wp:docPr>
                  <a:graphic>
                    <a:graphicData uri="http://schemas.openxmlformats.org/drawingml/2006/picture">
                      <pic:pic>
                        <pic:nvPicPr>
                          <pic:cNvPr id="130286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Vaucelles-et-beffecourt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881197" name="Picture">
</wp:docPr>
                  <a:graphic>
                    <a:graphicData uri="http://schemas.openxmlformats.org/drawingml/2006/picture">
                      <pic:pic>
                        <pic:nvPicPr>
                          <pic:cNvPr id="9378811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043624" name="Picture">
</wp:docPr>
                  <a:graphic>
                    <a:graphicData uri="http://schemas.openxmlformats.org/drawingml/2006/picture">
                      <pic:pic>
                        <pic:nvPicPr>
                          <pic:cNvPr id="1436043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7375372" name="Picture">
</wp:docPr>
                  <a:graphic>
                    <a:graphicData uri="http://schemas.openxmlformats.org/drawingml/2006/picture">
                      <pic:pic>
                        <pic:nvPicPr>
                          <pic:cNvPr id="87737537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48" name="Picture">
</wp:docPr>
                  <a:graphic>
                    <a:graphicData uri="http://schemas.openxmlformats.org/drawingml/2006/picture">
                      <pic:pic>
                        <pic:nvPicPr>
                          <pic:cNvPr id="208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701681" name="Picture">
</wp:docPr>
                  <a:graphic>
                    <a:graphicData uri="http://schemas.openxmlformats.org/drawingml/2006/picture">
                      <pic:pic>
                        <pic:nvPicPr>
                          <pic:cNvPr id="111370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Vaucelles-et-Beffecourt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894500" name="Picture">
</wp:docPr>
                  <a:graphic>
                    <a:graphicData uri="http://schemas.openxmlformats.org/drawingml/2006/picture">
                      <pic:pic>
                        <pic:nvPicPr>
                          <pic:cNvPr id="51789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"https://fiches-risques.brgm.fr/georisques/casias/SSP4018123" \t "_blank" </w:instrText>
            </w:r>
            <w:r>
              <w:fldChar w:fldCharType="separate"/>
            </w:r>
            <w:r>
              <w:rPr>
                <w:rFonts w:ascii="Marianne" w:hAnsi="Marianne" w:eastAsia="Marianne" w:cs="Marianne"/>
                <w:sz w:val="14"/>
              </w:rPr>
              <w:t xml:space="preserve">SSP4018123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