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74243" name="Picture">
</wp:docPr>
                  <a:graphic>
                    <a:graphicData uri="http://schemas.openxmlformats.org/drawingml/2006/picture">
                      <pic:pic>
                        <pic:nvPicPr>
                          <pic:cNvPr id="41897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038663" name="Picture">
</wp:docPr>
                  <a:graphic>
                    <a:graphicData uri="http://schemas.openxmlformats.org/drawingml/2006/picture">
                      <pic:pic>
                        <pic:nvPicPr>
                          <pic:cNvPr id="1499038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502824" name="Picture">
</wp:docPr>
                        <a:graphic>
                          <a:graphicData uri="http://schemas.openxmlformats.org/drawingml/2006/picture">
                            <pic:pic>
                              <pic:nvPicPr>
                                <pic:cNvPr id="1265502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43270 Varennes-Saint-Honorat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5693838" name="Picture">
</wp:docPr>
                  <a:graphic>
                    <a:graphicData uri="http://schemas.openxmlformats.org/drawingml/2006/picture">
                      <pic:pic>
                        <pic:nvPicPr>
                          <pic:cNvPr id="885693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895694" name="Picture">
</wp:docPr>
                  <a:graphic>
                    <a:graphicData uri="http://schemas.openxmlformats.org/drawingml/2006/picture">
                      <pic:pic>
                        <pic:nvPicPr>
                          <pic:cNvPr id="2128895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73870" name="Picture">
</wp:docPr>
                  <a:graphic>
                    <a:graphicData uri="http://schemas.openxmlformats.org/drawingml/2006/picture">
                      <pic:pic>
                        <pic:nvPicPr>
                          <pic:cNvPr id="15547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874350" name="Picture">
</wp:docPr>
                  <a:graphic>
                    <a:graphicData uri="http://schemas.openxmlformats.org/drawingml/2006/picture">
                      <pic:pic>
                        <pic:nvPicPr>
                          <pic:cNvPr id="109687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48324" name="Picture">
</wp:docPr>
                  <a:graphic>
                    <a:graphicData uri="http://schemas.openxmlformats.org/drawingml/2006/picture">
                      <pic:pic>
                        <pic:nvPicPr>
                          <pic:cNvPr id="135114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37500" name="Picture">
</wp:docPr>
                        <a:graphic>
                          <a:graphicData uri="http://schemas.openxmlformats.org/drawingml/2006/picture">
                            <pic:pic>
                              <pic:nvPicPr>
                                <pic:cNvPr id="1282837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72077" name="Picture">
</wp:docPr>
                        <a:graphic>
                          <a:graphicData uri="http://schemas.openxmlformats.org/drawingml/2006/picture">
                            <pic:pic>
                              <pic:nvPicPr>
                                <pic:cNvPr id="680772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901922" name="Picture">
</wp:docPr>
                        <a:graphic>
                          <a:graphicData uri="http://schemas.openxmlformats.org/drawingml/2006/picture">
                            <pic:pic>
                              <pic:nvPicPr>
                                <pic:cNvPr id="1447901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982986" name="Picture">
</wp:docPr>
                        <a:graphic>
                          <a:graphicData uri="http://schemas.openxmlformats.org/drawingml/2006/picture">
                            <pic:pic>
                              <pic:nvPicPr>
                                <pic:cNvPr id="1980982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47675" name="Picture">
</wp:docPr>
                        <a:graphic>
                          <a:graphicData uri="http://schemas.openxmlformats.org/drawingml/2006/picture">
                            <pic:pic>
                              <pic:nvPicPr>
                                <pic:cNvPr id="615747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29996" name="Picture">
</wp:docPr>
                        <a:graphic>
                          <a:graphicData uri="http://schemas.openxmlformats.org/drawingml/2006/picture">
                            <pic:pic>
                              <pic:nvPicPr>
                                <pic:cNvPr id="8110299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13265" name="Picture">
</wp:docPr>
                        <a:graphic>
                          <a:graphicData uri="http://schemas.openxmlformats.org/drawingml/2006/picture">
                            <pic:pic>
                              <pic:nvPicPr>
                                <pic:cNvPr id="173713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54396" name="Picture">
</wp:docPr>
                        <a:graphic>
                          <a:graphicData uri="http://schemas.openxmlformats.org/drawingml/2006/picture">
                            <pic:pic>
                              <pic:nvPicPr>
                                <pic:cNvPr id="791754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40395" name="Picture">
</wp:docPr>
                        <a:graphic>
                          <a:graphicData uri="http://schemas.openxmlformats.org/drawingml/2006/picture">
                            <pic:pic>
                              <pic:nvPicPr>
                                <pic:cNvPr id="1571403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336564" name="Picture">
</wp:docPr>
                        <a:graphic>
                          <a:graphicData uri="http://schemas.openxmlformats.org/drawingml/2006/picture">
                            <pic:pic>
                              <pic:nvPicPr>
                                <pic:cNvPr id="1224336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46774" name="Picture">
</wp:docPr>
                        <a:graphic>
                          <a:graphicData uri="http://schemas.openxmlformats.org/drawingml/2006/picture">
                            <pic:pic>
                              <pic:nvPicPr>
                                <pic:cNvPr id="1234246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06704" name="Picture">
</wp:docPr>
                        <a:graphic>
                          <a:graphicData uri="http://schemas.openxmlformats.org/drawingml/2006/picture">
                            <pic:pic>
                              <pic:nvPicPr>
                                <pic:cNvPr id="1296406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499154" name="Picture">
</wp:docPr>
                        <a:graphic>
                          <a:graphicData uri="http://schemas.openxmlformats.org/drawingml/2006/picture">
                            <pic:pic>
                              <pic:nvPicPr>
                                <pic:cNvPr id="2070499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48197" name="Picture">
</wp:docPr>
                        <a:graphic>
                          <a:graphicData uri="http://schemas.openxmlformats.org/drawingml/2006/picture">
                            <pic:pic>
                              <pic:nvPicPr>
                                <pic:cNvPr id="1813748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677905" name="Picture">
</wp:docPr>
                        <a:graphic>
                          <a:graphicData uri="http://schemas.openxmlformats.org/drawingml/2006/picture">
                            <pic:pic>
                              <pic:nvPicPr>
                                <pic:cNvPr id="14366779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07019" name="Picture">
</wp:docPr>
                        <a:graphic>
                          <a:graphicData uri="http://schemas.openxmlformats.org/drawingml/2006/picture">
                            <pic:pic>
                              <pic:nvPicPr>
                                <pic:cNvPr id="9428070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06243" name="Picture">
</wp:docPr>
                        <a:graphic>
                          <a:graphicData uri="http://schemas.openxmlformats.org/drawingml/2006/picture">
                            <pic:pic>
                              <pic:nvPicPr>
                                <pic:cNvPr id="986906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90689" name="Picture">
</wp:docPr>
                        <a:graphic>
                          <a:graphicData uri="http://schemas.openxmlformats.org/drawingml/2006/picture">
                            <pic:pic>
                              <pic:nvPicPr>
                                <pic:cNvPr id="1318906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399677" name="Picture">
</wp:docPr>
                        <a:graphic>
                          <a:graphicData uri="http://schemas.openxmlformats.org/drawingml/2006/picture">
                            <pic:pic>
                              <pic:nvPicPr>
                                <pic:cNvPr id="6413996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12421" name="Picture">
</wp:docPr>
                        <a:graphic>
                          <a:graphicData uri="http://schemas.openxmlformats.org/drawingml/2006/picture">
                            <pic:pic>
                              <pic:nvPicPr>
                                <pic:cNvPr id="1454812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41550" name="Picture">
</wp:docPr>
                        <a:graphic>
                          <a:graphicData uri="http://schemas.openxmlformats.org/drawingml/2006/picture">
                            <pic:pic>
                              <pic:nvPicPr>
                                <pic:cNvPr id="39104155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58219" name="Picture">
</wp:docPr>
                  <a:graphic>
                    <a:graphicData uri="http://schemas.openxmlformats.org/drawingml/2006/picture">
                      <pic:pic>
                        <pic:nvPicPr>
                          <pic:cNvPr id="109045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77142" name="Picture">
</wp:docPr>
                  <a:graphic>
                    <a:graphicData uri="http://schemas.openxmlformats.org/drawingml/2006/picture">
                      <pic:pic>
                        <pic:nvPicPr>
                          <pic:cNvPr id="82017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13286" name="Picture">
</wp:docPr>
                  <a:graphic>
                    <a:graphicData uri="http://schemas.openxmlformats.org/drawingml/2006/picture">
                      <pic:pic>
                        <pic:nvPicPr>
                          <pic:cNvPr id="171291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Varennes-saint-honorat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524996" name="Picture">
</wp:docPr>
                  <a:graphic>
                    <a:graphicData uri="http://schemas.openxmlformats.org/drawingml/2006/picture">
                      <pic:pic>
                        <pic:nvPicPr>
                          <pic:cNvPr id="37552499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59116" name="Picture">
</wp:docPr>
                  <a:graphic>
                    <a:graphicData uri="http://schemas.openxmlformats.org/drawingml/2006/picture">
                      <pic:pic>
                        <pic:nvPicPr>
                          <pic:cNvPr id="329459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9888902" name="Picture">
</wp:docPr>
                  <a:graphic>
                    <a:graphicData uri="http://schemas.openxmlformats.org/drawingml/2006/picture">
                      <pic:pic>
                        <pic:nvPicPr>
                          <pic:cNvPr id="137988890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065388" name="Picture">
</wp:docPr>
                        <a:graphic>
                          <a:graphicData uri="http://schemas.openxmlformats.org/drawingml/2006/picture">
                            <pic:pic>
                              <pic:nvPicPr>
                                <pic:cNvPr id="335065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59080" name="Picture">
</wp:docPr>
                  <a:graphic>
                    <a:graphicData uri="http://schemas.openxmlformats.org/drawingml/2006/picture">
                      <pic:pic>
                        <pic:nvPicPr>
                          <pic:cNvPr id="166635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69103" name="Picture">
</wp:docPr>
                  <a:graphic>
                    <a:graphicData uri="http://schemas.openxmlformats.org/drawingml/2006/picture">
                      <pic:pic>
                        <pic:nvPicPr>
                          <pic:cNvPr id="184266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04392" name="Picture">
</wp:docPr>
                  <a:graphic>
                    <a:graphicData uri="http://schemas.openxmlformats.org/drawingml/2006/picture">
                      <pic:pic>
                        <pic:nvPicPr>
                          <pic:cNvPr id="100580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Varennes-saint-honorat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687894" name="Picture">
</wp:docPr>
                  <a:graphic>
                    <a:graphicData uri="http://schemas.openxmlformats.org/drawingml/2006/picture">
                      <pic:pic>
                        <pic:nvPicPr>
                          <pic:cNvPr id="1213687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18891" name="Picture">
</wp:docPr>
                  <a:graphic>
                    <a:graphicData uri="http://schemas.openxmlformats.org/drawingml/2006/picture">
                      <pic:pic>
                        <pic:nvPicPr>
                          <pic:cNvPr id="356018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95880" name="Picture">
</wp:docPr>
                  <a:graphic>
                    <a:graphicData uri="http://schemas.openxmlformats.org/drawingml/2006/picture">
                      <pic:pic>
                        <pic:nvPicPr>
                          <pic:cNvPr id="1009588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93469" name="Picture">
</wp:docPr>
                        <a:graphic>
                          <a:graphicData uri="http://schemas.openxmlformats.org/drawingml/2006/picture">
                            <pic:pic>
                              <pic:nvPicPr>
                                <pic:cNvPr id="1705293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21151" name="Picture">
</wp:docPr>
                  <a:graphic>
                    <a:graphicData uri="http://schemas.openxmlformats.org/drawingml/2006/picture">
                      <pic:pic>
                        <pic:nvPicPr>
                          <pic:cNvPr id="191152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06484" name="Picture">
</wp:docPr>
                  <a:graphic>
                    <a:graphicData uri="http://schemas.openxmlformats.org/drawingml/2006/picture">
                      <pic:pic>
                        <pic:nvPicPr>
                          <pic:cNvPr id="80670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75797" name="Picture">
</wp:docPr>
                  <a:graphic>
                    <a:graphicData uri="http://schemas.openxmlformats.org/drawingml/2006/picture">
                      <pic:pic>
                        <pic:nvPicPr>
                          <pic:cNvPr id="188357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Varennes-saint-honorat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682191" name="Picture">
</wp:docPr>
                  <a:graphic>
                    <a:graphicData uri="http://schemas.openxmlformats.org/drawingml/2006/picture">
                      <pic:pic>
                        <pic:nvPicPr>
                          <pic:cNvPr id="6426821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1659" name="Picture">
</wp:docPr>
                  <a:graphic>
                    <a:graphicData uri="http://schemas.openxmlformats.org/drawingml/2006/picture">
                      <pic:pic>
                        <pic:nvPicPr>
                          <pic:cNvPr id="160081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8719060" name="Picture">
</wp:docPr>
                  <a:graphic>
                    <a:graphicData uri="http://schemas.openxmlformats.org/drawingml/2006/picture">
                      <pic:pic>
                        <pic:nvPicPr>
                          <pic:cNvPr id="10687190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14427" name="Picture">
</wp:docPr>
                        <a:graphic>
                          <a:graphicData uri="http://schemas.openxmlformats.org/drawingml/2006/picture">
                            <pic:pic>
                              <pic:nvPicPr>
                                <pic:cNvPr id="1013614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5961" name="Picture">
</wp:docPr>
                        <a:graphic>
                          <a:graphicData uri="http://schemas.openxmlformats.org/drawingml/2006/picture">
                            <pic:pic>
                              <pic:nvPicPr>
                                <pic:cNvPr id="1290659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77083" name="Picture">
</wp:docPr>
                  <a:graphic>
                    <a:graphicData uri="http://schemas.openxmlformats.org/drawingml/2006/picture">
                      <pic:pic>
                        <pic:nvPicPr>
                          <pic:cNvPr id="187127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63245" name="Picture">
</wp:docPr>
                  <a:graphic>
                    <a:graphicData uri="http://schemas.openxmlformats.org/drawingml/2006/picture">
                      <pic:pic>
                        <pic:nvPicPr>
                          <pic:cNvPr id="171266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3082" name="Picture">
</wp:docPr>
                  <a:graphic>
                    <a:graphicData uri="http://schemas.openxmlformats.org/drawingml/2006/picture">
                      <pic:pic>
                        <pic:nvPicPr>
                          <pic:cNvPr id="11454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Varennes-saint-honorat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289814" name="Picture">
</wp:docPr>
                  <a:graphic>
                    <a:graphicData uri="http://schemas.openxmlformats.org/drawingml/2006/picture">
                      <pic:pic>
                        <pic:nvPicPr>
                          <pic:cNvPr id="203228981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37331" name="Picture">
</wp:docPr>
                  <a:graphic>
                    <a:graphicData uri="http://schemas.openxmlformats.org/drawingml/2006/picture">
                      <pic:pic>
                        <pic:nvPicPr>
                          <pic:cNvPr id="262537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776123" name="Picture">
</wp:docPr>
                  <a:graphic>
                    <a:graphicData uri="http://schemas.openxmlformats.org/drawingml/2006/picture">
                      <pic:pic>
                        <pic:nvPicPr>
                          <pic:cNvPr id="53477612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27727" name="Picture">
</wp:docPr>
                        <a:graphic>
                          <a:graphicData uri="http://schemas.openxmlformats.org/drawingml/2006/picture">
                            <pic:pic>
                              <pic:nvPicPr>
                                <pic:cNvPr id="167972772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39047" name="Picture">
</wp:docPr>
                  <a:graphic>
                    <a:graphicData uri="http://schemas.openxmlformats.org/drawingml/2006/picture">
                      <pic:pic>
                        <pic:nvPicPr>
                          <pic:cNvPr id="35523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44647" name="Picture">
</wp:docPr>
                  <a:graphic>
                    <a:graphicData uri="http://schemas.openxmlformats.org/drawingml/2006/picture">
                      <pic:pic>
                        <pic:nvPicPr>
                          <pic:cNvPr id="48804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69550" name="Picture">
</wp:docPr>
                  <a:graphic>
                    <a:graphicData uri="http://schemas.openxmlformats.org/drawingml/2006/picture">
                      <pic:pic>
                        <pic:nvPicPr>
                          <pic:cNvPr id="55976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Varennes-saint-honorat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151141" name="Picture">
</wp:docPr>
                  <a:graphic>
                    <a:graphicData uri="http://schemas.openxmlformats.org/drawingml/2006/picture">
                      <pic:pic>
                        <pic:nvPicPr>
                          <pic:cNvPr id="3071511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12889" name="Picture">
</wp:docPr>
                  <a:graphic>
                    <a:graphicData uri="http://schemas.openxmlformats.org/drawingml/2006/picture">
                      <pic:pic>
                        <pic:nvPicPr>
                          <pic:cNvPr id="489612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806" name="Picture">
</wp:docPr>
                  <a:graphic>
                    <a:graphicData uri="http://schemas.openxmlformats.org/drawingml/2006/picture">
                      <pic:pic>
                        <pic:nvPicPr>
                          <pic:cNvPr id="511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838380" name="Picture">
</wp:docPr>
                        <a:graphic>
                          <a:graphicData uri="http://schemas.openxmlformats.org/drawingml/2006/picture">
                            <pic:pic>
                              <pic:nvPicPr>
                                <pic:cNvPr id="1633838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62593" name="Picture">
</wp:docPr>
                  <a:graphic>
                    <a:graphicData uri="http://schemas.openxmlformats.org/drawingml/2006/picture">
                      <pic:pic>
                        <pic:nvPicPr>
                          <pic:cNvPr id="160446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32569" name="Picture">
</wp:docPr>
                  <a:graphic>
                    <a:graphicData uri="http://schemas.openxmlformats.org/drawingml/2006/picture">
                      <pic:pic>
                        <pic:nvPicPr>
                          <pic:cNvPr id="98753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86321" name="Picture">
</wp:docPr>
                  <a:graphic>
                    <a:graphicData uri="http://schemas.openxmlformats.org/drawingml/2006/picture">
                      <pic:pic>
                        <pic:nvPicPr>
                          <pic:cNvPr id="189368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Varennes-saint-honorat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764559" name="Picture">
</wp:docPr>
                  <a:graphic>
                    <a:graphicData uri="http://schemas.openxmlformats.org/drawingml/2006/picture">
                      <pic:pic>
                        <pic:nvPicPr>
                          <pic:cNvPr id="7067645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06586" name="Picture">
</wp:docPr>
                  <a:graphic>
                    <a:graphicData uri="http://schemas.openxmlformats.org/drawingml/2006/picture">
                      <pic:pic>
                        <pic:nvPicPr>
                          <pic:cNvPr id="501206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5403385" name="Picture">
</wp:docPr>
                  <a:graphic>
                    <a:graphicData uri="http://schemas.openxmlformats.org/drawingml/2006/picture">
                      <pic:pic>
                        <pic:nvPicPr>
                          <pic:cNvPr id="19154033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67503" name="Picture">
</wp:docPr>
                  <a:graphic>
                    <a:graphicData uri="http://schemas.openxmlformats.org/drawingml/2006/picture">
                      <pic:pic>
                        <pic:nvPicPr>
                          <pic:cNvPr id="105466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31340" name="Picture">
</wp:docPr>
                  <a:graphic>
                    <a:graphicData uri="http://schemas.openxmlformats.org/drawingml/2006/picture">
                      <pic:pic>
                        <pic:nvPicPr>
                          <pic:cNvPr id="139323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66826" name="Picture">
</wp:docPr>
                  <a:graphic>
                    <a:graphicData uri="http://schemas.openxmlformats.org/drawingml/2006/picture">
                      <pic:pic>
                        <pic:nvPicPr>
                          <pic:cNvPr id="205036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Varennes-saint-honorat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240076" name="Picture">
</wp:docPr>
                  <a:graphic>
                    <a:graphicData uri="http://schemas.openxmlformats.org/drawingml/2006/picture">
                      <pic:pic>
                        <pic:nvPicPr>
                          <pic:cNvPr id="1565240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12361" name="Picture">
</wp:docPr>
                  <a:graphic>
                    <a:graphicData uri="http://schemas.openxmlformats.org/drawingml/2006/picture">
                      <pic:pic>
                        <pic:nvPicPr>
                          <pic:cNvPr id="2090212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48403264" name="Picture">
</wp:docPr>
                  <a:graphic>
                    <a:graphicData uri="http://schemas.openxmlformats.org/drawingml/2006/picture">
                      <pic:pic>
                        <pic:nvPicPr>
                          <pic:cNvPr id="2048403264"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19712" name="Picture">
</wp:docPr>
                        <a:graphic>
                          <a:graphicData uri="http://schemas.openxmlformats.org/drawingml/2006/picture">
                            <pic:pic>
                              <pic:nvPicPr>
                                <pic:cNvPr id="675419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05208" name="Picture">
</wp:docPr>
                  <a:graphic>
                    <a:graphicData uri="http://schemas.openxmlformats.org/drawingml/2006/picture">
                      <pic:pic>
                        <pic:nvPicPr>
                          <pic:cNvPr id="214090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11212" name="Picture">
</wp:docPr>
                  <a:graphic>
                    <a:graphicData uri="http://schemas.openxmlformats.org/drawingml/2006/picture">
                      <pic:pic>
                        <pic:nvPicPr>
                          <pic:cNvPr id="51591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Varennes-Saint-Honorat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075344" name="Picture">
</wp:docPr>
                  <a:graphic>
                    <a:graphicData uri="http://schemas.openxmlformats.org/drawingml/2006/picture">
                      <pic:pic>
                        <pic:nvPicPr>
                          <pic:cNvPr id="49707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"https://fiches-risques.brgm.fr/georisques/casias/SSP3790474" \t "_blank" </w:instrText>
            </w:r>
            <w:r>
              <w:fldChar w:fldCharType="separate"/>
            </w:r>
            <w:r>
              <w:rPr>
                <w:rFonts w:ascii="Marianne" w:hAnsi="Marianne" w:eastAsia="Marianne" w:cs="Marianne"/>
                <w:sz w:val="14"/>
              </w:rPr>
              <w:t xml:space="preserve">SSP3790474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"https://fiches-risques.brgm.fr/georisques/casias/SSP3790214" \t "_blank" </w:instrText>
            </w:r>
            <w:r>
              <w:fldChar w:fldCharType="separate"/>
            </w:r>
            <w:r>
              <w:rPr>
                <w:rFonts w:ascii="Marianne" w:hAnsi="Marianne" w:eastAsia="Marianne" w:cs="Marianne"/>
                <w:sz w:val="14"/>
              </w:rPr>
              <w:t xml:space="preserve">SSP3790214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Exploitation de Baryte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