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204433" name="Picture">
</wp:docPr>
                  <a:graphic>
                    <a:graphicData uri="http://schemas.openxmlformats.org/drawingml/2006/picture">
                      <pic:pic>
                        <pic:nvPicPr>
                          <pic:cNvPr id="312204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6739837" name="Picture">
</wp:docPr>
                  <a:graphic>
                    <a:graphicData uri="http://schemas.openxmlformats.org/drawingml/2006/picture">
                      <pic:pic>
                        <pic:nvPicPr>
                          <pic:cNvPr id="9267398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1899392" name="Picture">
</wp:docPr>
                        <a:graphic>
                          <a:graphicData uri="http://schemas.openxmlformats.org/drawingml/2006/picture">
                            <pic:pic>
                              <pic:nvPicPr>
                                <pic:cNvPr id="591899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70700 Vantoux-et-Longevelle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9376045" name="Picture">
</wp:docPr>
                  <a:graphic>
                    <a:graphicData uri="http://schemas.openxmlformats.org/drawingml/2006/picture">
                      <pic:pic>
                        <pic:nvPicPr>
                          <pic:cNvPr id="17593760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6441294" name="Picture">
</wp:docPr>
                  <a:graphic>
                    <a:graphicData uri="http://schemas.openxmlformats.org/drawingml/2006/picture">
                      <pic:pic>
                        <pic:nvPicPr>
                          <pic:cNvPr id="7864412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42245" name="Picture">
</wp:docPr>
                  <a:graphic>
                    <a:graphicData uri="http://schemas.openxmlformats.org/drawingml/2006/picture">
                      <pic:pic>
                        <pic:nvPicPr>
                          <pic:cNvPr id="122042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986176" name="Picture">
</wp:docPr>
                  <a:graphic>
                    <a:graphicData uri="http://schemas.openxmlformats.org/drawingml/2006/picture">
                      <pic:pic>
                        <pic:nvPicPr>
                          <pic:cNvPr id="1710986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Vantoux-et-Longevelle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816246" name="Picture">
</wp:docPr>
                  <a:graphic>
                    <a:graphicData uri="http://schemas.openxmlformats.org/drawingml/2006/picture">
                      <pic:pic>
                        <pic:nvPicPr>
                          <pic:cNvPr id="258816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354208" name="Picture">
</wp:docPr>
                        <a:graphic>
                          <a:graphicData uri="http://schemas.openxmlformats.org/drawingml/2006/picture">
                            <pic:pic>
                              <pic:nvPicPr>
                                <pic:cNvPr id="4053542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2131" name="Picture">
</wp:docPr>
                        <a:graphic>
                          <a:graphicData uri="http://schemas.openxmlformats.org/drawingml/2006/picture">
                            <pic:pic>
                              <pic:nvPicPr>
                                <pic:cNvPr id="53421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404765" name="Picture">
</wp:docPr>
                        <a:graphic>
                          <a:graphicData uri="http://schemas.openxmlformats.org/drawingml/2006/picture">
                            <pic:pic>
                              <pic:nvPicPr>
                                <pic:cNvPr id="12304047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925740" name="Picture">
</wp:docPr>
                        <a:graphic>
                          <a:graphicData uri="http://schemas.openxmlformats.org/drawingml/2006/picture">
                            <pic:pic>
                              <pic:nvPicPr>
                                <pic:cNvPr id="20839257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79197" name="Picture">
</wp:docPr>
                        <a:graphic>
                          <a:graphicData uri="http://schemas.openxmlformats.org/drawingml/2006/picture">
                            <pic:pic>
                              <pic:nvPicPr>
                                <pic:cNvPr id="1826791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481267" name="Picture">
</wp:docPr>
                        <a:graphic>
                          <a:graphicData uri="http://schemas.openxmlformats.org/drawingml/2006/picture">
                            <pic:pic>
                              <pic:nvPicPr>
                                <pic:cNvPr id="5554812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631962" name="Picture">
</wp:docPr>
                        <a:graphic>
                          <a:graphicData uri="http://schemas.openxmlformats.org/drawingml/2006/picture">
                            <pic:pic>
                              <pic:nvPicPr>
                                <pic:cNvPr id="147763196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066364" name="Picture">
</wp:docPr>
                        <a:graphic>
                          <a:graphicData uri="http://schemas.openxmlformats.org/drawingml/2006/picture">
                            <pic:pic>
                              <pic:nvPicPr>
                                <pic:cNvPr id="4160663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593130" name="Picture">
</wp:docPr>
                        <a:graphic>
                          <a:graphicData uri="http://schemas.openxmlformats.org/drawingml/2006/picture">
                            <pic:pic>
                              <pic:nvPicPr>
                                <pic:cNvPr id="12935931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179170" name="Picture">
</wp:docPr>
                        <a:graphic>
                          <a:graphicData uri="http://schemas.openxmlformats.org/drawingml/2006/picture">
                            <pic:pic>
                              <pic:nvPicPr>
                                <pic:cNvPr id="10061791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659547" name="Picture">
</wp:docPr>
                        <a:graphic>
                          <a:graphicData uri="http://schemas.openxmlformats.org/drawingml/2006/picture">
                            <pic:pic>
                              <pic:nvPicPr>
                                <pic:cNvPr id="6766595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32268" name="Picture">
</wp:docPr>
                        <a:graphic>
                          <a:graphicData uri="http://schemas.openxmlformats.org/drawingml/2006/picture">
                            <pic:pic>
                              <pic:nvPicPr>
                                <pic:cNvPr id="20223226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546999" name="Picture">
</wp:docPr>
                        <a:graphic>
                          <a:graphicData uri="http://schemas.openxmlformats.org/drawingml/2006/picture">
                            <pic:pic>
                              <pic:nvPicPr>
                                <pic:cNvPr id="175054699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458977" name="Picture">
</wp:docPr>
                        <a:graphic>
                          <a:graphicData uri="http://schemas.openxmlformats.org/drawingml/2006/picture">
                            <pic:pic>
                              <pic:nvPicPr>
                                <pic:cNvPr id="15894589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961299" name="Picture">
</wp:docPr>
                        <a:graphic>
                          <a:graphicData uri="http://schemas.openxmlformats.org/drawingml/2006/picture">
                            <pic:pic>
                              <pic:nvPicPr>
                                <pic:cNvPr id="119996129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288135" name="Picture">
</wp:docPr>
                  <a:graphic>
                    <a:graphicData uri="http://schemas.openxmlformats.org/drawingml/2006/picture">
                      <pic:pic>
                        <pic:nvPicPr>
                          <pic:cNvPr id="735288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406244" name="Picture">
</wp:docPr>
                  <a:graphic>
                    <a:graphicData uri="http://schemas.openxmlformats.org/drawingml/2006/picture">
                      <pic:pic>
                        <pic:nvPicPr>
                          <pic:cNvPr id="273406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Vantoux-et-Longevelle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716147" name="Picture">
</wp:docPr>
                  <a:graphic>
                    <a:graphicData uri="http://schemas.openxmlformats.org/drawingml/2006/picture">
                      <pic:pic>
                        <pic:nvPicPr>
                          <pic:cNvPr id="1620716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Vantoux-et-longevelle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164074" name="Picture">
</wp:docPr>
                  <a:graphic>
                    <a:graphicData uri="http://schemas.openxmlformats.org/drawingml/2006/picture">
                      <pic:pic>
                        <pic:nvPicPr>
                          <pic:cNvPr id="6401640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303825" name="Picture">
</wp:docPr>
                  <a:graphic>
                    <a:graphicData uri="http://schemas.openxmlformats.org/drawingml/2006/picture">
                      <pic:pic>
                        <pic:nvPicPr>
                          <pic:cNvPr id="16663038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6522083" name="Picture">
</wp:docPr>
                  <a:graphic>
                    <a:graphicData uri="http://schemas.openxmlformats.org/drawingml/2006/picture">
                      <pic:pic>
                        <pic:nvPicPr>
                          <pic:cNvPr id="21465220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805189" name="Picture">
</wp:docPr>
                        <a:graphic>
                          <a:graphicData uri="http://schemas.openxmlformats.org/drawingml/2006/picture">
                            <pic:pic>
                              <pic:nvPicPr>
                                <pic:cNvPr id="8658051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519765" name="Picture">
</wp:docPr>
                  <a:graphic>
                    <a:graphicData uri="http://schemas.openxmlformats.org/drawingml/2006/picture">
                      <pic:pic>
                        <pic:nvPicPr>
                          <pic:cNvPr id="531519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339129" name="Picture">
</wp:docPr>
                  <a:graphic>
                    <a:graphicData uri="http://schemas.openxmlformats.org/drawingml/2006/picture">
                      <pic:pic>
                        <pic:nvPicPr>
                          <pic:cNvPr id="825339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Vantoux-et-Longevelle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154385" name="Picture">
</wp:docPr>
                  <a:graphic>
                    <a:graphicData uri="http://schemas.openxmlformats.org/drawingml/2006/picture">
                      <pic:pic>
                        <pic:nvPicPr>
                          <pic:cNvPr id="1541154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Vantoux-et-longevelle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766861" name="Picture">
</wp:docPr>
                  <a:graphic>
                    <a:graphicData uri="http://schemas.openxmlformats.org/drawingml/2006/picture">
                      <pic:pic>
                        <pic:nvPicPr>
                          <pic:cNvPr id="15117668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308590" name="Picture">
</wp:docPr>
                  <a:graphic>
                    <a:graphicData uri="http://schemas.openxmlformats.org/drawingml/2006/picture">
                      <pic:pic>
                        <pic:nvPicPr>
                          <pic:cNvPr id="16093085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636258" name="Picture">
</wp:docPr>
                  <a:graphic>
                    <a:graphicData uri="http://schemas.openxmlformats.org/drawingml/2006/picture">
                      <pic:pic>
                        <pic:nvPicPr>
                          <pic:cNvPr id="1816362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88011" name="Picture">
</wp:docPr>
                        <a:graphic>
                          <a:graphicData uri="http://schemas.openxmlformats.org/drawingml/2006/picture">
                            <pic:pic>
                              <pic:nvPicPr>
                                <pic:cNvPr id="1379880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188329" name="Picture">
</wp:docPr>
                        <a:graphic>
                          <a:graphicData uri="http://schemas.openxmlformats.org/drawingml/2006/picture">
                            <pic:pic>
                              <pic:nvPicPr>
                                <pic:cNvPr id="18191883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695489" name="Picture">
</wp:docPr>
                  <a:graphic>
                    <a:graphicData uri="http://schemas.openxmlformats.org/drawingml/2006/picture">
                      <pic:pic>
                        <pic:nvPicPr>
                          <pic:cNvPr id="304695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874204" name="Picture">
</wp:docPr>
                  <a:graphic>
                    <a:graphicData uri="http://schemas.openxmlformats.org/drawingml/2006/picture">
                      <pic:pic>
                        <pic:nvPicPr>
                          <pic:cNvPr id="1337874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Vantoux-et-Longevelle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465629" name="Picture">
</wp:docPr>
                  <a:graphic>
                    <a:graphicData uri="http://schemas.openxmlformats.org/drawingml/2006/picture">
                      <pic:pic>
                        <pic:nvPicPr>
                          <pic:cNvPr id="2122465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Vantoux-et-longevelle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149710" name="Picture">
</wp:docPr>
                  <a:graphic>
                    <a:graphicData uri="http://schemas.openxmlformats.org/drawingml/2006/picture">
                      <pic:pic>
                        <pic:nvPicPr>
                          <pic:cNvPr id="71114971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126333" name="Picture">
</wp:docPr>
                  <a:graphic>
                    <a:graphicData uri="http://schemas.openxmlformats.org/drawingml/2006/picture">
                      <pic:pic>
                        <pic:nvPicPr>
                          <pic:cNvPr id="14851263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6095782" name="Picture">
</wp:docPr>
                  <a:graphic>
                    <a:graphicData uri="http://schemas.openxmlformats.org/drawingml/2006/picture">
                      <pic:pic>
                        <pic:nvPicPr>
                          <pic:cNvPr id="183609578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262074" name="Picture">
</wp:docPr>
                        <a:graphic>
                          <a:graphicData uri="http://schemas.openxmlformats.org/drawingml/2006/picture">
                            <pic:pic>
                              <pic:nvPicPr>
                                <pic:cNvPr id="16062620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479574" name="Picture">
</wp:docPr>
                  <a:graphic>
                    <a:graphicData uri="http://schemas.openxmlformats.org/drawingml/2006/picture">
                      <pic:pic>
                        <pic:nvPicPr>
                          <pic:cNvPr id="572479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993684" name="Picture">
</wp:docPr>
                  <a:graphic>
                    <a:graphicData uri="http://schemas.openxmlformats.org/drawingml/2006/picture">
                      <pic:pic>
                        <pic:nvPicPr>
                          <pic:cNvPr id="392993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Vantoux-et-Longevelle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737550" name="Picture">
</wp:docPr>
                  <a:graphic>
                    <a:graphicData uri="http://schemas.openxmlformats.org/drawingml/2006/picture">
                      <pic:pic>
                        <pic:nvPicPr>
                          <pic:cNvPr id="604737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Vantoux-et-longevelle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875252" name="Picture">
</wp:docPr>
                  <a:graphic>
                    <a:graphicData uri="http://schemas.openxmlformats.org/drawingml/2006/picture">
                      <pic:pic>
                        <pic:nvPicPr>
                          <pic:cNvPr id="6348752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369712" name="Picture">
</wp:docPr>
                  <a:graphic>
                    <a:graphicData uri="http://schemas.openxmlformats.org/drawingml/2006/picture">
                      <pic:pic>
                        <pic:nvPicPr>
                          <pic:cNvPr id="10573697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1506017" name="Picture">
</wp:docPr>
                  <a:graphic>
                    <a:graphicData uri="http://schemas.openxmlformats.org/drawingml/2006/picture">
                      <pic:pic>
                        <pic:nvPicPr>
                          <pic:cNvPr id="14515060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318495" name="Picture">
</wp:docPr>
                        <a:graphic>
                          <a:graphicData uri="http://schemas.openxmlformats.org/drawingml/2006/picture">
                            <pic:pic>
                              <pic:nvPicPr>
                                <pic:cNvPr id="12143184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320088" name="Picture">
</wp:docPr>
                  <a:graphic>
                    <a:graphicData uri="http://schemas.openxmlformats.org/drawingml/2006/picture">
                      <pic:pic>
                        <pic:nvPicPr>
                          <pic:cNvPr id="268320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313287" name="Picture">
</wp:docPr>
                  <a:graphic>
                    <a:graphicData uri="http://schemas.openxmlformats.org/drawingml/2006/picture">
                      <pic:pic>
                        <pic:nvPicPr>
                          <pic:cNvPr id="134031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Vantoux-et-Longevelle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004048" name="Picture">
</wp:docPr>
                  <a:graphic>
                    <a:graphicData uri="http://schemas.openxmlformats.org/drawingml/2006/picture">
                      <pic:pic>
                        <pic:nvPicPr>
                          <pic:cNvPr id="1003004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Vantoux-et-longevelle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54223" name="Picture">
</wp:docPr>
                  <a:graphic>
                    <a:graphicData uri="http://schemas.openxmlformats.org/drawingml/2006/picture">
                      <pic:pic>
                        <pic:nvPicPr>
                          <pic:cNvPr id="9645422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798179" name="Picture">
</wp:docPr>
                  <a:graphic>
                    <a:graphicData uri="http://schemas.openxmlformats.org/drawingml/2006/picture">
                      <pic:pic>
                        <pic:nvPicPr>
                          <pic:cNvPr id="6517981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7163696" name="Picture">
</wp:docPr>
                  <a:graphic>
                    <a:graphicData uri="http://schemas.openxmlformats.org/drawingml/2006/picture">
                      <pic:pic>
                        <pic:nvPicPr>
                          <pic:cNvPr id="51716369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816391" name="Picture">
</wp:docPr>
                  <a:graphic>
                    <a:graphicData uri="http://schemas.openxmlformats.org/drawingml/2006/picture">
                      <pic:pic>
                        <pic:nvPicPr>
                          <pic:cNvPr id="1531816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378110" name="Picture">
</wp:docPr>
                  <a:graphic>
                    <a:graphicData uri="http://schemas.openxmlformats.org/drawingml/2006/picture">
                      <pic:pic>
                        <pic:nvPicPr>
                          <pic:cNvPr id="251378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Vantoux-et-Longevelle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402312" name="Picture">
</wp:docPr>
                  <a:graphic>
                    <a:graphicData uri="http://schemas.openxmlformats.org/drawingml/2006/picture">
                      <pic:pic>
                        <pic:nvPicPr>
                          <pic:cNvPr id="766402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"https://fiches-risques.brgm.fr/georisques/casias/SSP3854733" \t "_blank" </w:instrText>
            </w:r>
            <w:r>
              <w:fldChar w:fldCharType="separate"/>
            </w:r>
            <w:r>
              <w:rPr>
                <w:rFonts w:ascii="Marianne" w:hAnsi="Marianne" w:eastAsia="Marianne" w:cs="Marianne"/>
                <w:sz w:val="14"/>
              </w:rPr>
              <w:t xml:space="preserve">SSP3854733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"https://fiches-risques.brgm.fr/georisques/casias/SSP3854662" \t "_blank" </w:instrText>
            </w:r>
            <w:r>
              <w:fldChar w:fldCharType="separate"/>
            </w:r>
            <w:r>
              <w:rPr>
                <w:rFonts w:ascii="Marianne" w:hAnsi="Marianne" w:eastAsia="Marianne" w:cs="Marianne"/>
                <w:sz w:val="14"/>
              </w:rPr>
              <w:t xml:space="preserve">SSP3854662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