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40272" name="Picture">
</wp:docPr>
                  <a:graphic>
                    <a:graphicData uri="http://schemas.openxmlformats.org/drawingml/2006/picture">
                      <pic:pic>
                        <pic:nvPicPr>
                          <pic:cNvPr id="189094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46646" name="Picture">
</wp:docPr>
                  <a:graphic>
                    <a:graphicData uri="http://schemas.openxmlformats.org/drawingml/2006/picture">
                      <pic:pic>
                        <pic:nvPicPr>
                          <pic:cNvPr id="41346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424100" name="Picture">
</wp:docPr>
                        <a:graphic>
                          <a:graphicData uri="http://schemas.openxmlformats.org/drawingml/2006/picture">
                            <pic:pic>
                              <pic:nvPicPr>
                                <pic:cNvPr id="1784424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Vannoz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998071" name="Picture">
</wp:docPr>
                  <a:graphic>
                    <a:graphicData uri="http://schemas.openxmlformats.org/drawingml/2006/picture">
                      <pic:pic>
                        <pic:nvPicPr>
                          <pic:cNvPr id="1666998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7115528" name="Picture">
</wp:docPr>
                  <a:graphic>
                    <a:graphicData uri="http://schemas.openxmlformats.org/drawingml/2006/picture">
                      <pic:pic>
                        <pic:nvPicPr>
                          <pic:cNvPr id="1877115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1491" name="Picture">
</wp:docPr>
                  <a:graphic>
                    <a:graphicData uri="http://schemas.openxmlformats.org/drawingml/2006/picture">
                      <pic:pic>
                        <pic:nvPicPr>
                          <pic:cNvPr id="9493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130201" name="Picture">
</wp:docPr>
                  <a:graphic>
                    <a:graphicData uri="http://schemas.openxmlformats.org/drawingml/2006/picture">
                      <pic:pic>
                        <pic:nvPicPr>
                          <pic:cNvPr id="97913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64789" name="Picture">
</wp:docPr>
                  <a:graphic>
                    <a:graphicData uri="http://schemas.openxmlformats.org/drawingml/2006/picture">
                      <pic:pic>
                        <pic:nvPicPr>
                          <pic:cNvPr id="75426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310787" name="Picture">
</wp:docPr>
                        <a:graphic>
                          <a:graphicData uri="http://schemas.openxmlformats.org/drawingml/2006/picture">
                            <pic:pic>
                              <pic:nvPicPr>
                                <pic:cNvPr id="1342310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2554" name="Picture">
</wp:docPr>
                        <a:graphic>
                          <a:graphicData uri="http://schemas.openxmlformats.org/drawingml/2006/picture">
                            <pic:pic>
                              <pic:nvPicPr>
                                <pic:cNvPr id="208182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968897" name="Picture">
</wp:docPr>
                        <a:graphic>
                          <a:graphicData uri="http://schemas.openxmlformats.org/drawingml/2006/picture">
                            <pic:pic>
                              <pic:nvPicPr>
                                <pic:cNvPr id="423968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112043" name="Picture">
</wp:docPr>
                        <a:graphic>
                          <a:graphicData uri="http://schemas.openxmlformats.org/drawingml/2006/picture">
                            <pic:pic>
                              <pic:nvPicPr>
                                <pic:cNvPr id="1701112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9646" name="Picture">
</wp:docPr>
                        <a:graphic>
                          <a:graphicData uri="http://schemas.openxmlformats.org/drawingml/2006/picture">
                            <pic:pic>
                              <pic:nvPicPr>
                                <pic:cNvPr id="145909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293804" name="Picture">
</wp:docPr>
                        <a:graphic>
                          <a:graphicData uri="http://schemas.openxmlformats.org/drawingml/2006/picture">
                            <pic:pic>
                              <pic:nvPicPr>
                                <pic:cNvPr id="13402938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586387" name="Picture">
</wp:docPr>
                        <a:graphic>
                          <a:graphicData uri="http://schemas.openxmlformats.org/drawingml/2006/picture">
                            <pic:pic>
                              <pic:nvPicPr>
                                <pic:cNvPr id="17805863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63251" name="Picture">
</wp:docPr>
                        <a:graphic>
                          <a:graphicData uri="http://schemas.openxmlformats.org/drawingml/2006/picture">
                            <pic:pic>
                              <pic:nvPicPr>
                                <pic:cNvPr id="787363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37967" name="Picture">
</wp:docPr>
                        <a:graphic>
                          <a:graphicData uri="http://schemas.openxmlformats.org/drawingml/2006/picture">
                            <pic:pic>
                              <pic:nvPicPr>
                                <pic:cNvPr id="9570379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773638" name="Picture">
</wp:docPr>
                        <a:graphic>
                          <a:graphicData uri="http://schemas.openxmlformats.org/drawingml/2006/picture">
                            <pic:pic>
                              <pic:nvPicPr>
                                <pic:cNvPr id="611773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65777" name="Picture">
</wp:docPr>
                        <a:graphic>
                          <a:graphicData uri="http://schemas.openxmlformats.org/drawingml/2006/picture">
                            <pic:pic>
                              <pic:nvPicPr>
                                <pic:cNvPr id="4054657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2327" name="Picture">
</wp:docPr>
                        <a:graphic>
                          <a:graphicData uri="http://schemas.openxmlformats.org/drawingml/2006/picture">
                            <pic:pic>
                              <pic:nvPicPr>
                                <pic:cNvPr id="122623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21984" name="Picture">
</wp:docPr>
                        <a:graphic>
                          <a:graphicData uri="http://schemas.openxmlformats.org/drawingml/2006/picture">
                            <pic:pic>
                              <pic:nvPicPr>
                                <pic:cNvPr id="15773219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27411" name="Picture">
</wp:docPr>
                        <a:graphic>
                          <a:graphicData uri="http://schemas.openxmlformats.org/drawingml/2006/picture">
                            <pic:pic>
                              <pic:nvPicPr>
                                <pic:cNvPr id="19257274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33589" name="Picture">
</wp:docPr>
                        <a:graphic>
                          <a:graphicData uri="http://schemas.openxmlformats.org/drawingml/2006/picture">
                            <pic:pic>
                              <pic:nvPicPr>
                                <pic:cNvPr id="16600335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96438" name="Picture">
</wp:docPr>
                        <a:graphic>
                          <a:graphicData uri="http://schemas.openxmlformats.org/drawingml/2006/picture">
                            <pic:pic>
                              <pic:nvPicPr>
                                <pic:cNvPr id="17132964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63915" name="Picture">
</wp:docPr>
                        <a:graphic>
                          <a:graphicData uri="http://schemas.openxmlformats.org/drawingml/2006/picture">
                            <pic:pic>
                              <pic:nvPicPr>
                                <pic:cNvPr id="1566663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2656" name="Picture">
</wp:docPr>
                        <a:graphic>
                          <a:graphicData uri="http://schemas.openxmlformats.org/drawingml/2006/picture">
                            <pic:pic>
                              <pic:nvPicPr>
                                <pic:cNvPr id="362626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71266" name="Picture">
</wp:docPr>
                  <a:graphic>
                    <a:graphicData uri="http://schemas.openxmlformats.org/drawingml/2006/picture">
                      <pic:pic>
                        <pic:nvPicPr>
                          <pic:cNvPr id="162777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64163" name="Picture">
</wp:docPr>
                  <a:graphic>
                    <a:graphicData uri="http://schemas.openxmlformats.org/drawingml/2006/picture">
                      <pic:pic>
                        <pic:nvPicPr>
                          <pic:cNvPr id="28406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48608" name="Picture">
</wp:docPr>
                  <a:graphic>
                    <a:graphicData uri="http://schemas.openxmlformats.org/drawingml/2006/picture">
                      <pic:pic>
                        <pic:nvPicPr>
                          <pic:cNvPr id="28174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Vannoz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94067" name="Picture">
</wp:docPr>
                  <a:graphic>
                    <a:graphicData uri="http://schemas.openxmlformats.org/drawingml/2006/picture">
                      <pic:pic>
                        <pic:nvPicPr>
                          <pic:cNvPr id="16141940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41026" name="Picture">
</wp:docPr>
                  <a:graphic>
                    <a:graphicData uri="http://schemas.openxmlformats.org/drawingml/2006/picture">
                      <pic:pic>
                        <pic:nvPicPr>
                          <pic:cNvPr id="536941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521918" name="Picture">
</wp:docPr>
                  <a:graphic>
                    <a:graphicData uri="http://schemas.openxmlformats.org/drawingml/2006/picture">
                      <pic:pic>
                        <pic:nvPicPr>
                          <pic:cNvPr id="391521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88877" name="Picture">
</wp:docPr>
                        <a:graphic>
                          <a:graphicData uri="http://schemas.openxmlformats.org/drawingml/2006/picture">
                            <pic:pic>
                              <pic:nvPicPr>
                                <pic:cNvPr id="1713588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85009" name="Picture">
</wp:docPr>
                  <a:graphic>
                    <a:graphicData uri="http://schemas.openxmlformats.org/drawingml/2006/picture">
                      <pic:pic>
                        <pic:nvPicPr>
                          <pic:cNvPr id="156488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716986" name="Picture">
</wp:docPr>
                  <a:graphic>
                    <a:graphicData uri="http://schemas.openxmlformats.org/drawingml/2006/picture">
                      <pic:pic>
                        <pic:nvPicPr>
                          <pic:cNvPr id="186071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867016" name="Picture">
</wp:docPr>
                  <a:graphic>
                    <a:graphicData uri="http://schemas.openxmlformats.org/drawingml/2006/picture">
                      <pic:pic>
                        <pic:nvPicPr>
                          <pic:cNvPr id="31686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42836" name="Picture">
</wp:docPr>
                  <a:graphic>
                    <a:graphicData uri="http://schemas.openxmlformats.org/drawingml/2006/picture">
                      <pic:pic>
                        <pic:nvPicPr>
                          <pic:cNvPr id="18560428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10447" name="Picture">
</wp:docPr>
                  <a:graphic>
                    <a:graphicData uri="http://schemas.openxmlformats.org/drawingml/2006/picture">
                      <pic:pic>
                        <pic:nvPicPr>
                          <pic:cNvPr id="1823010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403719" name="Picture">
</wp:docPr>
                  <a:graphic>
                    <a:graphicData uri="http://schemas.openxmlformats.org/drawingml/2006/picture">
                      <pic:pic>
                        <pic:nvPicPr>
                          <pic:cNvPr id="3094037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006056" name="Picture">
</wp:docPr>
                        <a:graphic>
                          <a:graphicData uri="http://schemas.openxmlformats.org/drawingml/2006/picture">
                            <pic:pic>
                              <pic:nvPicPr>
                                <pic:cNvPr id="1898006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94420" name="Picture">
</wp:docPr>
                        <a:graphic>
                          <a:graphicData uri="http://schemas.openxmlformats.org/drawingml/2006/picture">
                            <pic:pic>
                              <pic:nvPicPr>
                                <pic:cNvPr id="4896944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46863" name="Picture">
</wp:docPr>
                  <a:graphic>
                    <a:graphicData uri="http://schemas.openxmlformats.org/drawingml/2006/picture">
                      <pic:pic>
                        <pic:nvPicPr>
                          <pic:cNvPr id="62384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24609" name="Picture">
</wp:docPr>
                  <a:graphic>
                    <a:graphicData uri="http://schemas.openxmlformats.org/drawingml/2006/picture">
                      <pic:pic>
                        <pic:nvPicPr>
                          <pic:cNvPr id="54482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81873" name="Picture">
</wp:docPr>
                  <a:graphic>
                    <a:graphicData uri="http://schemas.openxmlformats.org/drawingml/2006/picture">
                      <pic:pic>
                        <pic:nvPicPr>
                          <pic:cNvPr id="214388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900409" name="Picture">
</wp:docPr>
                  <a:graphic>
                    <a:graphicData uri="http://schemas.openxmlformats.org/drawingml/2006/picture">
                      <pic:pic>
                        <pic:nvPicPr>
                          <pic:cNvPr id="20309004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973780" name="Picture">
</wp:docPr>
                  <a:graphic>
                    <a:graphicData uri="http://schemas.openxmlformats.org/drawingml/2006/picture">
                      <pic:pic>
                        <pic:nvPicPr>
                          <pic:cNvPr id="950973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548197" name="Picture">
</wp:docPr>
                  <a:graphic>
                    <a:graphicData uri="http://schemas.openxmlformats.org/drawingml/2006/picture">
                      <pic:pic>
                        <pic:nvPicPr>
                          <pic:cNvPr id="96154819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622620" name="Picture">
</wp:docPr>
                        <a:graphic>
                          <a:graphicData uri="http://schemas.openxmlformats.org/drawingml/2006/picture">
                            <pic:pic>
                              <pic:nvPicPr>
                                <pic:cNvPr id="784622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37867" name="Picture">
</wp:docPr>
                  <a:graphic>
                    <a:graphicData uri="http://schemas.openxmlformats.org/drawingml/2006/picture">
                      <pic:pic>
                        <pic:nvPicPr>
                          <pic:cNvPr id="72533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49516" name="Picture">
</wp:docPr>
                  <a:graphic>
                    <a:graphicData uri="http://schemas.openxmlformats.org/drawingml/2006/picture">
                      <pic:pic>
                        <pic:nvPicPr>
                          <pic:cNvPr id="16874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29653" name="Picture">
</wp:docPr>
                  <a:graphic>
                    <a:graphicData uri="http://schemas.openxmlformats.org/drawingml/2006/picture">
                      <pic:pic>
                        <pic:nvPicPr>
                          <pic:cNvPr id="12422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748368" name="Picture">
</wp:docPr>
                  <a:graphic>
                    <a:graphicData uri="http://schemas.openxmlformats.org/drawingml/2006/picture">
                      <pic:pic>
                        <pic:nvPicPr>
                          <pic:cNvPr id="2042748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30194" name="Picture">
</wp:docPr>
                  <a:graphic>
                    <a:graphicData uri="http://schemas.openxmlformats.org/drawingml/2006/picture">
                      <pic:pic>
                        <pic:nvPicPr>
                          <pic:cNvPr id="1041230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011127" name="Picture">
</wp:docPr>
                  <a:graphic>
                    <a:graphicData uri="http://schemas.openxmlformats.org/drawingml/2006/picture">
                      <pic:pic>
                        <pic:nvPicPr>
                          <pic:cNvPr id="7650111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254576" name="Picture">
</wp:docPr>
                        <a:graphic>
                          <a:graphicData uri="http://schemas.openxmlformats.org/drawingml/2006/picture">
                            <pic:pic>
                              <pic:nvPicPr>
                                <pic:cNvPr id="579254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05771" name="Picture">
</wp:docPr>
                  <a:graphic>
                    <a:graphicData uri="http://schemas.openxmlformats.org/drawingml/2006/picture">
                      <pic:pic>
                        <pic:nvPicPr>
                          <pic:cNvPr id="118060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924923" name="Picture">
</wp:docPr>
                  <a:graphic>
                    <a:graphicData uri="http://schemas.openxmlformats.org/drawingml/2006/picture">
                      <pic:pic>
                        <pic:nvPicPr>
                          <pic:cNvPr id="125292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93915" name="Picture">
</wp:docPr>
                  <a:graphic>
                    <a:graphicData uri="http://schemas.openxmlformats.org/drawingml/2006/picture">
                      <pic:pic>
                        <pic:nvPicPr>
                          <pic:cNvPr id="76809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07938" name="Picture">
</wp:docPr>
                  <a:graphic>
                    <a:graphicData uri="http://schemas.openxmlformats.org/drawingml/2006/picture">
                      <pic:pic>
                        <pic:nvPicPr>
                          <pic:cNvPr id="171940793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03119" name="Picture">
</wp:docPr>
                  <a:graphic>
                    <a:graphicData uri="http://schemas.openxmlformats.org/drawingml/2006/picture">
                      <pic:pic>
                        <pic:nvPicPr>
                          <pic:cNvPr id="559003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6384575" name="Picture">
</wp:docPr>
                  <a:graphic>
                    <a:graphicData uri="http://schemas.openxmlformats.org/drawingml/2006/picture">
                      <pic:pic>
                        <pic:nvPicPr>
                          <pic:cNvPr id="132638457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09237" name="Picture">
</wp:docPr>
                  <a:graphic>
                    <a:graphicData uri="http://schemas.openxmlformats.org/drawingml/2006/picture">
                      <pic:pic>
                        <pic:nvPicPr>
                          <pic:cNvPr id="97890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62428" name="Picture">
</wp:docPr>
                  <a:graphic>
                    <a:graphicData uri="http://schemas.openxmlformats.org/drawingml/2006/picture">
                      <pic:pic>
                        <pic:nvPicPr>
                          <pic:cNvPr id="22316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8694" name="Picture">
</wp:docPr>
                  <a:graphic>
                    <a:graphicData uri="http://schemas.openxmlformats.org/drawingml/2006/picture">
                      <pic:pic>
                        <pic:nvPicPr>
                          <pic:cNvPr id="13220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Vannoz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00673" name="Picture">
</wp:docPr>
                  <a:graphic>
                    <a:graphicData uri="http://schemas.openxmlformats.org/drawingml/2006/picture">
                      <pic:pic>
                        <pic:nvPicPr>
                          <pic:cNvPr id="13408006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10246" name="Picture">
</wp:docPr>
                  <a:graphic>
                    <a:graphicData uri="http://schemas.openxmlformats.org/drawingml/2006/picture">
                      <pic:pic>
                        <pic:nvPicPr>
                          <pic:cNvPr id="1120910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8277550" name="Picture">
</wp:docPr>
                  <a:graphic>
                    <a:graphicData uri="http://schemas.openxmlformats.org/drawingml/2006/picture">
                      <pic:pic>
                        <pic:nvPicPr>
                          <pic:cNvPr id="5382775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074333" name="Picture">
</wp:docPr>
                  <a:graphic>
                    <a:graphicData uri="http://schemas.openxmlformats.org/drawingml/2006/picture">
                      <pic:pic>
                        <pic:nvPicPr>
                          <pic:cNvPr id="37007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39910" name="Picture">
</wp:docPr>
                  <a:graphic>
                    <a:graphicData uri="http://schemas.openxmlformats.org/drawingml/2006/picture">
                      <pic:pic>
                        <pic:nvPicPr>
                          <pic:cNvPr id="58803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Vannoz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31878" name="Picture">
</wp:docPr>
                  <a:graphic>
                    <a:graphicData uri="http://schemas.openxmlformats.org/drawingml/2006/picture">
                      <pic:pic>
                        <pic:nvPicPr>
                          <pic:cNvPr id="77343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"https://fiches-risques.brgm.fr/georisques/casias/SSP3851294" \t "_blank" </w:instrText>
            </w:r>
            <w:r>
              <w:fldChar w:fldCharType="separate"/>
            </w:r>
            <w:r>
              <w:rPr>
                <w:rFonts w:ascii="Marianne" w:hAnsi="Marianne" w:eastAsia="Marianne" w:cs="Marianne"/>
                <w:sz w:val="14"/>
              </w:rPr>
              <w:t xml:space="preserve">SSP3851294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"https://fiches-risques.brgm.fr/georisques/casias/SSP3851293" \t "_blank" </w:instrText>
            </w:r>
            <w:r>
              <w:fldChar w:fldCharType="separate"/>
            </w:r>
            <w:r>
              <w:rPr>
                <w:rFonts w:ascii="Marianne" w:hAnsi="Marianne" w:eastAsia="Marianne" w:cs="Marianne"/>
                <w:sz w:val="14"/>
              </w:rPr>
              <w:t xml:space="preserve">SSP3851293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"https://fiches-risques.brgm.fr/georisques/casias/SSP3851292" \t "_blank" </w:instrText>
            </w:r>
            <w:r>
              <w:fldChar w:fldCharType="separate"/>
            </w:r>
            <w:r>
              <w:rPr>
                <w:rFonts w:ascii="Marianne" w:hAnsi="Marianne" w:eastAsia="Marianne" w:cs="Marianne"/>
                <w:sz w:val="14"/>
              </w:rPr>
              <w:t xml:space="preserve">SSP3851292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"https://fiches-risques.brgm.fr/georisques/casias/SSP3851291" \t "_blank" </w:instrText>
            </w:r>
            <w:r>
              <w:fldChar w:fldCharType="separate"/>
            </w:r>
            <w:r>
              <w:rPr>
                <w:rFonts w:ascii="Marianne" w:hAnsi="Marianne" w:eastAsia="Marianne" w:cs="Marianne"/>
                <w:sz w:val="14"/>
              </w:rPr>
              <w:t xml:space="preserve">SSP3851291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anc. Carrière alluvions,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"https://fiches-risques.brgm.fr/georisques/casias/SSP3851290" \t "_blank" </w:instrText>
            </w:r>
            <w:r>
              <w:fldChar w:fldCharType="separate"/>
            </w:r>
            <w:r>
              <w:rPr>
                <w:rFonts w:ascii="Marianne" w:hAnsi="Marianne" w:eastAsia="Marianne" w:cs="Marianne"/>
                <w:sz w:val="14"/>
              </w:rPr>
              <w:t xml:space="preserve">SSP3851290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Explotation d'une carrière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"https://fiches-risques.brgm.fr/georisques/casias/SSP3851289" \t "_blank" </w:instrText>
            </w:r>
            <w:r>
              <w:fldChar w:fldCharType="separate"/>
            </w:r>
            <w:r>
              <w:rPr>
                <w:rFonts w:ascii="Marianne" w:hAnsi="Marianne" w:eastAsia="Marianne" w:cs="Marianne"/>
                <w:sz w:val="14"/>
              </w:rPr>
              <w:t xml:space="preserve">SSP3851289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"https://fiches-risques.brgm.fr/georisques/casias/SSP450493" \t "_blank" </w:instrText>
            </w:r>
            <w:r>
              <w:fldChar w:fldCharType="separate"/>
            </w:r>
            <w:r>
              <w:rPr>
                <w:rFonts w:ascii="Marianne" w:hAnsi="Marianne" w:eastAsia="Marianne" w:cs="Marianne"/>
                <w:sz w:val="14"/>
              </w:rPr>
              <w:t xml:space="preserve">SSP450493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BERNARD BUGADA ET CIE (Ets)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