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57079" name="Picture">
</wp:docPr>
                  <a:graphic>
                    <a:graphicData uri="http://schemas.openxmlformats.org/drawingml/2006/picture">
                      <pic:pic>
                        <pic:nvPicPr>
                          <pic:cNvPr id="25455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9444208" name="Picture">
</wp:docPr>
                  <a:graphic>
                    <a:graphicData uri="http://schemas.openxmlformats.org/drawingml/2006/picture">
                      <pic:pic>
                        <pic:nvPicPr>
                          <pic:cNvPr id="1249444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548204" name="Picture">
</wp:docPr>
                        <a:graphic>
                          <a:graphicData uri="http://schemas.openxmlformats.org/drawingml/2006/picture">
                            <pic:pic>
                              <pic:nvPicPr>
                                <pic:cNvPr id="1221548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27300 Valailles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888591" name="Picture">
</wp:docPr>
                  <a:graphic>
                    <a:graphicData uri="http://schemas.openxmlformats.org/drawingml/2006/picture">
                      <pic:pic>
                        <pic:nvPicPr>
                          <pic:cNvPr id="2135888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609831" name="Picture">
</wp:docPr>
                  <a:graphic>
                    <a:graphicData uri="http://schemas.openxmlformats.org/drawingml/2006/picture">
                      <pic:pic>
                        <pic:nvPicPr>
                          <pic:cNvPr id="2100609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23097" name="Picture">
</wp:docPr>
                  <a:graphic>
                    <a:graphicData uri="http://schemas.openxmlformats.org/drawingml/2006/picture">
                      <pic:pic>
                        <pic:nvPicPr>
                          <pic:cNvPr id="131922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92911" name="Picture">
</wp:docPr>
                  <a:graphic>
                    <a:graphicData uri="http://schemas.openxmlformats.org/drawingml/2006/picture">
                      <pic:pic>
                        <pic:nvPicPr>
                          <pic:cNvPr id="162379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5086" name="Picture">
</wp:docPr>
                  <a:graphic>
                    <a:graphicData uri="http://schemas.openxmlformats.org/drawingml/2006/picture">
                      <pic:pic>
                        <pic:nvPicPr>
                          <pic:cNvPr id="2529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25742" name="Picture">
</wp:docPr>
                        <a:graphic>
                          <a:graphicData uri="http://schemas.openxmlformats.org/drawingml/2006/picture">
                            <pic:pic>
                              <pic:nvPicPr>
                                <pic:cNvPr id="1583325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27257" name="Picture">
</wp:docPr>
                        <a:graphic>
                          <a:graphicData uri="http://schemas.openxmlformats.org/drawingml/2006/picture">
                            <pic:pic>
                              <pic:nvPicPr>
                                <pic:cNvPr id="1737127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236974" name="Picture">
</wp:docPr>
                        <a:graphic>
                          <a:graphicData uri="http://schemas.openxmlformats.org/drawingml/2006/picture">
                            <pic:pic>
                              <pic:nvPicPr>
                                <pic:cNvPr id="1489236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25442" name="Picture">
</wp:docPr>
                        <a:graphic>
                          <a:graphicData uri="http://schemas.openxmlformats.org/drawingml/2006/picture">
                            <pic:pic>
                              <pic:nvPicPr>
                                <pic:cNvPr id="439625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91978" name="Picture">
</wp:docPr>
                        <a:graphic>
                          <a:graphicData uri="http://schemas.openxmlformats.org/drawingml/2006/picture">
                            <pic:pic>
                              <pic:nvPicPr>
                                <pic:cNvPr id="385791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50857" name="Picture">
</wp:docPr>
                        <a:graphic>
                          <a:graphicData uri="http://schemas.openxmlformats.org/drawingml/2006/picture">
                            <pic:pic>
                              <pic:nvPicPr>
                                <pic:cNvPr id="9890508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822020" name="Picture">
</wp:docPr>
                        <a:graphic>
                          <a:graphicData uri="http://schemas.openxmlformats.org/drawingml/2006/picture">
                            <pic:pic>
                              <pic:nvPicPr>
                                <pic:cNvPr id="620822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17693" name="Picture">
</wp:docPr>
                        <a:graphic>
                          <a:graphicData uri="http://schemas.openxmlformats.org/drawingml/2006/picture">
                            <pic:pic>
                              <pic:nvPicPr>
                                <pic:cNvPr id="1501217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3372" name="Picture">
</wp:docPr>
                        <a:graphic>
                          <a:graphicData uri="http://schemas.openxmlformats.org/drawingml/2006/picture">
                            <pic:pic>
                              <pic:nvPicPr>
                                <pic:cNvPr id="579633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52478" name="Picture">
</wp:docPr>
                        <a:graphic>
                          <a:graphicData uri="http://schemas.openxmlformats.org/drawingml/2006/picture">
                            <pic:pic>
                              <pic:nvPicPr>
                                <pic:cNvPr id="6590524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7152" name="Picture">
</wp:docPr>
                        <a:graphic>
                          <a:graphicData uri="http://schemas.openxmlformats.org/drawingml/2006/picture">
                            <pic:pic>
                              <pic:nvPicPr>
                                <pic:cNvPr id="105067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46069" name="Picture">
</wp:docPr>
                        <a:graphic>
                          <a:graphicData uri="http://schemas.openxmlformats.org/drawingml/2006/picture">
                            <pic:pic>
                              <pic:nvPicPr>
                                <pic:cNvPr id="17764460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98518" name="Picture">
</wp:docPr>
                        <a:graphic>
                          <a:graphicData uri="http://schemas.openxmlformats.org/drawingml/2006/picture">
                            <pic:pic>
                              <pic:nvPicPr>
                                <pic:cNvPr id="1813598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24122" name="Picture">
</wp:docPr>
                        <a:graphic>
                          <a:graphicData uri="http://schemas.openxmlformats.org/drawingml/2006/picture">
                            <pic:pic>
                              <pic:nvPicPr>
                                <pic:cNvPr id="603024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19956" name="Picture">
</wp:docPr>
                        <a:graphic>
                          <a:graphicData uri="http://schemas.openxmlformats.org/drawingml/2006/picture">
                            <pic:pic>
                              <pic:nvPicPr>
                                <pic:cNvPr id="15528199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89117" name="Picture">
</wp:docPr>
                        <a:graphic>
                          <a:graphicData uri="http://schemas.openxmlformats.org/drawingml/2006/picture">
                            <pic:pic>
                              <pic:nvPicPr>
                                <pic:cNvPr id="4685891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0925" name="Picture">
</wp:docPr>
                        <a:graphic>
                          <a:graphicData uri="http://schemas.openxmlformats.org/drawingml/2006/picture">
                            <pic:pic>
                              <pic:nvPicPr>
                                <pic:cNvPr id="182750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57638" name="Picture">
</wp:docPr>
                        <a:graphic>
                          <a:graphicData uri="http://schemas.openxmlformats.org/drawingml/2006/picture">
                            <pic:pic>
                              <pic:nvPicPr>
                                <pic:cNvPr id="19617576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72795" name="Picture">
</wp:docPr>
                        <a:graphic>
                          <a:graphicData uri="http://schemas.openxmlformats.org/drawingml/2006/picture">
                            <pic:pic>
                              <pic:nvPicPr>
                                <pic:cNvPr id="1584872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85127" name="Picture">
</wp:docPr>
                        <a:graphic>
                          <a:graphicData uri="http://schemas.openxmlformats.org/drawingml/2006/picture">
                            <pic:pic>
                              <pic:nvPicPr>
                                <pic:cNvPr id="833885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026816" name="Picture">
</wp:docPr>
                        <a:graphic>
                          <a:graphicData uri="http://schemas.openxmlformats.org/drawingml/2006/picture">
                            <pic:pic>
                              <pic:nvPicPr>
                                <pic:cNvPr id="4370268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60509" name="Picture">
</wp:docPr>
                  <a:graphic>
                    <a:graphicData uri="http://schemas.openxmlformats.org/drawingml/2006/picture">
                      <pic:pic>
                        <pic:nvPicPr>
                          <pic:cNvPr id="91336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56280" name="Picture">
</wp:docPr>
                  <a:graphic>
                    <a:graphicData uri="http://schemas.openxmlformats.org/drawingml/2006/picture">
                      <pic:pic>
                        <pic:nvPicPr>
                          <pic:cNvPr id="15749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30990" name="Picture">
</wp:docPr>
                  <a:graphic>
                    <a:graphicData uri="http://schemas.openxmlformats.org/drawingml/2006/picture">
                      <pic:pic>
                        <pic:nvPicPr>
                          <pic:cNvPr id="108743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110012" name="Picture">
</wp:docPr>
                  <a:graphic>
                    <a:graphicData uri="http://schemas.openxmlformats.org/drawingml/2006/picture">
                      <pic:pic>
                        <pic:nvPicPr>
                          <pic:cNvPr id="18761100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17054" name="Picture">
</wp:docPr>
                  <a:graphic>
                    <a:graphicData uri="http://schemas.openxmlformats.org/drawingml/2006/picture">
                      <pic:pic>
                        <pic:nvPicPr>
                          <pic:cNvPr id="1206717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29171" name="Picture">
</wp:docPr>
                  <a:graphic>
                    <a:graphicData uri="http://schemas.openxmlformats.org/drawingml/2006/picture">
                      <pic:pic>
                        <pic:nvPicPr>
                          <pic:cNvPr id="22229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532989" name="Picture">
</wp:docPr>
                        <a:graphic>
                          <a:graphicData uri="http://schemas.openxmlformats.org/drawingml/2006/picture">
                            <pic:pic>
                              <pic:nvPicPr>
                                <pic:cNvPr id="261532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56482" name="Picture">
</wp:docPr>
                  <a:graphic>
                    <a:graphicData uri="http://schemas.openxmlformats.org/drawingml/2006/picture">
                      <pic:pic>
                        <pic:nvPicPr>
                          <pic:cNvPr id="167795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1129" name="Picture">
</wp:docPr>
                  <a:graphic>
                    <a:graphicData uri="http://schemas.openxmlformats.org/drawingml/2006/picture">
                      <pic:pic>
                        <pic:nvPicPr>
                          <pic:cNvPr id="16805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14849" name="Picture">
</wp:docPr>
                  <a:graphic>
                    <a:graphicData uri="http://schemas.openxmlformats.org/drawingml/2006/picture">
                      <pic:pic>
                        <pic:nvPicPr>
                          <pic:cNvPr id="81801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840335" name="Picture">
</wp:docPr>
                  <a:graphic>
                    <a:graphicData uri="http://schemas.openxmlformats.org/drawingml/2006/picture">
                      <pic:pic>
                        <pic:nvPicPr>
                          <pic:cNvPr id="18338403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41881" name="Picture">
</wp:docPr>
                  <a:graphic>
                    <a:graphicData uri="http://schemas.openxmlformats.org/drawingml/2006/picture">
                      <pic:pic>
                        <pic:nvPicPr>
                          <pic:cNvPr id="823641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701220" name="Picture">
</wp:docPr>
                  <a:graphic>
                    <a:graphicData uri="http://schemas.openxmlformats.org/drawingml/2006/picture">
                      <pic:pic>
                        <pic:nvPicPr>
                          <pic:cNvPr id="19417012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9490" name="Picture">
</wp:docPr>
                        <a:graphic>
                          <a:graphicData uri="http://schemas.openxmlformats.org/drawingml/2006/picture">
                            <pic:pic>
                              <pic:nvPicPr>
                                <pic:cNvPr id="3139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16425" name="Picture">
</wp:docPr>
                  <a:graphic>
                    <a:graphicData uri="http://schemas.openxmlformats.org/drawingml/2006/picture">
                      <pic:pic>
                        <pic:nvPicPr>
                          <pic:cNvPr id="67391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82984" name="Picture">
</wp:docPr>
                  <a:graphic>
                    <a:graphicData uri="http://schemas.openxmlformats.org/drawingml/2006/picture">
                      <pic:pic>
                        <pic:nvPicPr>
                          <pic:cNvPr id="42308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386122" name="Picture">
</wp:docPr>
                  <a:graphic>
                    <a:graphicData uri="http://schemas.openxmlformats.org/drawingml/2006/picture">
                      <pic:pic>
                        <pic:nvPicPr>
                          <pic:cNvPr id="110038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80795" name="Picture">
</wp:docPr>
                  <a:graphic>
                    <a:graphicData uri="http://schemas.openxmlformats.org/drawingml/2006/picture">
                      <pic:pic>
                        <pic:nvPicPr>
                          <pic:cNvPr id="9370807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09112" name="Picture">
</wp:docPr>
                  <a:graphic>
                    <a:graphicData uri="http://schemas.openxmlformats.org/drawingml/2006/picture">
                      <pic:pic>
                        <pic:nvPicPr>
                          <pic:cNvPr id="1822609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77632" name="Picture">
</wp:docPr>
                  <a:graphic>
                    <a:graphicData uri="http://schemas.openxmlformats.org/drawingml/2006/picture">
                      <pic:pic>
                        <pic:nvPicPr>
                          <pic:cNvPr id="1191776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819886" name="Picture">
</wp:docPr>
                        <a:graphic>
                          <a:graphicData uri="http://schemas.openxmlformats.org/drawingml/2006/picture">
                            <pic:pic>
                              <pic:nvPicPr>
                                <pic:cNvPr id="18518198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41693" name="Picture">
</wp:docPr>
                  <a:graphic>
                    <a:graphicData uri="http://schemas.openxmlformats.org/drawingml/2006/picture">
                      <pic:pic>
                        <pic:nvPicPr>
                          <pic:cNvPr id="43044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18042" name="Picture">
</wp:docPr>
                  <a:graphic>
                    <a:graphicData uri="http://schemas.openxmlformats.org/drawingml/2006/picture">
                      <pic:pic>
                        <pic:nvPicPr>
                          <pic:cNvPr id="31251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87031" name="Picture">
</wp:docPr>
                  <a:graphic>
                    <a:graphicData uri="http://schemas.openxmlformats.org/drawingml/2006/picture">
                      <pic:pic>
                        <pic:nvPicPr>
                          <pic:cNvPr id="201438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Valailles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14252" name="Picture">
</wp:docPr>
                  <a:graphic>
                    <a:graphicData uri="http://schemas.openxmlformats.org/drawingml/2006/picture">
                      <pic:pic>
                        <pic:nvPicPr>
                          <pic:cNvPr id="108171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58668" name="Picture">
</wp:docPr>
                  <a:graphic>
                    <a:graphicData uri="http://schemas.openxmlformats.org/drawingml/2006/picture">
                      <pic:pic>
                        <pic:nvPicPr>
                          <pic:cNvPr id="146605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53780" name="Picture">
</wp:docPr>
                  <a:graphic>
                    <a:graphicData uri="http://schemas.openxmlformats.org/drawingml/2006/picture">
                      <pic:pic>
                        <pic:nvPicPr>
                          <pic:cNvPr id="66015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025769" name="Picture">
</wp:docPr>
                  <a:graphic>
                    <a:graphicData uri="http://schemas.openxmlformats.org/drawingml/2006/picture">
                      <pic:pic>
                        <pic:nvPicPr>
                          <pic:cNvPr id="865025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01288" name="Picture">
</wp:docPr>
                  <a:graphic>
                    <a:graphicData uri="http://schemas.openxmlformats.org/drawingml/2006/picture">
                      <pic:pic>
                        <pic:nvPicPr>
                          <pic:cNvPr id="1855301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714742" name="Picture">
</wp:docPr>
                  <a:graphic>
                    <a:graphicData uri="http://schemas.openxmlformats.org/drawingml/2006/picture">
                      <pic:pic>
                        <pic:nvPicPr>
                          <pic:cNvPr id="953714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007372" name="Picture">
</wp:docPr>
                        <a:graphic>
                          <a:graphicData uri="http://schemas.openxmlformats.org/drawingml/2006/picture">
                            <pic:pic>
                              <pic:nvPicPr>
                                <pic:cNvPr id="1803007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50860" name="Picture">
</wp:docPr>
                  <a:graphic>
                    <a:graphicData uri="http://schemas.openxmlformats.org/drawingml/2006/picture">
                      <pic:pic>
                        <pic:nvPicPr>
                          <pic:cNvPr id="39545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524796" name="Picture">
</wp:docPr>
                  <a:graphic>
                    <a:graphicData uri="http://schemas.openxmlformats.org/drawingml/2006/picture">
                      <pic:pic>
                        <pic:nvPicPr>
                          <pic:cNvPr id="84352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6555" name="Picture">
</wp:docPr>
                  <a:graphic>
                    <a:graphicData uri="http://schemas.openxmlformats.org/drawingml/2006/picture">
                      <pic:pic>
                        <pic:nvPicPr>
                          <pic:cNvPr id="3818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36613" name="Picture">
</wp:docPr>
                  <a:graphic>
                    <a:graphicData uri="http://schemas.openxmlformats.org/drawingml/2006/picture">
                      <pic:pic>
                        <pic:nvPicPr>
                          <pic:cNvPr id="1716236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6588" name="Picture">
</wp:docPr>
                  <a:graphic>
                    <a:graphicData uri="http://schemas.openxmlformats.org/drawingml/2006/picture">
                      <pic:pic>
                        <pic:nvPicPr>
                          <pic:cNvPr id="210966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3432542" name="Picture">
</wp:docPr>
                  <a:graphic>
                    <a:graphicData uri="http://schemas.openxmlformats.org/drawingml/2006/picture">
                      <pic:pic>
                        <pic:nvPicPr>
                          <pic:cNvPr id="87343254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9039" name="Picture">
</wp:docPr>
                        <a:graphic>
                          <a:graphicData uri="http://schemas.openxmlformats.org/drawingml/2006/picture">
                            <pic:pic>
                              <pic:nvPicPr>
                                <pic:cNvPr id="192759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84507" name="Picture">
</wp:docPr>
                  <a:graphic>
                    <a:graphicData uri="http://schemas.openxmlformats.org/drawingml/2006/picture">
                      <pic:pic>
                        <pic:nvPicPr>
                          <pic:cNvPr id="112538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35347" name="Picture">
</wp:docPr>
                  <a:graphic>
                    <a:graphicData uri="http://schemas.openxmlformats.org/drawingml/2006/picture">
                      <pic:pic>
                        <pic:nvPicPr>
                          <pic:cNvPr id="71253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10683" name="Picture">
</wp:docPr>
                  <a:graphic>
                    <a:graphicData uri="http://schemas.openxmlformats.org/drawingml/2006/picture">
                      <pic:pic>
                        <pic:nvPicPr>
                          <pic:cNvPr id="119451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704099" name="Picture">
</wp:docPr>
                  <a:graphic>
                    <a:graphicData uri="http://schemas.openxmlformats.org/drawingml/2006/picture">
                      <pic:pic>
                        <pic:nvPicPr>
                          <pic:cNvPr id="3187040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73793" name="Picture">
</wp:docPr>
                  <a:graphic>
                    <a:graphicData uri="http://schemas.openxmlformats.org/drawingml/2006/picture">
                      <pic:pic>
                        <pic:nvPicPr>
                          <pic:cNvPr id="19226737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631150" name="Picture">
</wp:docPr>
                  <a:graphic>
                    <a:graphicData uri="http://schemas.openxmlformats.org/drawingml/2006/picture">
                      <pic:pic>
                        <pic:nvPicPr>
                          <pic:cNvPr id="20766311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25266" name="Picture">
</wp:docPr>
                        <a:graphic>
                          <a:graphicData uri="http://schemas.openxmlformats.org/drawingml/2006/picture">
                            <pic:pic>
                              <pic:nvPicPr>
                                <pic:cNvPr id="646025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47228" name="Picture">
</wp:docPr>
                  <a:graphic>
                    <a:graphicData uri="http://schemas.openxmlformats.org/drawingml/2006/picture">
                      <pic:pic>
                        <pic:nvPicPr>
                          <pic:cNvPr id="178734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3792" name="Picture">
</wp:docPr>
                  <a:graphic>
                    <a:graphicData uri="http://schemas.openxmlformats.org/drawingml/2006/picture">
                      <pic:pic>
                        <pic:nvPicPr>
                          <pic:cNvPr id="19063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40156" name="Picture">
</wp:docPr>
                  <a:graphic>
                    <a:graphicData uri="http://schemas.openxmlformats.org/drawingml/2006/picture">
                      <pic:pic>
                        <pic:nvPicPr>
                          <pic:cNvPr id="100724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299808" name="Picture">
</wp:docPr>
                  <a:graphic>
                    <a:graphicData uri="http://schemas.openxmlformats.org/drawingml/2006/picture">
                      <pic:pic>
                        <pic:nvPicPr>
                          <pic:cNvPr id="77029980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92826" name="Picture">
</wp:docPr>
                  <a:graphic>
                    <a:graphicData uri="http://schemas.openxmlformats.org/drawingml/2006/picture">
                      <pic:pic>
                        <pic:nvPicPr>
                          <pic:cNvPr id="334592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6137428" name="Picture">
</wp:docPr>
                  <a:graphic>
                    <a:graphicData uri="http://schemas.openxmlformats.org/drawingml/2006/picture">
                      <pic:pic>
                        <pic:nvPicPr>
                          <pic:cNvPr id="20661374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29392" name="Picture">
</wp:docPr>
                  <a:graphic>
                    <a:graphicData uri="http://schemas.openxmlformats.org/drawingml/2006/picture">
                      <pic:pic>
                        <pic:nvPicPr>
                          <pic:cNvPr id="153842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354725" name="Picture">
</wp:docPr>
                  <a:graphic>
                    <a:graphicData uri="http://schemas.openxmlformats.org/drawingml/2006/picture">
                      <pic:pic>
                        <pic:nvPicPr>
                          <pic:cNvPr id="76635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15369" name="Picture">
</wp:docPr>
                  <a:graphic>
                    <a:graphicData uri="http://schemas.openxmlformats.org/drawingml/2006/picture">
                      <pic:pic>
                        <pic:nvPicPr>
                          <pic:cNvPr id="135831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"https://fiches-risques.brgm.fr/fr/georisques/mvt-synthetique/11103424" \t "_self" </w:instrText>
            </w:r>
            <w:r>
              <w:fldChar w:fldCharType="separate"/>
            </w:r>
            <w:r>
              <w:rPr>
                <w:rFonts w:ascii="Marianne" w:hAnsi="Marianne" w:eastAsia="Marianne" w:cs="Marianne"/>
                <w:sz w:val="14"/>
              </w:rPr>
              <w:t xml:space="preserve">11103424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Theil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"https://fiches-risques.brgm.fr/fr/georisques/mvt-synthetique/11103425" \t "_self" </w:instrText>
            </w:r>
            <w:r>
              <w:fldChar w:fldCharType="separate"/>
            </w:r>
            <w:r>
              <w:rPr>
                <w:rFonts w:ascii="Marianne" w:hAnsi="Marianne" w:eastAsia="Marianne" w:cs="Marianne"/>
                <w:sz w:val="14"/>
              </w:rPr>
              <w:t xml:space="preserve">11103425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Theil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48233" name="Picture">
</wp:docPr>
                  <a:graphic>
                    <a:graphicData uri="http://schemas.openxmlformats.org/drawingml/2006/picture">
                      <pic:pic>
                        <pic:nvPicPr>
                          <pic:cNvPr id="66764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81252" name="Picture">
</wp:docPr>
                  <a:graphic>
                    <a:graphicData uri="http://schemas.openxmlformats.org/drawingml/2006/picture">
                      <pic:pic>
                        <pic:nvPicPr>
                          <pic:cNvPr id="172978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79760" name="Picture">
</wp:docPr>
                  <a:graphic>
                    <a:graphicData uri="http://schemas.openxmlformats.org/drawingml/2006/picture">
                      <pic:pic>
                        <pic:nvPicPr>
                          <pic:cNvPr id="211267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"https://fiches-risques.brgm.fr/georisques/cavite/HNO0000032AA" \t "_self" </w:instrText>
            </w:r>
            <w:r>
              <w:fldChar w:fldCharType="separate"/>
            </w:r>
            <w:r>
              <w:rPr>
                <w:rFonts w:ascii="Marianne" w:hAnsi="Marianne" w:eastAsia="Marianne" w:cs="Marianne"/>
                <w:sz w:val="14"/>
              </w:rPr>
              <w:t xml:space="preserve">HNO0000032AA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"https://fiches-risques.brgm.fr/georisques/cavite/HNO0000033AA" \t "_self" </w:instrText>
            </w:r>
            <w:r>
              <w:fldChar w:fldCharType="separate"/>
            </w:r>
            <w:r>
              <w:rPr>
                <w:rFonts w:ascii="Marianne" w:hAnsi="Marianne" w:eastAsia="Marianne" w:cs="Marianne"/>
                <w:sz w:val="14"/>
              </w:rPr>
              <w:t xml:space="preserve">HNO0000033AA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"https://fiches-risques.brgm.fr/georisques/cavite/HNO0000034AA" \t "_self" </w:instrText>
            </w:r>
            <w:r>
              <w:fldChar w:fldCharType="separate"/>
            </w:r>
            <w:r>
              <w:rPr>
                <w:rFonts w:ascii="Marianne" w:hAnsi="Marianne" w:eastAsia="Marianne" w:cs="Marianne"/>
                <w:sz w:val="14"/>
              </w:rPr>
              <w:t xml:space="preserve">HNO0000034AA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"https://fiches-risques.brgm.fr/georisques/cavite/HNO0000035AA" \t "_self" </w:instrText>
            </w:r>
            <w:r>
              <w:fldChar w:fldCharType="separate"/>
            </w:r>
            <w:r>
              <w:rPr>
                <w:rFonts w:ascii="Marianne" w:hAnsi="Marianne" w:eastAsia="Marianne" w:cs="Marianne"/>
                <w:sz w:val="14"/>
              </w:rPr>
              <w:t xml:space="preserve">HNO0000035AA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"https://fiches-risques.brgm.fr/georisques/cavite/HNO0000036AA" \t "_self" </w:instrText>
            </w:r>
            <w:r>
              <w:fldChar w:fldCharType="separate"/>
            </w:r>
            <w:r>
              <w:rPr>
                <w:rFonts w:ascii="Marianne" w:hAnsi="Marianne" w:eastAsia="Marianne" w:cs="Marianne"/>
                <w:sz w:val="14"/>
              </w:rPr>
              <w:t xml:space="preserve">HNO0000036AA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"https://fiches-risques.brgm.fr/georisques/cavite/HNO0000045AA" \t "_self" </w:instrText>
            </w:r>
            <w:r>
              <w:fldChar w:fldCharType="separate"/>
            </w:r>
            <w:r>
              <w:rPr>
                <w:rFonts w:ascii="Marianne" w:hAnsi="Marianne" w:eastAsia="Marianne" w:cs="Marianne"/>
                <w:sz w:val="14"/>
              </w:rPr>
              <w:t xml:space="preserve">HNO0000045AA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"https://fiches-risques.brgm.fr/georisques/cavite/HNO0000834AA" \t "_self" </w:instrText>
            </w:r>
            <w:r>
              <w:fldChar w:fldCharType="separate"/>
            </w:r>
            <w:r>
              <w:rPr>
                <w:rFonts w:ascii="Marianne" w:hAnsi="Marianne" w:eastAsia="Marianne" w:cs="Marianne"/>
                <w:sz w:val="14"/>
              </w:rPr>
              <w:t xml:space="preserve">HNO0000834AA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"https://fiches-risques.brgm.fr/georisques/cavite/HNO0004683AA" \t "_self" </w:instrText>
            </w:r>
            <w:r>
              <w:fldChar w:fldCharType="separate"/>
            </w:r>
            <w:r>
              <w:rPr>
                <w:rFonts w:ascii="Marianne" w:hAnsi="Marianne" w:eastAsia="Marianne" w:cs="Marianne"/>
                <w:sz w:val="14"/>
              </w:rPr>
              <w:t xml:space="preserve">HNO0004683AA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"https://fiches-risques.brgm.fr/georisques/cavite/HNOAA0001238" \t "_self" </w:instrText>
            </w:r>
            <w:r>
              <w:fldChar w:fldCharType="separate"/>
            </w:r>
            <w:r>
              <w:rPr>
                <w:rFonts w:ascii="Marianne" w:hAnsi="Marianne" w:eastAsia="Marianne" w:cs="Marianne"/>
                <w:sz w:val="14"/>
              </w:rPr>
              <w:t xml:space="preserve">HNOAA0001238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N°1311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"https://fiches-risques.brgm.fr/georisques/cavite/HNOAA2712642" \t "_self" </w:instrText>
            </w:r>
            <w:r>
              <w:fldChar w:fldCharType="separate"/>
            </w:r>
            <w:r>
              <w:rPr>
                <w:rFonts w:ascii="Marianne" w:hAnsi="Marianne" w:eastAsia="Marianne" w:cs="Marianne"/>
                <w:sz w:val="14"/>
              </w:rPr>
              <w:t xml:space="preserve">HNOAA2712642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"https://fiches-risques.brgm.fr/georisques/cavite/HNOAA2712643" \t "_self" </w:instrText>
            </w:r>
            <w:r>
              <w:fldChar w:fldCharType="separate"/>
            </w:r>
            <w:r>
              <w:rPr>
                <w:rFonts w:ascii="Marianne" w:hAnsi="Marianne" w:eastAsia="Marianne" w:cs="Marianne"/>
                <w:sz w:val="14"/>
              </w:rPr>
              <w:t xml:space="preserve">HNOAA2712643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"https://fiches-risques.brgm.fr/georisques/cavite/HNOAA2712644" \t "_self" </w:instrText>
            </w:r>
            <w:r>
              <w:fldChar w:fldCharType="separate"/>
            </w:r>
            <w:r>
              <w:rPr>
                <w:rFonts w:ascii="Marianne" w:hAnsi="Marianne" w:eastAsia="Marianne" w:cs="Marianne"/>
                <w:sz w:val="14"/>
              </w:rPr>
              <w:t xml:space="preserve">HNOAA2712644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"https://fiches-risques.brgm.fr/georisques/cavite/HNOAA2712645" \t "_self" </w:instrText>
            </w:r>
            <w:r>
              <w:fldChar w:fldCharType="separate"/>
            </w:r>
            <w:r>
              <w:rPr>
                <w:rFonts w:ascii="Marianne" w:hAnsi="Marianne" w:eastAsia="Marianne" w:cs="Marianne"/>
                <w:sz w:val="14"/>
              </w:rPr>
              <w:t xml:space="preserve">HNOAA2712645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"https://fiches-risques.brgm.fr/georisques/cavite/HNOAA2712646" \t "_self" </w:instrText>
            </w:r>
            <w:r>
              <w:fldChar w:fldCharType="separate"/>
            </w:r>
            <w:r>
              <w:rPr>
                <w:rFonts w:ascii="Marianne" w:hAnsi="Marianne" w:eastAsia="Marianne" w:cs="Marianne"/>
                <w:sz w:val="14"/>
              </w:rPr>
              <w:t xml:space="preserve">HNOAA2712646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"https://fiches-risques.brgm.fr/georisques/cavite/HNOAA2712647" \t "_self" </w:instrText>
            </w:r>
            <w:r>
              <w:fldChar w:fldCharType="separate"/>
            </w:r>
            <w:r>
              <w:rPr>
                <w:rFonts w:ascii="Marianne" w:hAnsi="Marianne" w:eastAsia="Marianne" w:cs="Marianne"/>
                <w:sz w:val="14"/>
              </w:rPr>
              <w:t xml:space="preserve">HNOAA2712647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"https://fiches-risques.brgm.fr/georisques/cavite/HNOAA2712648" \t "_self" </w:instrText>
            </w:r>
            <w:r>
              <w:fldChar w:fldCharType="separate"/>
            </w:r>
            <w:r>
              <w:rPr>
                <w:rFonts w:ascii="Marianne" w:hAnsi="Marianne" w:eastAsia="Marianne" w:cs="Marianne"/>
                <w:sz w:val="14"/>
              </w:rPr>
              <w:t xml:space="preserve">HNOAA2712648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"https://fiches-risques.brgm.fr/georisques/cavite/HNOAA2712649" \t "_self" </w:instrText>
            </w:r>
            <w:r>
              <w:fldChar w:fldCharType="separate"/>
            </w:r>
            <w:r>
              <w:rPr>
                <w:rFonts w:ascii="Marianne" w:hAnsi="Marianne" w:eastAsia="Marianne" w:cs="Marianne"/>
                <w:sz w:val="14"/>
              </w:rPr>
              <w:t xml:space="preserve">HNOAA2712649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"https://fiches-risques.brgm.fr/georisques/cavite/HNOAA2712650" \t "_self" </w:instrText>
            </w:r>
            <w:r>
              <w:fldChar w:fldCharType="separate"/>
            </w:r>
            <w:r>
              <w:rPr>
                <w:rFonts w:ascii="Marianne" w:hAnsi="Marianne" w:eastAsia="Marianne" w:cs="Marianne"/>
                <w:sz w:val="14"/>
              </w:rPr>
              <w:t xml:space="preserve">HNOAA2712650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"https://fiches-risques.brgm.fr/georisques/cavite/HNOAA2712651" \t "_self" </w:instrText>
            </w:r>
            <w:r>
              <w:fldChar w:fldCharType="separate"/>
            </w:r>
            <w:r>
              <w:rPr>
                <w:rFonts w:ascii="Marianne" w:hAnsi="Marianne" w:eastAsia="Marianne" w:cs="Marianne"/>
                <w:sz w:val="14"/>
              </w:rPr>
              <w:t xml:space="preserve">HNOAA2712651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"https://fiches-risques.brgm.fr/georisques/cavite/HNOAA2712652" \t "_self" </w:instrText>
            </w:r>
            <w:r>
              <w:fldChar w:fldCharType="separate"/>
            </w:r>
            <w:r>
              <w:rPr>
                <w:rFonts w:ascii="Marianne" w:hAnsi="Marianne" w:eastAsia="Marianne" w:cs="Marianne"/>
                <w:sz w:val="14"/>
              </w:rPr>
              <w:t xml:space="preserve">HNOAA2712652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"https://fiches-risques.brgm.fr/georisques/cavite/HNOAA2712653" \t "_self" </w:instrText>
            </w:r>
            <w:r>
              <w:fldChar w:fldCharType="separate"/>
            </w:r>
            <w:r>
              <w:rPr>
                <w:rFonts w:ascii="Marianne" w:hAnsi="Marianne" w:eastAsia="Marianne" w:cs="Marianne"/>
                <w:sz w:val="14"/>
              </w:rPr>
              <w:t xml:space="preserve">HNOAA2712653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"https://fiches-risques.brgm.fr/georisques/cavite/HNOAA2712654" \t "_self" </w:instrText>
            </w:r>
            <w:r>
              <w:fldChar w:fldCharType="separate"/>
            </w:r>
            <w:r>
              <w:rPr>
                <w:rFonts w:ascii="Marianne" w:hAnsi="Marianne" w:eastAsia="Marianne" w:cs="Marianne"/>
                <w:sz w:val="14"/>
              </w:rPr>
              <w:t xml:space="preserve">HNOAA2712654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"https://fiches-risques.brgm.fr/georisques/cavite/HNOAA2712655" \t "_self" </w:instrText>
            </w:r>
            <w:r>
              <w:fldChar w:fldCharType="separate"/>
            </w:r>
            <w:r>
              <w:rPr>
                <w:rFonts w:ascii="Marianne" w:hAnsi="Marianne" w:eastAsia="Marianne" w:cs="Marianne"/>
                <w:sz w:val="14"/>
              </w:rPr>
              <w:t xml:space="preserve">HNOAA2712655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"https://fiches-risques.brgm.fr/georisques/cavite/HNOAA2716835" \t "_self" </w:instrText>
            </w:r>
            <w:r>
              <w:fldChar w:fldCharType="separate"/>
            </w:r>
            <w:r>
              <w:rPr>
                <w:rFonts w:ascii="Marianne" w:hAnsi="Marianne" w:eastAsia="Marianne" w:cs="Marianne"/>
                <w:sz w:val="14"/>
              </w:rPr>
              <w:t xml:space="preserve">HNOAA2716835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83066" name="Picture">
</wp:docPr>
                  <a:graphic>
                    <a:graphicData uri="http://schemas.openxmlformats.org/drawingml/2006/picture">
                      <pic:pic>
                        <pic:nvPicPr>
                          <pic:cNvPr id="205628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25554" name="Picture">
</wp:docPr>
                  <a:graphic>
                    <a:graphicData uri="http://schemas.openxmlformats.org/drawingml/2006/picture">
                      <pic:pic>
                        <pic:nvPicPr>
                          <pic:cNvPr id="133902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Valailles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49108" name="Picture">
</wp:docPr>
                  <a:graphic>
                    <a:graphicData uri="http://schemas.openxmlformats.org/drawingml/2006/picture">
                      <pic:pic>
                        <pic:nvPicPr>
                          <pic:cNvPr id="143884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