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96588" name="Picture">
</wp:docPr>
                  <a:graphic>
                    <a:graphicData uri="http://schemas.openxmlformats.org/drawingml/2006/picture">
                      <pic:pic>
                        <pic:nvPicPr>
                          <pic:cNvPr id="54289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653583" name="Picture">
</wp:docPr>
                  <a:graphic>
                    <a:graphicData uri="http://schemas.openxmlformats.org/drawingml/2006/picture">
                      <pic:pic>
                        <pic:nvPicPr>
                          <pic:cNvPr id="1041653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921035" name="Picture">
</wp:docPr>
                        <a:graphic>
                          <a:graphicData uri="http://schemas.openxmlformats.org/drawingml/2006/picture">
                            <pic:pic>
                              <pic:nvPicPr>
                                <pic:cNvPr id="1356921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35460 Val-Couesnon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901696" name="Picture">
</wp:docPr>
                  <a:graphic>
                    <a:graphicData uri="http://schemas.openxmlformats.org/drawingml/2006/picture">
                      <pic:pic>
                        <pic:nvPicPr>
                          <pic:cNvPr id="339901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6181151" name="Picture">
</wp:docPr>
                  <a:graphic>
                    <a:graphicData uri="http://schemas.openxmlformats.org/drawingml/2006/picture">
                      <pic:pic>
                        <pic:nvPicPr>
                          <pic:cNvPr id="536181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68572" name="Picture">
</wp:docPr>
                  <a:graphic>
                    <a:graphicData uri="http://schemas.openxmlformats.org/drawingml/2006/picture">
                      <pic:pic>
                        <pic:nvPicPr>
                          <pic:cNvPr id="196656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05787" name="Picture">
</wp:docPr>
                  <a:graphic>
                    <a:graphicData uri="http://schemas.openxmlformats.org/drawingml/2006/picture">
                      <pic:pic>
                        <pic:nvPicPr>
                          <pic:cNvPr id="42180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55748" name="Picture">
</wp:docPr>
                  <a:graphic>
                    <a:graphicData uri="http://schemas.openxmlformats.org/drawingml/2006/picture">
                      <pic:pic>
                        <pic:nvPicPr>
                          <pic:cNvPr id="214345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332225" name="Picture">
</wp:docPr>
                        <a:graphic>
                          <a:graphicData uri="http://schemas.openxmlformats.org/drawingml/2006/picture">
                            <pic:pic>
                              <pic:nvPicPr>
                                <pic:cNvPr id="2038332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650811" name="Picture">
</wp:docPr>
                        <a:graphic>
                          <a:graphicData uri="http://schemas.openxmlformats.org/drawingml/2006/picture">
                            <pic:pic>
                              <pic:nvPicPr>
                                <pic:cNvPr id="273650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82668" name="Picture">
</wp:docPr>
                        <a:graphic>
                          <a:graphicData uri="http://schemas.openxmlformats.org/drawingml/2006/picture">
                            <pic:pic>
                              <pic:nvPicPr>
                                <pic:cNvPr id="1628882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401908" name="Picture">
</wp:docPr>
                        <a:graphic>
                          <a:graphicData uri="http://schemas.openxmlformats.org/drawingml/2006/picture">
                            <pic:pic>
                              <pic:nvPicPr>
                                <pic:cNvPr id="361401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8256" name="Picture">
</wp:docPr>
                        <a:graphic>
                          <a:graphicData uri="http://schemas.openxmlformats.org/drawingml/2006/picture">
                            <pic:pic>
                              <pic:nvPicPr>
                                <pic:cNvPr id="194218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04519" name="Picture">
</wp:docPr>
                        <a:graphic>
                          <a:graphicData uri="http://schemas.openxmlformats.org/drawingml/2006/picture">
                            <pic:pic>
                              <pic:nvPicPr>
                                <pic:cNvPr id="2650045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60966" name="Picture">
</wp:docPr>
                        <a:graphic>
                          <a:graphicData uri="http://schemas.openxmlformats.org/drawingml/2006/picture">
                            <pic:pic>
                              <pic:nvPicPr>
                                <pic:cNvPr id="9458609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658355" name="Picture">
</wp:docPr>
                        <a:graphic>
                          <a:graphicData uri="http://schemas.openxmlformats.org/drawingml/2006/picture">
                            <pic:pic>
                              <pic:nvPicPr>
                                <pic:cNvPr id="2019658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021929" name="Picture">
</wp:docPr>
                        <a:graphic>
                          <a:graphicData uri="http://schemas.openxmlformats.org/drawingml/2006/picture">
                            <pic:pic>
                              <pic:nvPicPr>
                                <pic:cNvPr id="10910219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539622" name="Picture">
</wp:docPr>
                        <a:graphic>
                          <a:graphicData uri="http://schemas.openxmlformats.org/drawingml/2006/picture">
                            <pic:pic>
                              <pic:nvPicPr>
                                <pic:cNvPr id="21175396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63027" name="Picture">
</wp:docPr>
                        <a:graphic>
                          <a:graphicData uri="http://schemas.openxmlformats.org/drawingml/2006/picture">
                            <pic:pic>
                              <pic:nvPicPr>
                                <pic:cNvPr id="2004563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55162" name="Picture">
</wp:docPr>
                        <a:graphic>
                          <a:graphicData uri="http://schemas.openxmlformats.org/drawingml/2006/picture">
                            <pic:pic>
                              <pic:nvPicPr>
                                <pic:cNvPr id="1094655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9227" name="Picture">
</wp:docPr>
                        <a:graphic>
                          <a:graphicData uri="http://schemas.openxmlformats.org/drawingml/2006/picture">
                            <pic:pic>
                              <pic:nvPicPr>
                                <pic:cNvPr id="23159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93987" name="Picture">
</wp:docPr>
                        <a:graphic>
                          <a:graphicData uri="http://schemas.openxmlformats.org/drawingml/2006/picture">
                            <pic:pic>
                              <pic:nvPicPr>
                                <pic:cNvPr id="259493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384963" name="Picture">
</wp:docPr>
                        <a:graphic>
                          <a:graphicData uri="http://schemas.openxmlformats.org/drawingml/2006/picture">
                            <pic:pic>
                              <pic:nvPicPr>
                                <pic:cNvPr id="13423849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120641" name="Picture">
</wp:docPr>
                        <a:graphic>
                          <a:graphicData uri="http://schemas.openxmlformats.org/drawingml/2006/picture">
                            <pic:pic>
                              <pic:nvPicPr>
                                <pic:cNvPr id="2120120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82161" name="Picture">
</wp:docPr>
                        <a:graphic>
                          <a:graphicData uri="http://schemas.openxmlformats.org/drawingml/2006/picture">
                            <pic:pic>
                              <pic:nvPicPr>
                                <pic:cNvPr id="1745182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610386" name="Picture">
</wp:docPr>
                        <a:graphic>
                          <a:graphicData uri="http://schemas.openxmlformats.org/drawingml/2006/picture">
                            <pic:pic>
                              <pic:nvPicPr>
                                <pic:cNvPr id="17096103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381160" name="Picture">
</wp:docPr>
                        <a:graphic>
                          <a:graphicData uri="http://schemas.openxmlformats.org/drawingml/2006/picture">
                            <pic:pic>
                              <pic:nvPicPr>
                                <pic:cNvPr id="4003811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32374" name="Picture">
</wp:docPr>
                        <a:graphic>
                          <a:graphicData uri="http://schemas.openxmlformats.org/drawingml/2006/picture">
                            <pic:pic>
                              <pic:nvPicPr>
                                <pic:cNvPr id="15139323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217798" name="Picture">
</wp:docPr>
                        <a:graphic>
                          <a:graphicData uri="http://schemas.openxmlformats.org/drawingml/2006/picture">
                            <pic:pic>
                              <pic:nvPicPr>
                                <pic:cNvPr id="4932177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01875" name="Picture">
</wp:docPr>
                  <a:graphic>
                    <a:graphicData uri="http://schemas.openxmlformats.org/drawingml/2006/picture">
                      <pic:pic>
                        <pic:nvPicPr>
                          <pic:cNvPr id="65940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17973" name="Picture">
</wp:docPr>
                  <a:graphic>
                    <a:graphicData uri="http://schemas.openxmlformats.org/drawingml/2006/picture">
                      <pic:pic>
                        <pic:nvPicPr>
                          <pic:cNvPr id="155911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25328" name="Picture">
</wp:docPr>
                  <a:graphic>
                    <a:graphicData uri="http://schemas.openxmlformats.org/drawingml/2006/picture">
                      <pic:pic>
                        <pic:nvPicPr>
                          <pic:cNvPr id="191032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Val-couesnon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104173" name="Picture">
</wp:docPr>
                  <a:graphic>
                    <a:graphicData uri="http://schemas.openxmlformats.org/drawingml/2006/picture">
                      <pic:pic>
                        <pic:nvPicPr>
                          <pic:cNvPr id="14981041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8214" name="Picture">
</wp:docPr>
                  <a:graphic>
                    <a:graphicData uri="http://schemas.openxmlformats.org/drawingml/2006/picture">
                      <pic:pic>
                        <pic:nvPicPr>
                          <pic:cNvPr id="131898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4163247" name="Picture">
</wp:docPr>
                  <a:graphic>
                    <a:graphicData uri="http://schemas.openxmlformats.org/drawingml/2006/picture">
                      <pic:pic>
                        <pic:nvPicPr>
                          <pic:cNvPr id="19941632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779581" name="Picture">
</wp:docPr>
                        <a:graphic>
                          <a:graphicData uri="http://schemas.openxmlformats.org/drawingml/2006/picture">
                            <pic:pic>
                              <pic:nvPicPr>
                                <pic:cNvPr id="2317795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01778" name="Picture">
</wp:docPr>
                  <a:graphic>
                    <a:graphicData uri="http://schemas.openxmlformats.org/drawingml/2006/picture">
                      <pic:pic>
                        <pic:nvPicPr>
                          <pic:cNvPr id="173110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352575" name="Picture">
</wp:docPr>
                  <a:graphic>
                    <a:graphicData uri="http://schemas.openxmlformats.org/drawingml/2006/picture">
                      <pic:pic>
                        <pic:nvPicPr>
                          <pic:cNvPr id="76935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33373" name="Picture">
</wp:docPr>
                  <a:graphic>
                    <a:graphicData uri="http://schemas.openxmlformats.org/drawingml/2006/picture">
                      <pic:pic>
                        <pic:nvPicPr>
                          <pic:cNvPr id="63573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Val-couesnon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676716" name="Picture">
</wp:docPr>
                  <a:graphic>
                    <a:graphicData uri="http://schemas.openxmlformats.org/drawingml/2006/picture">
                      <pic:pic>
                        <pic:nvPicPr>
                          <pic:cNvPr id="19466767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97525" name="Picture">
</wp:docPr>
                  <a:graphic>
                    <a:graphicData uri="http://schemas.openxmlformats.org/drawingml/2006/picture">
                      <pic:pic>
                        <pic:nvPicPr>
                          <pic:cNvPr id="1878797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429068" name="Picture">
</wp:docPr>
                  <a:graphic>
                    <a:graphicData uri="http://schemas.openxmlformats.org/drawingml/2006/picture">
                      <pic:pic>
                        <pic:nvPicPr>
                          <pic:cNvPr id="14474290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025305" name="Picture">
</wp:docPr>
                        <a:graphic>
                          <a:graphicData uri="http://schemas.openxmlformats.org/drawingml/2006/picture">
                            <pic:pic>
                              <pic:nvPicPr>
                                <pic:cNvPr id="2023025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365909" name="Picture">
</wp:docPr>
                        <a:graphic>
                          <a:graphicData uri="http://schemas.openxmlformats.org/drawingml/2006/picture">
                            <pic:pic>
                              <pic:nvPicPr>
                                <pic:cNvPr id="11693659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37560" name="Picture">
</wp:docPr>
                  <a:graphic>
                    <a:graphicData uri="http://schemas.openxmlformats.org/drawingml/2006/picture">
                      <pic:pic>
                        <pic:nvPicPr>
                          <pic:cNvPr id="44753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95847" name="Picture">
</wp:docPr>
                  <a:graphic>
                    <a:graphicData uri="http://schemas.openxmlformats.org/drawingml/2006/picture">
                      <pic:pic>
                        <pic:nvPicPr>
                          <pic:cNvPr id="161819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50048" name="Picture">
</wp:docPr>
                  <a:graphic>
                    <a:graphicData uri="http://schemas.openxmlformats.org/drawingml/2006/picture">
                      <pic:pic>
                        <pic:nvPicPr>
                          <pic:cNvPr id="159225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Val-couesnon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054801" name="Picture">
</wp:docPr>
                  <a:graphic>
                    <a:graphicData uri="http://schemas.openxmlformats.org/drawingml/2006/picture">
                      <pic:pic>
                        <pic:nvPicPr>
                          <pic:cNvPr id="12150548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92819" name="Picture">
</wp:docPr>
                  <a:graphic>
                    <a:graphicData uri="http://schemas.openxmlformats.org/drawingml/2006/picture">
                      <pic:pic>
                        <pic:nvPicPr>
                          <pic:cNvPr id="418992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760619" name="Picture">
</wp:docPr>
                  <a:graphic>
                    <a:graphicData uri="http://schemas.openxmlformats.org/drawingml/2006/picture">
                      <pic:pic>
                        <pic:nvPicPr>
                          <pic:cNvPr id="14397606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78038" name="Picture">
</wp:docPr>
                        <a:graphic>
                          <a:graphicData uri="http://schemas.openxmlformats.org/drawingml/2006/picture">
                            <pic:pic>
                              <pic:nvPicPr>
                                <pic:cNvPr id="1231378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95625" name="Picture">
</wp:docPr>
                  <a:graphic>
                    <a:graphicData uri="http://schemas.openxmlformats.org/drawingml/2006/picture">
                      <pic:pic>
                        <pic:nvPicPr>
                          <pic:cNvPr id="35119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206304" name="Picture">
</wp:docPr>
                  <a:graphic>
                    <a:graphicData uri="http://schemas.openxmlformats.org/drawingml/2006/picture">
                      <pic:pic>
                        <pic:nvPicPr>
                          <pic:cNvPr id="184720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49264" name="Picture">
</wp:docPr>
                  <a:graphic>
                    <a:graphicData uri="http://schemas.openxmlformats.org/drawingml/2006/picture">
                      <pic:pic>
                        <pic:nvPicPr>
                          <pic:cNvPr id="162134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Val-couesnon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51957" name="Picture">
</wp:docPr>
                  <a:graphic>
                    <a:graphicData uri="http://schemas.openxmlformats.org/drawingml/2006/picture">
                      <pic:pic>
                        <pic:nvPicPr>
                          <pic:cNvPr id="3464519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46399" name="Picture">
</wp:docPr>
                  <a:graphic>
                    <a:graphicData uri="http://schemas.openxmlformats.org/drawingml/2006/picture">
                      <pic:pic>
                        <pic:nvPicPr>
                          <pic:cNvPr id="684646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324372" name="Picture">
</wp:docPr>
                  <a:graphic>
                    <a:graphicData uri="http://schemas.openxmlformats.org/drawingml/2006/picture">
                      <pic:pic>
                        <pic:nvPicPr>
                          <pic:cNvPr id="3632437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9597" name="Picture">
</wp:docPr>
                        <a:graphic>
                          <a:graphicData uri="http://schemas.openxmlformats.org/drawingml/2006/picture">
                            <pic:pic>
                              <pic:nvPicPr>
                                <pic:cNvPr id="39519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61718" name="Picture">
</wp:docPr>
                  <a:graphic>
                    <a:graphicData uri="http://schemas.openxmlformats.org/drawingml/2006/picture">
                      <pic:pic>
                        <pic:nvPicPr>
                          <pic:cNvPr id="137586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69509" name="Picture">
</wp:docPr>
                  <a:graphic>
                    <a:graphicData uri="http://schemas.openxmlformats.org/drawingml/2006/picture">
                      <pic:pic>
                        <pic:nvPicPr>
                          <pic:cNvPr id="61486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70499" name="Picture">
</wp:docPr>
                  <a:graphic>
                    <a:graphicData uri="http://schemas.openxmlformats.org/drawingml/2006/picture">
                      <pic:pic>
                        <pic:nvPicPr>
                          <pic:cNvPr id="61457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Val-couesnon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067787" name="Picture">
</wp:docPr>
                  <a:graphic>
                    <a:graphicData uri="http://schemas.openxmlformats.org/drawingml/2006/picture">
                      <pic:pic>
                        <pic:nvPicPr>
                          <pic:cNvPr id="10070677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83184" name="Picture">
</wp:docPr>
                  <a:graphic>
                    <a:graphicData uri="http://schemas.openxmlformats.org/drawingml/2006/picture">
                      <pic:pic>
                        <pic:nvPicPr>
                          <pic:cNvPr id="817283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244149" name="Picture">
</wp:docPr>
                  <a:graphic>
                    <a:graphicData uri="http://schemas.openxmlformats.org/drawingml/2006/picture">
                      <pic:pic>
                        <pic:nvPicPr>
                          <pic:cNvPr id="769244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032327" name="Picture">
</wp:docPr>
                        <a:graphic>
                          <a:graphicData uri="http://schemas.openxmlformats.org/drawingml/2006/picture">
                            <pic:pic>
                              <pic:nvPicPr>
                                <pic:cNvPr id="13300323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32738" name="Picture">
</wp:docPr>
                  <a:graphic>
                    <a:graphicData uri="http://schemas.openxmlformats.org/drawingml/2006/picture">
                      <pic:pic>
                        <pic:nvPicPr>
                          <pic:cNvPr id="36703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80143" name="Picture">
</wp:docPr>
                  <a:graphic>
                    <a:graphicData uri="http://schemas.openxmlformats.org/drawingml/2006/picture">
                      <pic:pic>
                        <pic:nvPicPr>
                          <pic:cNvPr id="186508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95529" name="Picture">
</wp:docPr>
                  <a:graphic>
                    <a:graphicData uri="http://schemas.openxmlformats.org/drawingml/2006/picture">
                      <pic:pic>
                        <pic:nvPicPr>
                          <pic:cNvPr id="116959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Val-couesnon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165473" name="Picture">
</wp:docPr>
                  <a:graphic>
                    <a:graphicData uri="http://schemas.openxmlformats.org/drawingml/2006/picture">
                      <pic:pic>
                        <pic:nvPicPr>
                          <pic:cNvPr id="12971654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32648" name="Picture">
</wp:docPr>
                  <a:graphic>
                    <a:graphicData uri="http://schemas.openxmlformats.org/drawingml/2006/picture">
                      <pic:pic>
                        <pic:nvPicPr>
                          <pic:cNvPr id="700532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6204606" name="Picture">
</wp:docPr>
                  <a:graphic>
                    <a:graphicData uri="http://schemas.openxmlformats.org/drawingml/2006/picture">
                      <pic:pic>
                        <pic:nvPicPr>
                          <pic:cNvPr id="46620460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78227" name="Picture">
</wp:docPr>
                  <a:graphic>
                    <a:graphicData uri="http://schemas.openxmlformats.org/drawingml/2006/picture">
                      <pic:pic>
                        <pic:nvPicPr>
                          <pic:cNvPr id="130387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87042" name="Picture">
</wp:docPr>
                  <a:graphic>
                    <a:graphicData uri="http://schemas.openxmlformats.org/drawingml/2006/picture">
                      <pic:pic>
                        <pic:nvPicPr>
                          <pic:cNvPr id="119648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422870" name="Picture">
</wp:docPr>
                  <a:graphic>
                    <a:graphicData uri="http://schemas.openxmlformats.org/drawingml/2006/picture">
                      <pic:pic>
                        <pic:nvPicPr>
                          <pic:cNvPr id="47442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Val-couesnon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1326" name="Picture">
</wp:docPr>
                  <a:graphic>
                    <a:graphicData uri="http://schemas.openxmlformats.org/drawingml/2006/picture">
                      <pic:pic>
                        <pic:nvPicPr>
                          <pic:cNvPr id="87313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73162" name="Picture">
</wp:docPr>
                  <a:graphic>
                    <a:graphicData uri="http://schemas.openxmlformats.org/drawingml/2006/picture">
                      <pic:pic>
                        <pic:nvPicPr>
                          <pic:cNvPr id="1099173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922625" name="Picture">
</wp:docPr>
                  <a:graphic>
                    <a:graphicData uri="http://schemas.openxmlformats.org/drawingml/2006/picture">
                      <pic:pic>
                        <pic:nvPicPr>
                          <pic:cNvPr id="17579226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027785" name="Picture">
</wp:docPr>
                  <a:graphic>
                    <a:graphicData uri="http://schemas.openxmlformats.org/drawingml/2006/picture">
                      <pic:pic>
                        <pic:nvPicPr>
                          <pic:cNvPr id="169902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05176" name="Picture">
</wp:docPr>
                  <a:graphic>
                    <a:graphicData uri="http://schemas.openxmlformats.org/drawingml/2006/picture">
                      <pic:pic>
                        <pic:nvPicPr>
                          <pic:cNvPr id="101150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Val-Couesnon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94187" name="Picture">
</wp:docPr>
                  <a:graphic>
                    <a:graphicData uri="http://schemas.openxmlformats.org/drawingml/2006/picture">
                      <pic:pic>
                        <pic:nvPicPr>
                          <pic:cNvPr id="183459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"https://fiches-risques.brgm.fr/georisques/casias/SSP3814582" \t "_blank" </w:instrText>
            </w:r>
            <w:r>
              <w:fldChar w:fldCharType="separate"/>
            </w:r>
            <w:r>
              <w:rPr>
                <w:rFonts w:ascii="Marianne" w:hAnsi="Marianne" w:eastAsia="Marianne" w:cs="Marianne"/>
                <w:sz w:val="14"/>
              </w:rPr>
              <w:t xml:space="preserve">SSP3814582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"https://fiches-risques.brgm.fr/georisques/casias/SSP3814079" \t "_blank" </w:instrText>
            </w:r>
            <w:r>
              <w:fldChar w:fldCharType="separate"/>
            </w:r>
            <w:r>
              <w:rPr>
                <w:rFonts w:ascii="Marianne" w:hAnsi="Marianne" w:eastAsia="Marianne" w:cs="Marianne"/>
                <w:sz w:val="14"/>
              </w:rPr>
              <w:t xml:space="preserve">SSP3814079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"https://fiches-risques.brgm.fr/georisques/casias/SSP3813746" \t "_blank" </w:instrText>
            </w:r>
            <w:r>
              <w:fldChar w:fldCharType="separate"/>
            </w:r>
            <w:r>
              <w:rPr>
                <w:rFonts w:ascii="Marianne" w:hAnsi="Marianne" w:eastAsia="Marianne" w:cs="Marianne"/>
                <w:sz w:val="14"/>
              </w:rPr>
              <w:t xml:space="preserve">SSP3813746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"https://fiches-risques.brgm.fr/georisques/casias/SSP3813180" \t "_blank" </w:instrText>
            </w:r>
            <w:r>
              <w:fldChar w:fldCharType="separate"/>
            </w:r>
            <w:r>
              <w:rPr>
                <w:rFonts w:ascii="Marianne" w:hAnsi="Marianne" w:eastAsia="Marianne" w:cs="Marianne"/>
                <w:sz w:val="14"/>
              </w:rPr>
              <w:t xml:space="preserve">SSP3813180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"https://fiches-risques.brgm.fr/georisques/casias/SSP3813179" \t "_blank" </w:instrText>
            </w:r>
            <w:r>
              <w:fldChar w:fldCharType="separate"/>
            </w:r>
            <w:r>
              <w:rPr>
                <w:rFonts w:ascii="Marianne" w:hAnsi="Marianne" w:eastAsia="Marianne" w:cs="Marianne"/>
                <w:sz w:val="14"/>
              </w:rPr>
              <w:t xml:space="preserve">SSP3813179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"https://fiches-risques.brgm.fr/georisques/casias/SSP3812922" \t "_blank" </w:instrText>
            </w:r>
            <w:r>
              <w:fldChar w:fldCharType="separate"/>
            </w:r>
            <w:r>
              <w:rPr>
                <w:rFonts w:ascii="Marianne" w:hAnsi="Marianne" w:eastAsia="Marianne" w:cs="Marianne"/>
                <w:sz w:val="14"/>
              </w:rPr>
              <w:t xml:space="preserve">SSP3812922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Avia l'Ecobut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"https://fiches-risques.brgm.fr/georisques/casias/SSP3812740" \t "_blank" </w:instrText>
            </w:r>
            <w:r>
              <w:fldChar w:fldCharType="separate"/>
            </w:r>
            <w:r>
              <w:rPr>
                <w:rFonts w:ascii="Marianne" w:hAnsi="Marianne" w:eastAsia="Marianne" w:cs="Marianne"/>
                <w:sz w:val="14"/>
              </w:rPr>
              <w:t xml:space="preserve">SSP3812740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"https://fiches-risques.brgm.fr/georisques/casias/SSP3812020" \t "_blank" </w:instrText>
            </w:r>
            <w:r>
              <w:fldChar w:fldCharType="separate"/>
            </w:r>
            <w:r>
              <w:rPr>
                <w:rFonts w:ascii="Marianne" w:hAnsi="Marianne" w:eastAsia="Marianne" w:cs="Marianne"/>
                <w:sz w:val="14"/>
              </w:rPr>
              <w:t xml:space="preserve">SSP3812020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"https://fiches-risques.brgm.fr/georisques/casias/SSP3811678" \t "_blank" </w:instrText>
            </w:r>
            <w:r>
              <w:fldChar w:fldCharType="separate"/>
            </w:r>
            <w:r>
              <w:rPr>
                <w:rFonts w:ascii="Marianne" w:hAnsi="Marianne" w:eastAsia="Marianne" w:cs="Marianne"/>
                <w:sz w:val="14"/>
              </w:rPr>
              <w:t xml:space="preserve">SSP3811678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"https://fiches-risques.brgm.fr/georisques/casias/SSP3811668" \t "_blank" </w:instrText>
            </w:r>
            <w:r>
              <w:fldChar w:fldCharType="separate"/>
            </w:r>
            <w:r>
              <w:rPr>
                <w:rFonts w:ascii="Marianne" w:hAnsi="Marianne" w:eastAsia="Marianne" w:cs="Marianne"/>
                <w:sz w:val="14"/>
              </w:rPr>
              <w:t xml:space="preserve">SSP3811668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"https://fiches-risques.brgm.fr/georisques/casias/SSP3811644" \t "_blank" </w:instrText>
            </w:r>
            <w:r>
              <w:fldChar w:fldCharType="separate"/>
            </w:r>
            <w:r>
              <w:rPr>
                <w:rFonts w:ascii="Marianne" w:hAnsi="Marianne" w:eastAsia="Marianne" w:cs="Marianne"/>
                <w:sz w:val="14"/>
              </w:rPr>
              <w:t xml:space="preserve">SSP3811644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"https://fiches-risques.brgm.fr/georisques/casias/SSP3811642" \t "_blank" </w:instrText>
            </w:r>
            <w:r>
              <w:fldChar w:fldCharType="separate"/>
            </w:r>
            <w:r>
              <w:rPr>
                <w:rFonts w:ascii="Marianne" w:hAnsi="Marianne" w:eastAsia="Marianne" w:cs="Marianne"/>
                <w:sz w:val="14"/>
              </w:rPr>
              <w:t xml:space="preserve">SSP3811642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"https://fiches-risques.brgm.fr/georisques/casias/SSP3811553" \t "_blank" </w:instrText>
            </w:r>
            <w:r>
              <w:fldChar w:fldCharType="separate"/>
            </w:r>
            <w:r>
              <w:rPr>
                <w:rFonts w:ascii="Marianne" w:hAnsi="Marianne" w:eastAsia="Marianne" w:cs="Marianne"/>
                <w:sz w:val="14"/>
              </w:rPr>
              <w:t xml:space="preserve">SSP3811553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"https://fiches-risques.brgm.fr/georisques/casias/SSP3811511" \t "_blank" </w:instrText>
            </w:r>
            <w:r>
              <w:fldChar w:fldCharType="separate"/>
            </w:r>
            <w:r>
              <w:rPr>
                <w:rFonts w:ascii="Marianne" w:hAnsi="Marianne" w:eastAsia="Marianne" w:cs="Marianne"/>
                <w:sz w:val="14"/>
              </w:rPr>
              <w:t xml:space="preserve">SSP3811511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"https://fiches-risques.brgm.fr/georisques/casias/SSP3811435" \t "_blank" </w:instrText>
            </w:r>
            <w:r>
              <w:fldChar w:fldCharType="separate"/>
            </w:r>
            <w:r>
              <w:rPr>
                <w:rFonts w:ascii="Marianne" w:hAnsi="Marianne" w:eastAsia="Marianne" w:cs="Marianne"/>
                <w:sz w:val="14"/>
              </w:rPr>
              <w:t xml:space="preserve">SSP3811435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"https://fiches-risques.brgm.fr/georisques/casias/SSP3811434" \t "_blank" </w:instrText>
            </w:r>
            <w:r>
              <w:fldChar w:fldCharType="separate"/>
            </w:r>
            <w:r>
              <w:rPr>
                <w:rFonts w:ascii="Marianne" w:hAnsi="Marianne" w:eastAsia="Marianne" w:cs="Marianne"/>
                <w:sz w:val="14"/>
              </w:rPr>
              <w:t xml:space="preserve">SSP3811434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"https://fiches-risques.brgm.fr/georisques/casias/SSP494897" \t "_blank" </w:instrText>
            </w:r>
            <w:r>
              <w:fldChar w:fldCharType="separate"/>
            </w:r>
            <w:r>
              <w:rPr>
                <w:rFonts w:ascii="Marianne" w:hAnsi="Marianne" w:eastAsia="Marianne" w:cs="Marianne"/>
                <w:sz w:val="14"/>
              </w:rPr>
              <w:t xml:space="preserve">SSP494897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GAUTIER ANTHONY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"https://fiches-risques.brgm.fr/georisques/casias/SSP492028" \t "_blank" </w:instrText>
            </w:r>
            <w:r>
              <w:fldChar w:fldCharType="separate"/>
            </w:r>
            <w:r>
              <w:rPr>
                <w:rFonts w:ascii="Marianne" w:hAnsi="Marianne" w:eastAsia="Marianne" w:cs="Marianne"/>
                <w:sz w:val="14"/>
              </w:rPr>
              <w:t xml:space="preserve">SSP492028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LA RIVIERE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"https://fiches-risques.brgm.fr/georisques/casias/SSP491051" \t "_blank" </w:instrText>
            </w:r>
            <w:r>
              <w:fldChar w:fldCharType="separate"/>
            </w:r>
            <w:r>
              <w:rPr>
                <w:rFonts w:ascii="Marianne" w:hAnsi="Marianne" w:eastAsia="Marianne" w:cs="Marianne"/>
                <w:sz w:val="14"/>
              </w:rPr>
              <w:t xml:space="preserve">SSP491051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AIM ANTRAIN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"https://fiches-risques.brgm.fr/georisques/casias/SSP475405" \t "_blank" </w:instrText>
            </w:r>
            <w:r>
              <w:fldChar w:fldCharType="separate"/>
            </w:r>
            <w:r>
              <w:rPr>
                <w:rFonts w:ascii="Marianne" w:hAnsi="Marianne" w:eastAsia="Marianne" w:cs="Marianne"/>
                <w:sz w:val="14"/>
              </w:rPr>
              <w:t xml:space="preserve">SSP475405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AGRIAL (Tremblay)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"https://fiches-risques.brgm.fr/georisques/casias/SSP475273" \t "_blank" </w:instrText>
            </w:r>
            <w:r>
              <w:fldChar w:fldCharType="separate"/>
            </w:r>
            <w:r>
              <w:rPr>
                <w:rFonts w:ascii="Marianne" w:hAnsi="Marianne" w:eastAsia="Marianne" w:cs="Marianne"/>
                <w:sz w:val="14"/>
              </w:rPr>
              <w:t xml:space="preserve">SSP475273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EURO-TRANS-AGRI-DIFFUSION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