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04777" name="Picture">
</wp:docPr>
                  <a:graphic>
                    <a:graphicData uri="http://schemas.openxmlformats.org/drawingml/2006/picture">
                      <pic:pic>
                        <pic:nvPicPr>
                          <pic:cNvPr id="112240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099071" name="Picture">
</wp:docPr>
                  <a:graphic>
                    <a:graphicData uri="http://schemas.openxmlformats.org/drawingml/2006/picture">
                      <pic:pic>
                        <pic:nvPicPr>
                          <pic:cNvPr id="1430099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4049353" name="Picture">
</wp:docPr>
                        <a:graphic>
                          <a:graphicData uri="http://schemas.openxmlformats.org/drawingml/2006/picture">
                            <pic:pic>
                              <pic:nvPicPr>
                                <pic:cNvPr id="804049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87330 Val d'Issoire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957481" name="Picture">
</wp:docPr>
                  <a:graphic>
                    <a:graphicData uri="http://schemas.openxmlformats.org/drawingml/2006/picture">
                      <pic:pic>
                        <pic:nvPicPr>
                          <pic:cNvPr id="819957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56590" name="Picture">
</wp:docPr>
                  <a:graphic>
                    <a:graphicData uri="http://schemas.openxmlformats.org/drawingml/2006/picture">
                      <pic:pic>
                        <pic:nvPicPr>
                          <pic:cNvPr id="106956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05444" name="Picture">
</wp:docPr>
                  <a:graphic>
                    <a:graphicData uri="http://schemas.openxmlformats.org/drawingml/2006/picture">
                      <pic:pic>
                        <pic:nvPicPr>
                          <pic:cNvPr id="87950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97725" name="Picture">
</wp:docPr>
                  <a:graphic>
                    <a:graphicData uri="http://schemas.openxmlformats.org/drawingml/2006/picture">
                      <pic:pic>
                        <pic:nvPicPr>
                          <pic:cNvPr id="115259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4541" name="Picture">
</wp:docPr>
                  <a:graphic>
                    <a:graphicData uri="http://schemas.openxmlformats.org/drawingml/2006/picture">
                      <pic:pic>
                        <pic:nvPicPr>
                          <pic:cNvPr id="9824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52353" name="Picture">
</wp:docPr>
                        <a:graphic>
                          <a:graphicData uri="http://schemas.openxmlformats.org/drawingml/2006/picture">
                            <pic:pic>
                              <pic:nvPicPr>
                                <pic:cNvPr id="1386752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33336" name="Picture">
</wp:docPr>
                        <a:graphic>
                          <a:graphicData uri="http://schemas.openxmlformats.org/drawingml/2006/picture">
                            <pic:pic>
                              <pic:nvPicPr>
                                <pic:cNvPr id="1376433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251893" name="Picture">
</wp:docPr>
                        <a:graphic>
                          <a:graphicData uri="http://schemas.openxmlformats.org/drawingml/2006/picture">
                            <pic:pic>
                              <pic:nvPicPr>
                                <pic:cNvPr id="1360251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1828" name="Picture">
</wp:docPr>
                        <a:graphic>
                          <a:graphicData uri="http://schemas.openxmlformats.org/drawingml/2006/picture">
                            <pic:pic>
                              <pic:nvPicPr>
                                <pic:cNvPr id="201361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06613" name="Picture">
</wp:docPr>
                        <a:graphic>
                          <a:graphicData uri="http://schemas.openxmlformats.org/drawingml/2006/picture">
                            <pic:pic>
                              <pic:nvPicPr>
                                <pic:cNvPr id="947606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297243" name="Picture">
</wp:docPr>
                        <a:graphic>
                          <a:graphicData uri="http://schemas.openxmlformats.org/drawingml/2006/picture">
                            <pic:pic>
                              <pic:nvPicPr>
                                <pic:cNvPr id="393297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08729" name="Picture">
</wp:docPr>
                        <a:graphic>
                          <a:graphicData uri="http://schemas.openxmlformats.org/drawingml/2006/picture">
                            <pic:pic>
                              <pic:nvPicPr>
                                <pic:cNvPr id="797708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05469" name="Picture">
</wp:docPr>
                        <a:graphic>
                          <a:graphicData uri="http://schemas.openxmlformats.org/drawingml/2006/picture">
                            <pic:pic>
                              <pic:nvPicPr>
                                <pic:cNvPr id="2024705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452101" name="Picture">
</wp:docPr>
                        <a:graphic>
                          <a:graphicData uri="http://schemas.openxmlformats.org/drawingml/2006/picture">
                            <pic:pic>
                              <pic:nvPicPr>
                                <pic:cNvPr id="18404521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17033" name="Picture">
</wp:docPr>
                        <a:graphic>
                          <a:graphicData uri="http://schemas.openxmlformats.org/drawingml/2006/picture">
                            <pic:pic>
                              <pic:nvPicPr>
                                <pic:cNvPr id="1058017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97527" name="Picture">
</wp:docPr>
                        <a:graphic>
                          <a:graphicData uri="http://schemas.openxmlformats.org/drawingml/2006/picture">
                            <pic:pic>
                              <pic:nvPicPr>
                                <pic:cNvPr id="1726897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87455" name="Picture">
</wp:docPr>
                        <a:graphic>
                          <a:graphicData uri="http://schemas.openxmlformats.org/drawingml/2006/picture">
                            <pic:pic>
                              <pic:nvPicPr>
                                <pic:cNvPr id="11981874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07467" name="Picture">
</wp:docPr>
                        <a:graphic>
                          <a:graphicData uri="http://schemas.openxmlformats.org/drawingml/2006/picture">
                            <pic:pic>
                              <pic:nvPicPr>
                                <pic:cNvPr id="976407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81963" name="Picture">
</wp:docPr>
                        <a:graphic>
                          <a:graphicData uri="http://schemas.openxmlformats.org/drawingml/2006/picture">
                            <pic:pic>
                              <pic:nvPicPr>
                                <pic:cNvPr id="1554581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99294" name="Picture">
</wp:docPr>
                        <a:graphic>
                          <a:graphicData uri="http://schemas.openxmlformats.org/drawingml/2006/picture">
                            <pic:pic>
                              <pic:nvPicPr>
                                <pic:cNvPr id="249999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06866" name="Picture">
</wp:docPr>
                        <a:graphic>
                          <a:graphicData uri="http://schemas.openxmlformats.org/drawingml/2006/picture">
                            <pic:pic>
                              <pic:nvPicPr>
                                <pic:cNvPr id="474906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50344" name="Picture">
</wp:docPr>
                        <a:graphic>
                          <a:graphicData uri="http://schemas.openxmlformats.org/drawingml/2006/picture">
                            <pic:pic>
                              <pic:nvPicPr>
                                <pic:cNvPr id="19148503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516229" name="Picture">
</wp:docPr>
                        <a:graphic>
                          <a:graphicData uri="http://schemas.openxmlformats.org/drawingml/2006/picture">
                            <pic:pic>
                              <pic:nvPicPr>
                                <pic:cNvPr id="7405162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512909" name="Picture">
</wp:docPr>
                        <a:graphic>
                          <a:graphicData uri="http://schemas.openxmlformats.org/drawingml/2006/picture">
                            <pic:pic>
                              <pic:nvPicPr>
                                <pic:cNvPr id="6605129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93768" name="Picture">
</wp:docPr>
                        <a:graphic>
                          <a:graphicData uri="http://schemas.openxmlformats.org/drawingml/2006/picture">
                            <pic:pic>
                              <pic:nvPicPr>
                                <pic:cNvPr id="2065393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20790" name="Picture">
</wp:docPr>
                        <a:graphic>
                          <a:graphicData uri="http://schemas.openxmlformats.org/drawingml/2006/picture">
                            <pic:pic>
                              <pic:nvPicPr>
                                <pic:cNvPr id="1185520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8597" name="Picture">
</wp:docPr>
                  <a:graphic>
                    <a:graphicData uri="http://schemas.openxmlformats.org/drawingml/2006/picture">
                      <pic:pic>
                        <pic:nvPicPr>
                          <pic:cNvPr id="15387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45280" name="Picture">
</wp:docPr>
                  <a:graphic>
                    <a:graphicData uri="http://schemas.openxmlformats.org/drawingml/2006/picture">
                      <pic:pic>
                        <pic:nvPicPr>
                          <pic:cNvPr id="203834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62817" name="Picture">
</wp:docPr>
                  <a:graphic>
                    <a:graphicData uri="http://schemas.openxmlformats.org/drawingml/2006/picture">
                      <pic:pic>
                        <pic:nvPicPr>
                          <pic:cNvPr id="175896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d'issoire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904637" name="Picture">
</wp:docPr>
                  <a:graphic>
                    <a:graphicData uri="http://schemas.openxmlformats.org/drawingml/2006/picture">
                      <pic:pic>
                        <pic:nvPicPr>
                          <pic:cNvPr id="8659046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0447" name="Picture">
</wp:docPr>
                  <a:graphic>
                    <a:graphicData uri="http://schemas.openxmlformats.org/drawingml/2006/picture">
                      <pic:pic>
                        <pic:nvPicPr>
                          <pic:cNvPr id="60380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0805681" name="Picture">
</wp:docPr>
                  <a:graphic>
                    <a:graphicData uri="http://schemas.openxmlformats.org/drawingml/2006/picture">
                      <pic:pic>
                        <pic:nvPicPr>
                          <pic:cNvPr id="19708056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3553" name="Picture">
</wp:docPr>
                        <a:graphic>
                          <a:graphicData uri="http://schemas.openxmlformats.org/drawingml/2006/picture">
                            <pic:pic>
                              <pic:nvPicPr>
                                <pic:cNvPr id="194073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68045" name="Picture">
</wp:docPr>
                        <a:graphic>
                          <a:graphicData uri="http://schemas.openxmlformats.org/drawingml/2006/picture">
                            <pic:pic>
                              <pic:nvPicPr>
                                <pic:cNvPr id="5814680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01375" name="Picture">
</wp:docPr>
                  <a:graphic>
                    <a:graphicData uri="http://schemas.openxmlformats.org/drawingml/2006/picture">
                      <pic:pic>
                        <pic:nvPicPr>
                          <pic:cNvPr id="93270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73495" name="Picture">
</wp:docPr>
                  <a:graphic>
                    <a:graphicData uri="http://schemas.openxmlformats.org/drawingml/2006/picture">
                      <pic:pic>
                        <pic:nvPicPr>
                          <pic:cNvPr id="65117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12919" name="Picture">
</wp:docPr>
                  <a:graphic>
                    <a:graphicData uri="http://schemas.openxmlformats.org/drawingml/2006/picture">
                      <pic:pic>
                        <pic:nvPicPr>
                          <pic:cNvPr id="120621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508223" name="Picture">
</wp:docPr>
                  <a:graphic>
                    <a:graphicData uri="http://schemas.openxmlformats.org/drawingml/2006/picture">
                      <pic:pic>
                        <pic:nvPicPr>
                          <pic:cNvPr id="1751508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48136" name="Picture">
</wp:docPr>
                  <a:graphic>
                    <a:graphicData uri="http://schemas.openxmlformats.org/drawingml/2006/picture">
                      <pic:pic>
                        <pic:nvPicPr>
                          <pic:cNvPr id="788248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426813" name="Picture">
</wp:docPr>
                  <a:graphic>
                    <a:graphicData uri="http://schemas.openxmlformats.org/drawingml/2006/picture">
                      <pic:pic>
                        <pic:nvPicPr>
                          <pic:cNvPr id="423426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9251" name="Picture">
</wp:docPr>
                        <a:graphic>
                          <a:graphicData uri="http://schemas.openxmlformats.org/drawingml/2006/picture">
                            <pic:pic>
                              <pic:nvPicPr>
                                <pic:cNvPr id="152909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20469" name="Picture">
</wp:docPr>
                  <a:graphic>
                    <a:graphicData uri="http://schemas.openxmlformats.org/drawingml/2006/picture">
                      <pic:pic>
                        <pic:nvPicPr>
                          <pic:cNvPr id="186532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11744" name="Picture">
</wp:docPr>
                  <a:graphic>
                    <a:graphicData uri="http://schemas.openxmlformats.org/drawingml/2006/picture">
                      <pic:pic>
                        <pic:nvPicPr>
                          <pic:cNvPr id="73021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583081" name="Picture">
</wp:docPr>
                  <a:graphic>
                    <a:graphicData uri="http://schemas.openxmlformats.org/drawingml/2006/picture">
                      <pic:pic>
                        <pic:nvPicPr>
                          <pic:cNvPr id="32658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941322" name="Picture">
</wp:docPr>
                  <a:graphic>
                    <a:graphicData uri="http://schemas.openxmlformats.org/drawingml/2006/picture">
                      <pic:pic>
                        <pic:nvPicPr>
                          <pic:cNvPr id="7279413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44861" name="Picture">
</wp:docPr>
                  <a:graphic>
                    <a:graphicData uri="http://schemas.openxmlformats.org/drawingml/2006/picture">
                      <pic:pic>
                        <pic:nvPicPr>
                          <pic:cNvPr id="468444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1594645" name="Picture">
</wp:docPr>
                  <a:graphic>
                    <a:graphicData uri="http://schemas.openxmlformats.org/drawingml/2006/picture">
                      <pic:pic>
                        <pic:nvPicPr>
                          <pic:cNvPr id="19115946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50373" name="Picture">
</wp:docPr>
                  <a:graphic>
                    <a:graphicData uri="http://schemas.openxmlformats.org/drawingml/2006/picture">
                      <pic:pic>
                        <pic:nvPicPr>
                          <pic:cNvPr id="212745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623" name="Picture">
</wp:docPr>
                  <a:graphic>
                    <a:graphicData uri="http://schemas.openxmlformats.org/drawingml/2006/picture">
                      <pic:pic>
                        <pic:nvPicPr>
                          <pic:cNvPr id="19709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10752" name="Picture">
</wp:docPr>
                  <a:graphic>
                    <a:graphicData uri="http://schemas.openxmlformats.org/drawingml/2006/picture">
                      <pic:pic>
                        <pic:nvPicPr>
                          <pic:cNvPr id="182361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39792" name="Picture">
</wp:docPr>
                  <a:graphic>
                    <a:graphicData uri="http://schemas.openxmlformats.org/drawingml/2006/picture">
                      <pic:pic>
                        <pic:nvPicPr>
                          <pic:cNvPr id="395839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44552" name="Picture">
</wp:docPr>
                  <a:graphic>
                    <a:graphicData uri="http://schemas.openxmlformats.org/drawingml/2006/picture">
                      <pic:pic>
                        <pic:nvPicPr>
                          <pic:cNvPr id="290744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887687" name="Picture">
</wp:docPr>
                  <a:graphic>
                    <a:graphicData uri="http://schemas.openxmlformats.org/drawingml/2006/picture">
                      <pic:pic>
                        <pic:nvPicPr>
                          <pic:cNvPr id="5478876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409994" name="Picture">
</wp:docPr>
                        <a:graphic>
                          <a:graphicData uri="http://schemas.openxmlformats.org/drawingml/2006/picture">
                            <pic:pic>
                              <pic:nvPicPr>
                                <pic:cNvPr id="1546409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74954" name="Picture">
</wp:docPr>
                  <a:graphic>
                    <a:graphicData uri="http://schemas.openxmlformats.org/drawingml/2006/picture">
                      <pic:pic>
                        <pic:nvPicPr>
                          <pic:cNvPr id="101017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00459" name="Picture">
</wp:docPr>
                  <a:graphic>
                    <a:graphicData uri="http://schemas.openxmlformats.org/drawingml/2006/picture">
                      <pic:pic>
                        <pic:nvPicPr>
                          <pic:cNvPr id="174120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24284" name="Picture">
</wp:docPr>
                  <a:graphic>
                    <a:graphicData uri="http://schemas.openxmlformats.org/drawingml/2006/picture">
                      <pic:pic>
                        <pic:nvPicPr>
                          <pic:cNvPr id="151892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01098" name="Picture">
</wp:docPr>
                  <a:graphic>
                    <a:graphicData uri="http://schemas.openxmlformats.org/drawingml/2006/picture">
                      <pic:pic>
                        <pic:nvPicPr>
                          <pic:cNvPr id="1656201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34199" name="Picture">
</wp:docPr>
                  <a:graphic>
                    <a:graphicData uri="http://schemas.openxmlformats.org/drawingml/2006/picture">
                      <pic:pic>
                        <pic:nvPicPr>
                          <pic:cNvPr id="1043734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55458" name="Picture">
</wp:docPr>
                  <a:graphic>
                    <a:graphicData uri="http://schemas.openxmlformats.org/drawingml/2006/picture">
                      <pic:pic>
                        <pic:nvPicPr>
                          <pic:cNvPr id="303554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497430" name="Picture">
</wp:docPr>
                        <a:graphic>
                          <a:graphicData uri="http://schemas.openxmlformats.org/drawingml/2006/picture">
                            <pic:pic>
                              <pic:nvPicPr>
                                <pic:cNvPr id="944497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96637" name="Picture">
</wp:docPr>
                  <a:graphic>
                    <a:graphicData uri="http://schemas.openxmlformats.org/drawingml/2006/picture">
                      <pic:pic>
                        <pic:nvPicPr>
                          <pic:cNvPr id="109029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75069" name="Picture">
</wp:docPr>
                  <a:graphic>
                    <a:graphicData uri="http://schemas.openxmlformats.org/drawingml/2006/picture">
                      <pic:pic>
                        <pic:nvPicPr>
                          <pic:cNvPr id="156517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5244" name="Picture">
</wp:docPr>
                  <a:graphic>
                    <a:graphicData uri="http://schemas.openxmlformats.org/drawingml/2006/picture">
                      <pic:pic>
                        <pic:nvPicPr>
                          <pic:cNvPr id="18813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3685" name="Picture">
</wp:docPr>
                  <a:graphic>
                    <a:graphicData uri="http://schemas.openxmlformats.org/drawingml/2006/picture">
                      <pic:pic>
                        <pic:nvPicPr>
                          <pic:cNvPr id="1313136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00529" name="Picture">
</wp:docPr>
                  <a:graphic>
                    <a:graphicData uri="http://schemas.openxmlformats.org/drawingml/2006/picture">
                      <pic:pic>
                        <pic:nvPicPr>
                          <pic:cNvPr id="2087200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2910359" name="Picture">
</wp:docPr>
                  <a:graphic>
                    <a:graphicData uri="http://schemas.openxmlformats.org/drawingml/2006/picture">
                      <pic:pic>
                        <pic:nvPicPr>
                          <pic:cNvPr id="9729103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40126" name="Picture">
</wp:docPr>
                  <a:graphic>
                    <a:graphicData uri="http://schemas.openxmlformats.org/drawingml/2006/picture">
                      <pic:pic>
                        <pic:nvPicPr>
                          <pic:cNvPr id="177424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32876" name="Picture">
</wp:docPr>
                  <a:graphic>
                    <a:graphicData uri="http://schemas.openxmlformats.org/drawingml/2006/picture">
                      <pic:pic>
                        <pic:nvPicPr>
                          <pic:cNvPr id="32413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57478" name="Picture">
</wp:docPr>
                  <a:graphic>
                    <a:graphicData uri="http://schemas.openxmlformats.org/drawingml/2006/picture">
                      <pic:pic>
                        <pic:nvPicPr>
                          <pic:cNvPr id="109095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d'issoire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73844" name="Picture">
</wp:docPr>
                  <a:graphic>
                    <a:graphicData uri="http://schemas.openxmlformats.org/drawingml/2006/picture">
                      <pic:pic>
                        <pic:nvPicPr>
                          <pic:cNvPr id="1385373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71153" name="Picture">
</wp:docPr>
                  <a:graphic>
                    <a:graphicData uri="http://schemas.openxmlformats.org/drawingml/2006/picture">
                      <pic:pic>
                        <pic:nvPicPr>
                          <pic:cNvPr id="1113271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271932" name="Picture">
</wp:docPr>
                  <a:graphic>
                    <a:graphicData uri="http://schemas.openxmlformats.org/drawingml/2006/picture">
                      <pic:pic>
                        <pic:nvPicPr>
                          <pic:cNvPr id="3212719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42928" name="Picture">
</wp:docPr>
                  <a:graphic>
                    <a:graphicData uri="http://schemas.openxmlformats.org/drawingml/2006/picture">
                      <pic:pic>
                        <pic:nvPicPr>
                          <pic:cNvPr id="156554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52508" name="Picture">
</wp:docPr>
                  <a:graphic>
                    <a:graphicData uri="http://schemas.openxmlformats.org/drawingml/2006/picture">
                      <pic:pic>
                        <pic:nvPicPr>
                          <pic:cNvPr id="55065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64350" name="Picture">
</wp:docPr>
                  <a:graphic>
                    <a:graphicData uri="http://schemas.openxmlformats.org/drawingml/2006/picture">
                      <pic:pic>
                        <pic:nvPicPr>
                          <pic:cNvPr id="117906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"https://fiches-risques.brgm.fr/georisques/cavite/LIMAA0001095" \t "_self" </w:instrText>
            </w:r>
            <w:r>
              <w:fldChar w:fldCharType="separate"/>
            </w:r>
            <w:r>
              <w:rPr>
                <w:rFonts w:ascii="Marianne" w:hAnsi="Marianne" w:eastAsia="Marianne" w:cs="Marianne"/>
                <w:sz w:val="14"/>
              </w:rPr>
              <w:t xml:space="preserve">LIMAA0001095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(Mezières-sur-Issoire)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13538" name="Picture">
</wp:docPr>
                  <a:graphic>
                    <a:graphicData uri="http://schemas.openxmlformats.org/drawingml/2006/picture">
                      <pic:pic>
                        <pic:nvPicPr>
                          <pic:cNvPr id="31981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70947" name="Picture">
</wp:docPr>
                  <a:graphic>
                    <a:graphicData uri="http://schemas.openxmlformats.org/drawingml/2006/picture">
                      <pic:pic>
                        <pic:nvPicPr>
                          <pic:cNvPr id="80877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Val d'Issoire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19676" name="Picture">
</wp:docPr>
                  <a:graphic>
                    <a:graphicData uri="http://schemas.openxmlformats.org/drawingml/2006/picture">
                      <pic:pic>
                        <pic:nvPicPr>
                          <pic:cNvPr id="101131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"https://fiches-risques.brgm.fr/georisques/casias/SSP3906263" \t "_blank" </w:instrText>
            </w:r>
            <w:r>
              <w:fldChar w:fldCharType="separate"/>
            </w:r>
            <w:r>
              <w:rPr>
                <w:rFonts w:ascii="Marianne" w:hAnsi="Marianne" w:eastAsia="Marianne" w:cs="Marianne"/>
                <w:sz w:val="14"/>
              </w:rPr>
              <w:t xml:space="preserve">SSP3906263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"https://fiches-risques.brgm.fr/georisques/casias/SSP3906076" \t "_blank" </w:instrText>
            </w:r>
            <w:r>
              <w:fldChar w:fldCharType="separate"/>
            </w:r>
            <w:r>
              <w:rPr>
                <w:rFonts w:ascii="Marianne" w:hAnsi="Marianne" w:eastAsia="Marianne" w:cs="Marianne"/>
                <w:sz w:val="14"/>
              </w:rPr>
              <w:t xml:space="preserve">SSP3906076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et d'entretiens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"https://fiches-risques.brgm.fr/georisques/casias/SSP3905469" \t "_blank" </w:instrText>
            </w:r>
            <w:r>
              <w:fldChar w:fldCharType="separate"/>
            </w:r>
            <w:r>
              <w:rPr>
                <w:rFonts w:ascii="Marianne" w:hAnsi="Marianne" w:eastAsia="Marianne" w:cs="Marianne"/>
                <w:sz w:val="14"/>
              </w:rPr>
              <w:t xml:space="preserve">SSP3905469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