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800277" name="Picture">
</wp:docPr>
                  <a:graphic>
                    <a:graphicData uri="http://schemas.openxmlformats.org/drawingml/2006/picture">
                      <pic:pic>
                        <pic:nvPicPr>
                          <pic:cNvPr id="1773800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3563894" name="Picture">
</wp:docPr>
                  <a:graphic>
                    <a:graphicData uri="http://schemas.openxmlformats.org/drawingml/2006/picture">
                      <pic:pic>
                        <pic:nvPicPr>
                          <pic:cNvPr id="6435638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2814631" name="Picture">
</wp:docPr>
                        <a:graphic>
                          <a:graphicData uri="http://schemas.openxmlformats.org/drawingml/2006/picture">
                            <pic:pic>
                              <pic:nvPicPr>
                                <pic:cNvPr id="7728146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62270 Vacquerie-le-Boucq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2188003" name="Picture">
</wp:docPr>
                  <a:graphic>
                    <a:graphicData uri="http://schemas.openxmlformats.org/drawingml/2006/picture">
                      <pic:pic>
                        <pic:nvPicPr>
                          <pic:cNvPr id="20321880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7251968" name="Picture">
</wp:docPr>
                  <a:graphic>
                    <a:graphicData uri="http://schemas.openxmlformats.org/drawingml/2006/picture">
                      <pic:pic>
                        <pic:nvPicPr>
                          <pic:cNvPr id="18072519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349699" name="Picture">
</wp:docPr>
                  <a:graphic>
                    <a:graphicData uri="http://schemas.openxmlformats.org/drawingml/2006/picture">
                      <pic:pic>
                        <pic:nvPicPr>
                          <pic:cNvPr id="2021349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817661" name="Picture">
</wp:docPr>
                  <a:graphic>
                    <a:graphicData uri="http://schemas.openxmlformats.org/drawingml/2006/picture">
                      <pic:pic>
                        <pic:nvPicPr>
                          <pic:cNvPr id="1726817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Vacquerie-le-Boucq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946986" name="Picture">
</wp:docPr>
                  <a:graphic>
                    <a:graphicData uri="http://schemas.openxmlformats.org/drawingml/2006/picture">
                      <pic:pic>
                        <pic:nvPicPr>
                          <pic:cNvPr id="1771946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824190" name="Picture">
</wp:docPr>
                        <a:graphic>
                          <a:graphicData uri="http://schemas.openxmlformats.org/drawingml/2006/picture">
                            <pic:pic>
                              <pic:nvPicPr>
                                <pic:cNvPr id="2398241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134979" name="Picture">
</wp:docPr>
                        <a:graphic>
                          <a:graphicData uri="http://schemas.openxmlformats.org/drawingml/2006/picture">
                            <pic:pic>
                              <pic:nvPicPr>
                                <pic:cNvPr id="11141349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403391" name="Picture">
</wp:docPr>
                        <a:graphic>
                          <a:graphicData uri="http://schemas.openxmlformats.org/drawingml/2006/picture">
                            <pic:pic>
                              <pic:nvPicPr>
                                <pic:cNvPr id="18084033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930721" name="Picture">
</wp:docPr>
                        <a:graphic>
                          <a:graphicData uri="http://schemas.openxmlformats.org/drawingml/2006/picture">
                            <pic:pic>
                              <pic:nvPicPr>
                                <pic:cNvPr id="14329307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816222" name="Picture">
</wp:docPr>
                        <a:graphic>
                          <a:graphicData uri="http://schemas.openxmlformats.org/drawingml/2006/picture">
                            <pic:pic>
                              <pic:nvPicPr>
                                <pic:cNvPr id="8928162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017057" name="Picture">
</wp:docPr>
                        <a:graphic>
                          <a:graphicData uri="http://schemas.openxmlformats.org/drawingml/2006/picture">
                            <pic:pic>
                              <pic:nvPicPr>
                                <pic:cNvPr id="21370170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625750" name="Picture">
</wp:docPr>
                        <a:graphic>
                          <a:graphicData uri="http://schemas.openxmlformats.org/drawingml/2006/picture">
                            <pic:pic>
                              <pic:nvPicPr>
                                <pic:cNvPr id="36462575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519054" name="Picture">
</wp:docPr>
                        <a:graphic>
                          <a:graphicData uri="http://schemas.openxmlformats.org/drawingml/2006/picture">
                            <pic:pic>
                              <pic:nvPicPr>
                                <pic:cNvPr id="19185190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870488" name="Picture">
</wp:docPr>
                        <a:graphic>
                          <a:graphicData uri="http://schemas.openxmlformats.org/drawingml/2006/picture">
                            <pic:pic>
                              <pic:nvPicPr>
                                <pic:cNvPr id="3458704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597719" name="Picture">
</wp:docPr>
                        <a:graphic>
                          <a:graphicData uri="http://schemas.openxmlformats.org/drawingml/2006/picture">
                            <pic:pic>
                              <pic:nvPicPr>
                                <pic:cNvPr id="20405977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361988" name="Picture">
</wp:docPr>
                        <a:graphic>
                          <a:graphicData uri="http://schemas.openxmlformats.org/drawingml/2006/picture">
                            <pic:pic>
                              <pic:nvPicPr>
                                <pic:cNvPr id="17983619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214311" name="Picture">
</wp:docPr>
                        <a:graphic>
                          <a:graphicData uri="http://schemas.openxmlformats.org/drawingml/2006/picture">
                            <pic:pic>
                              <pic:nvPicPr>
                                <pic:cNvPr id="8312143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683064" name="Picture">
</wp:docPr>
                        <a:graphic>
                          <a:graphicData uri="http://schemas.openxmlformats.org/drawingml/2006/picture">
                            <pic:pic>
                              <pic:nvPicPr>
                                <pic:cNvPr id="127168306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609118" name="Picture">
</wp:docPr>
                        <a:graphic>
                          <a:graphicData uri="http://schemas.openxmlformats.org/drawingml/2006/picture">
                            <pic:pic>
                              <pic:nvPicPr>
                                <pic:cNvPr id="5596091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397671" name="Picture">
</wp:docPr>
                        <a:graphic>
                          <a:graphicData uri="http://schemas.openxmlformats.org/drawingml/2006/picture">
                            <pic:pic>
                              <pic:nvPicPr>
                                <pic:cNvPr id="154839767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735975" name="Picture">
</wp:docPr>
                        <a:graphic>
                          <a:graphicData uri="http://schemas.openxmlformats.org/drawingml/2006/picture">
                            <pic:pic>
                              <pic:nvPicPr>
                                <pic:cNvPr id="11777359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499420" name="Picture">
</wp:docPr>
                        <a:graphic>
                          <a:graphicData uri="http://schemas.openxmlformats.org/drawingml/2006/picture">
                            <pic:pic>
                              <pic:nvPicPr>
                                <pic:cNvPr id="14174994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555503" name="Picture">
</wp:docPr>
                        <a:graphic>
                          <a:graphicData uri="http://schemas.openxmlformats.org/drawingml/2006/picture">
                            <pic:pic>
                              <pic:nvPicPr>
                                <pic:cNvPr id="14345555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971681" name="Picture">
</wp:docPr>
                  <a:graphic>
                    <a:graphicData uri="http://schemas.openxmlformats.org/drawingml/2006/picture">
                      <pic:pic>
                        <pic:nvPicPr>
                          <pic:cNvPr id="2028971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549324" name="Picture">
</wp:docPr>
                  <a:graphic>
                    <a:graphicData uri="http://schemas.openxmlformats.org/drawingml/2006/picture">
                      <pic:pic>
                        <pic:nvPicPr>
                          <pic:cNvPr id="2142549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Vacquerie-le-Boucq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560733" name="Picture">
</wp:docPr>
                  <a:graphic>
                    <a:graphicData uri="http://schemas.openxmlformats.org/drawingml/2006/picture">
                      <pic:pic>
                        <pic:nvPicPr>
                          <pic:cNvPr id="314560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Vacquerie-le-boucq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252860" name="Picture">
</wp:docPr>
                  <a:graphic>
                    <a:graphicData uri="http://schemas.openxmlformats.org/drawingml/2006/picture">
                      <pic:pic>
                        <pic:nvPicPr>
                          <pic:cNvPr id="176325286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568049" name="Picture">
</wp:docPr>
                  <a:graphic>
                    <a:graphicData uri="http://schemas.openxmlformats.org/drawingml/2006/picture">
                      <pic:pic>
                        <pic:nvPicPr>
                          <pic:cNvPr id="19905680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5212769" name="Picture">
</wp:docPr>
                  <a:graphic>
                    <a:graphicData uri="http://schemas.openxmlformats.org/drawingml/2006/picture">
                      <pic:pic>
                        <pic:nvPicPr>
                          <pic:cNvPr id="30521276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875455" name="Picture">
</wp:docPr>
                        <a:graphic>
                          <a:graphicData uri="http://schemas.openxmlformats.org/drawingml/2006/picture">
                            <pic:pic>
                              <pic:nvPicPr>
                                <pic:cNvPr id="10338754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441482" name="Picture">
</wp:docPr>
                        <a:graphic>
                          <a:graphicData uri="http://schemas.openxmlformats.org/drawingml/2006/picture">
                            <pic:pic>
                              <pic:nvPicPr>
                                <pic:cNvPr id="6644414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506849" name="Picture">
</wp:docPr>
                  <a:graphic>
                    <a:graphicData uri="http://schemas.openxmlformats.org/drawingml/2006/picture">
                      <pic:pic>
                        <pic:nvPicPr>
                          <pic:cNvPr id="795506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368279" name="Picture">
</wp:docPr>
                  <a:graphic>
                    <a:graphicData uri="http://schemas.openxmlformats.org/drawingml/2006/picture">
                      <pic:pic>
                        <pic:nvPicPr>
                          <pic:cNvPr id="1526368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Vacquerie-le-Boucq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348928" name="Picture">
</wp:docPr>
                  <a:graphic>
                    <a:graphicData uri="http://schemas.openxmlformats.org/drawingml/2006/picture">
                      <pic:pic>
                        <pic:nvPicPr>
                          <pic:cNvPr id="688348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Vacquerie-le-boucq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274950" name="Picture">
</wp:docPr>
                  <a:graphic>
                    <a:graphicData uri="http://schemas.openxmlformats.org/drawingml/2006/picture">
                      <pic:pic>
                        <pic:nvPicPr>
                          <pic:cNvPr id="9842749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93813" name="Picture">
</wp:docPr>
                  <a:graphic>
                    <a:graphicData uri="http://schemas.openxmlformats.org/drawingml/2006/picture">
                      <pic:pic>
                        <pic:nvPicPr>
                          <pic:cNvPr id="2121938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9870022" name="Picture">
</wp:docPr>
                  <a:graphic>
                    <a:graphicData uri="http://schemas.openxmlformats.org/drawingml/2006/picture">
                      <pic:pic>
                        <pic:nvPicPr>
                          <pic:cNvPr id="4398700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757637" name="Picture">
</wp:docPr>
                        <a:graphic>
                          <a:graphicData uri="http://schemas.openxmlformats.org/drawingml/2006/picture">
                            <pic:pic>
                              <pic:nvPicPr>
                                <pic:cNvPr id="15077576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560490" name="Picture">
</wp:docPr>
                  <a:graphic>
                    <a:graphicData uri="http://schemas.openxmlformats.org/drawingml/2006/picture">
                      <pic:pic>
                        <pic:nvPicPr>
                          <pic:cNvPr id="2086560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629751" name="Picture">
</wp:docPr>
                  <a:graphic>
                    <a:graphicData uri="http://schemas.openxmlformats.org/drawingml/2006/picture">
                      <pic:pic>
                        <pic:nvPicPr>
                          <pic:cNvPr id="938629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Vacquerie-le-Boucq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145168" name="Picture">
</wp:docPr>
                  <a:graphic>
                    <a:graphicData uri="http://schemas.openxmlformats.org/drawingml/2006/picture">
                      <pic:pic>
                        <pic:nvPicPr>
                          <pic:cNvPr id="1109145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Vacquerie-le-boucq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858438" name="Picture">
</wp:docPr>
                  <a:graphic>
                    <a:graphicData uri="http://schemas.openxmlformats.org/drawingml/2006/picture">
                      <pic:pic>
                        <pic:nvPicPr>
                          <pic:cNvPr id="16178584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709646" name="Picture">
</wp:docPr>
                  <a:graphic>
                    <a:graphicData uri="http://schemas.openxmlformats.org/drawingml/2006/picture">
                      <pic:pic>
                        <pic:nvPicPr>
                          <pic:cNvPr id="2997096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0504553" name="Picture">
</wp:docPr>
                  <a:graphic>
                    <a:graphicData uri="http://schemas.openxmlformats.org/drawingml/2006/picture">
                      <pic:pic>
                        <pic:nvPicPr>
                          <pic:cNvPr id="149050455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943092" name="Picture">
</wp:docPr>
                        <a:graphic>
                          <a:graphicData uri="http://schemas.openxmlformats.org/drawingml/2006/picture">
                            <pic:pic>
                              <pic:nvPicPr>
                                <pic:cNvPr id="12379430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366183" name="Picture">
</wp:docPr>
                  <a:graphic>
                    <a:graphicData uri="http://schemas.openxmlformats.org/drawingml/2006/picture">
                      <pic:pic>
                        <pic:nvPicPr>
                          <pic:cNvPr id="732366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107613" name="Picture">
</wp:docPr>
                  <a:graphic>
                    <a:graphicData uri="http://schemas.openxmlformats.org/drawingml/2006/picture">
                      <pic:pic>
                        <pic:nvPicPr>
                          <pic:cNvPr id="672107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Vacquerie-le-Boucq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656685" name="Picture">
</wp:docPr>
                  <a:graphic>
                    <a:graphicData uri="http://schemas.openxmlformats.org/drawingml/2006/picture">
                      <pic:pic>
                        <pic:nvPicPr>
                          <pic:cNvPr id="294656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Vacquerie-le-boucq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862862" name="Picture">
</wp:docPr>
                  <a:graphic>
                    <a:graphicData uri="http://schemas.openxmlformats.org/drawingml/2006/picture">
                      <pic:pic>
                        <pic:nvPicPr>
                          <pic:cNvPr id="20398628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515548" name="Picture">
</wp:docPr>
                  <a:graphic>
                    <a:graphicData uri="http://schemas.openxmlformats.org/drawingml/2006/picture">
                      <pic:pic>
                        <pic:nvPicPr>
                          <pic:cNvPr id="4835155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4559304" name="Picture">
</wp:docPr>
                  <a:graphic>
                    <a:graphicData uri="http://schemas.openxmlformats.org/drawingml/2006/picture">
                      <pic:pic>
                        <pic:nvPicPr>
                          <pic:cNvPr id="8245593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106736" name="Picture">
</wp:docPr>
                        <a:graphic>
                          <a:graphicData uri="http://schemas.openxmlformats.org/drawingml/2006/picture">
                            <pic:pic>
                              <pic:nvPicPr>
                                <pic:cNvPr id="8851067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720917" name="Picture">
</wp:docPr>
                  <a:graphic>
                    <a:graphicData uri="http://schemas.openxmlformats.org/drawingml/2006/picture">
                      <pic:pic>
                        <pic:nvPicPr>
                          <pic:cNvPr id="1438720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229429" name="Picture">
</wp:docPr>
                  <a:graphic>
                    <a:graphicData uri="http://schemas.openxmlformats.org/drawingml/2006/picture">
                      <pic:pic>
                        <pic:nvPicPr>
                          <pic:cNvPr id="1828229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Vacquerie-le-Boucq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767447" name="Picture">
</wp:docPr>
                  <a:graphic>
                    <a:graphicData uri="http://schemas.openxmlformats.org/drawingml/2006/picture">
                      <pic:pic>
                        <pic:nvPicPr>
                          <pic:cNvPr id="782767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Vacquerie-le-boucq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095433" name="Picture">
</wp:docPr>
                  <a:graphic>
                    <a:graphicData uri="http://schemas.openxmlformats.org/drawingml/2006/picture">
                      <pic:pic>
                        <pic:nvPicPr>
                          <pic:cNvPr id="169209543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139123" name="Picture">
</wp:docPr>
                  <a:graphic>
                    <a:graphicData uri="http://schemas.openxmlformats.org/drawingml/2006/picture">
                      <pic:pic>
                        <pic:nvPicPr>
                          <pic:cNvPr id="19671391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37281862" name="Picture">
</wp:docPr>
                  <a:graphic>
                    <a:graphicData uri="http://schemas.openxmlformats.org/drawingml/2006/picture">
                      <pic:pic>
                        <pic:nvPicPr>
                          <pic:cNvPr id="837281862"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212834" name="Picture">
</wp:docPr>
                  <a:graphic>
                    <a:graphicData uri="http://schemas.openxmlformats.org/drawingml/2006/picture">
                      <pic:pic>
                        <pic:nvPicPr>
                          <pic:cNvPr id="2015212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215839" name="Picture">
</wp:docPr>
                  <a:graphic>
                    <a:graphicData uri="http://schemas.openxmlformats.org/drawingml/2006/picture">
                      <pic:pic>
                        <pic:nvPicPr>
                          <pic:cNvPr id="1873215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Vacquerie-le-Boucq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668254" name="Picture">
</wp:docPr>
                  <a:graphic>
                    <a:graphicData uri="http://schemas.openxmlformats.org/drawingml/2006/picture">
                      <pic:pic>
                        <pic:nvPicPr>
                          <pic:cNvPr id="1713668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Vacquerie-le-boucq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20280" name="Picture">
</wp:docPr>
                  <a:graphic>
                    <a:graphicData uri="http://schemas.openxmlformats.org/drawingml/2006/picture">
                      <pic:pic>
                        <pic:nvPicPr>
                          <pic:cNvPr id="20832028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215422" name="Picture">
</wp:docPr>
                  <a:graphic>
                    <a:graphicData uri="http://schemas.openxmlformats.org/drawingml/2006/picture">
                      <pic:pic>
                        <pic:nvPicPr>
                          <pic:cNvPr id="17972154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7519045" name="Picture">
</wp:docPr>
                  <a:graphic>
                    <a:graphicData uri="http://schemas.openxmlformats.org/drawingml/2006/picture">
                      <pic:pic>
                        <pic:nvPicPr>
                          <pic:cNvPr id="208751904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267597" name="Picture">
</wp:docPr>
                  <a:graphic>
                    <a:graphicData uri="http://schemas.openxmlformats.org/drawingml/2006/picture">
                      <pic:pic>
                        <pic:nvPicPr>
                          <pic:cNvPr id="371267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501124" name="Picture">
</wp:docPr>
                  <a:graphic>
                    <a:graphicData uri="http://schemas.openxmlformats.org/drawingml/2006/picture">
                      <pic:pic>
                        <pic:nvPicPr>
                          <pic:cNvPr id="1017501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Vacquerie-le-Boucq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561203" name="Picture">
</wp:docPr>
                  <a:graphic>
                    <a:graphicData uri="http://schemas.openxmlformats.org/drawingml/2006/picture">
                      <pic:pic>
                        <pic:nvPicPr>
                          <pic:cNvPr id="1743561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"https://fiches-risques.brgm.fr/georisques/casias/SSP3975706" \t "_blank" </w:instrText>
            </w:r>
            <w:r>
              <w:fldChar w:fldCharType="separate"/>
            </w:r>
            <w:r>
              <w:rPr>
                <w:rFonts w:ascii="Marianne" w:hAnsi="Marianne" w:eastAsia="Marianne" w:cs="Marianne"/>
                <w:sz w:val="14"/>
              </w:rPr>
              <w:t xml:space="preserve">SSP3975706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"https://fiches-risques.brgm.fr/georisques/casias/SSP679040" \t "_blank" </w:instrText>
            </w:r>
            <w:r>
              <w:fldChar w:fldCharType="separate"/>
            </w:r>
            <w:r>
              <w:rPr>
                <w:rFonts w:ascii="Marianne" w:hAnsi="Marianne" w:eastAsia="Marianne" w:cs="Marianne"/>
                <w:sz w:val="14"/>
              </w:rPr>
              <w:t xml:space="preserve">SSP679040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TOUPET PIERRE ET CHRISTIAN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