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40309" name="Picture">
</wp:docPr>
                  <a:graphic>
                    <a:graphicData uri="http://schemas.openxmlformats.org/drawingml/2006/picture">
                      <pic:pic>
                        <pic:nvPicPr>
                          <pic:cNvPr id="203040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874565" name="Picture">
</wp:docPr>
                  <a:graphic>
                    <a:graphicData uri="http://schemas.openxmlformats.org/drawingml/2006/picture">
                      <pic:pic>
                        <pic:nvPicPr>
                          <pic:cNvPr id="124874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3844644" name="Picture">
</wp:docPr>
                        <a:graphic>
                          <a:graphicData uri="http://schemas.openxmlformats.org/drawingml/2006/picture">
                            <pic:pic>
                              <pic:nvPicPr>
                                <pic:cNvPr id="6638446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15300 Ussel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5731158" name="Picture">
</wp:docPr>
                  <a:graphic>
                    <a:graphicData uri="http://schemas.openxmlformats.org/drawingml/2006/picture">
                      <pic:pic>
                        <pic:nvPicPr>
                          <pic:cNvPr id="16357311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9374500" name="Picture">
</wp:docPr>
                  <a:graphic>
                    <a:graphicData uri="http://schemas.openxmlformats.org/drawingml/2006/picture">
                      <pic:pic>
                        <pic:nvPicPr>
                          <pic:cNvPr id="19793745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872492" name="Picture">
</wp:docPr>
                  <a:graphic>
                    <a:graphicData uri="http://schemas.openxmlformats.org/drawingml/2006/picture">
                      <pic:pic>
                        <pic:nvPicPr>
                          <pic:cNvPr id="341872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053494" name="Picture">
</wp:docPr>
                  <a:graphic>
                    <a:graphicData uri="http://schemas.openxmlformats.org/drawingml/2006/picture">
                      <pic:pic>
                        <pic:nvPicPr>
                          <pic:cNvPr id="100705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Ussel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239790" name="Picture">
</wp:docPr>
                  <a:graphic>
                    <a:graphicData uri="http://schemas.openxmlformats.org/drawingml/2006/picture">
                      <pic:pic>
                        <pic:nvPicPr>
                          <pic:cNvPr id="1458239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933359" name="Picture">
</wp:docPr>
                        <a:graphic>
                          <a:graphicData uri="http://schemas.openxmlformats.org/drawingml/2006/picture">
                            <pic:pic>
                              <pic:nvPicPr>
                                <pic:cNvPr id="15109333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700594" name="Picture">
</wp:docPr>
                        <a:graphic>
                          <a:graphicData uri="http://schemas.openxmlformats.org/drawingml/2006/picture">
                            <pic:pic>
                              <pic:nvPicPr>
                                <pic:cNvPr id="2135700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295391" name="Picture">
</wp:docPr>
                        <a:graphic>
                          <a:graphicData uri="http://schemas.openxmlformats.org/drawingml/2006/picture">
                            <pic:pic>
                              <pic:nvPicPr>
                                <pic:cNvPr id="1181295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634403" name="Picture">
</wp:docPr>
                        <a:graphic>
                          <a:graphicData uri="http://schemas.openxmlformats.org/drawingml/2006/picture">
                            <pic:pic>
                              <pic:nvPicPr>
                                <pic:cNvPr id="20516344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952519" name="Picture">
</wp:docPr>
                        <a:graphic>
                          <a:graphicData uri="http://schemas.openxmlformats.org/drawingml/2006/picture">
                            <pic:pic>
                              <pic:nvPicPr>
                                <pic:cNvPr id="18989525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329783" name="Picture">
</wp:docPr>
                        <a:graphic>
                          <a:graphicData uri="http://schemas.openxmlformats.org/drawingml/2006/picture">
                            <pic:pic>
                              <pic:nvPicPr>
                                <pic:cNvPr id="11703297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924278" name="Picture">
</wp:docPr>
                        <a:graphic>
                          <a:graphicData uri="http://schemas.openxmlformats.org/drawingml/2006/picture">
                            <pic:pic>
                              <pic:nvPicPr>
                                <pic:cNvPr id="10479242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940567" name="Picture">
</wp:docPr>
                        <a:graphic>
                          <a:graphicData uri="http://schemas.openxmlformats.org/drawingml/2006/picture">
                            <pic:pic>
                              <pic:nvPicPr>
                                <pic:cNvPr id="11249405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658251" name="Picture">
</wp:docPr>
                        <a:graphic>
                          <a:graphicData uri="http://schemas.openxmlformats.org/drawingml/2006/picture">
                            <pic:pic>
                              <pic:nvPicPr>
                                <pic:cNvPr id="13266582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622148" name="Picture">
</wp:docPr>
                        <a:graphic>
                          <a:graphicData uri="http://schemas.openxmlformats.org/drawingml/2006/picture">
                            <pic:pic>
                              <pic:nvPicPr>
                                <pic:cNvPr id="10736221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630750" name="Picture">
</wp:docPr>
                        <a:graphic>
                          <a:graphicData uri="http://schemas.openxmlformats.org/drawingml/2006/picture">
                            <pic:pic>
                              <pic:nvPicPr>
                                <pic:cNvPr id="14346307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944043" name="Picture">
</wp:docPr>
                        <a:graphic>
                          <a:graphicData uri="http://schemas.openxmlformats.org/drawingml/2006/picture">
                            <pic:pic>
                              <pic:nvPicPr>
                                <pic:cNvPr id="5559440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15802" name="Picture">
</wp:docPr>
                        <a:graphic>
                          <a:graphicData uri="http://schemas.openxmlformats.org/drawingml/2006/picture">
                            <pic:pic>
                              <pic:nvPicPr>
                                <pic:cNvPr id="1047158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920064" name="Picture">
</wp:docPr>
                        <a:graphic>
                          <a:graphicData uri="http://schemas.openxmlformats.org/drawingml/2006/picture">
                            <pic:pic>
                              <pic:nvPicPr>
                                <pic:cNvPr id="18539200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702828" name="Picture">
</wp:docPr>
                        <a:graphic>
                          <a:graphicData uri="http://schemas.openxmlformats.org/drawingml/2006/picture">
                            <pic:pic>
                              <pic:nvPicPr>
                                <pic:cNvPr id="9627028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522886" name="Picture">
</wp:docPr>
                        <a:graphic>
                          <a:graphicData uri="http://schemas.openxmlformats.org/drawingml/2006/picture">
                            <pic:pic>
                              <pic:nvPicPr>
                                <pic:cNvPr id="3975228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645886" name="Picture">
</wp:docPr>
                        <a:graphic>
                          <a:graphicData uri="http://schemas.openxmlformats.org/drawingml/2006/picture">
                            <pic:pic>
                              <pic:nvPicPr>
                                <pic:cNvPr id="8776458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862153" name="Picture">
</wp:docPr>
                        <a:graphic>
                          <a:graphicData uri="http://schemas.openxmlformats.org/drawingml/2006/picture">
                            <pic:pic>
                              <pic:nvPicPr>
                                <pic:cNvPr id="18368621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163208" name="Picture">
</wp:docPr>
                  <a:graphic>
                    <a:graphicData uri="http://schemas.openxmlformats.org/drawingml/2006/picture">
                      <pic:pic>
                        <pic:nvPicPr>
                          <pic:cNvPr id="143016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275122" name="Picture">
</wp:docPr>
                  <a:graphic>
                    <a:graphicData uri="http://schemas.openxmlformats.org/drawingml/2006/picture">
                      <pic:pic>
                        <pic:nvPicPr>
                          <pic:cNvPr id="108227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410123" name="Picture">
</wp:docPr>
                  <a:graphic>
                    <a:graphicData uri="http://schemas.openxmlformats.org/drawingml/2006/picture">
                      <pic:pic>
                        <pic:nvPicPr>
                          <pic:cNvPr id="37441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Ussel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514734" name="Picture">
</wp:docPr>
                  <a:graphic>
                    <a:graphicData uri="http://schemas.openxmlformats.org/drawingml/2006/picture">
                      <pic:pic>
                        <pic:nvPicPr>
                          <pic:cNvPr id="7035147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677363" name="Picture">
</wp:docPr>
                  <a:graphic>
                    <a:graphicData uri="http://schemas.openxmlformats.org/drawingml/2006/picture">
                      <pic:pic>
                        <pic:nvPicPr>
                          <pic:cNvPr id="14566773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3628907" name="Picture">
</wp:docPr>
                  <a:graphic>
                    <a:graphicData uri="http://schemas.openxmlformats.org/drawingml/2006/picture">
                      <pic:pic>
                        <pic:nvPicPr>
                          <pic:cNvPr id="119362890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188624" name="Picture">
</wp:docPr>
                        <a:graphic>
                          <a:graphicData uri="http://schemas.openxmlformats.org/drawingml/2006/picture">
                            <pic:pic>
                              <pic:nvPicPr>
                                <pic:cNvPr id="12071886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384708" name="Picture">
</wp:docPr>
                        <a:graphic>
                          <a:graphicData uri="http://schemas.openxmlformats.org/drawingml/2006/picture">
                            <pic:pic>
                              <pic:nvPicPr>
                                <pic:cNvPr id="2183847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678600" name="Picture">
</wp:docPr>
                  <a:graphic>
                    <a:graphicData uri="http://schemas.openxmlformats.org/drawingml/2006/picture">
                      <pic:pic>
                        <pic:nvPicPr>
                          <pic:cNvPr id="211767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63073" name="Picture">
</wp:docPr>
                  <a:graphic>
                    <a:graphicData uri="http://schemas.openxmlformats.org/drawingml/2006/picture">
                      <pic:pic>
                        <pic:nvPicPr>
                          <pic:cNvPr id="4976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442226" name="Picture">
</wp:docPr>
                  <a:graphic>
                    <a:graphicData uri="http://schemas.openxmlformats.org/drawingml/2006/picture">
                      <pic:pic>
                        <pic:nvPicPr>
                          <pic:cNvPr id="756442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254229" name="Picture">
</wp:docPr>
                  <a:graphic>
                    <a:graphicData uri="http://schemas.openxmlformats.org/drawingml/2006/picture">
                      <pic:pic>
                        <pic:nvPicPr>
                          <pic:cNvPr id="3882542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997077" name="Picture">
</wp:docPr>
                  <a:graphic>
                    <a:graphicData uri="http://schemas.openxmlformats.org/drawingml/2006/picture">
                      <pic:pic>
                        <pic:nvPicPr>
                          <pic:cNvPr id="4759970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185378" name="Picture">
</wp:docPr>
                  <a:graphic>
                    <a:graphicData uri="http://schemas.openxmlformats.org/drawingml/2006/picture">
                      <pic:pic>
                        <pic:nvPicPr>
                          <pic:cNvPr id="781853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666658" name="Picture">
</wp:docPr>
                        <a:graphic>
                          <a:graphicData uri="http://schemas.openxmlformats.org/drawingml/2006/picture">
                            <pic:pic>
                              <pic:nvPicPr>
                                <pic:cNvPr id="12636666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037049" name="Picture">
</wp:docPr>
                        <a:graphic>
                          <a:graphicData uri="http://schemas.openxmlformats.org/drawingml/2006/picture">
                            <pic:pic>
                              <pic:nvPicPr>
                                <pic:cNvPr id="2390370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095305" name="Picture">
</wp:docPr>
                  <a:graphic>
                    <a:graphicData uri="http://schemas.openxmlformats.org/drawingml/2006/picture">
                      <pic:pic>
                        <pic:nvPicPr>
                          <pic:cNvPr id="143609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854803" name="Picture">
</wp:docPr>
                  <a:graphic>
                    <a:graphicData uri="http://schemas.openxmlformats.org/drawingml/2006/picture">
                      <pic:pic>
                        <pic:nvPicPr>
                          <pic:cNvPr id="693854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116251" name="Picture">
</wp:docPr>
                  <a:graphic>
                    <a:graphicData uri="http://schemas.openxmlformats.org/drawingml/2006/picture">
                      <pic:pic>
                        <pic:nvPicPr>
                          <pic:cNvPr id="166311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057635" name="Picture">
</wp:docPr>
                  <a:graphic>
                    <a:graphicData uri="http://schemas.openxmlformats.org/drawingml/2006/picture">
                      <pic:pic>
                        <pic:nvPicPr>
                          <pic:cNvPr id="11100576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447644" name="Picture">
</wp:docPr>
                  <a:graphic>
                    <a:graphicData uri="http://schemas.openxmlformats.org/drawingml/2006/picture">
                      <pic:pic>
                        <pic:nvPicPr>
                          <pic:cNvPr id="950447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692614" name="Picture">
</wp:docPr>
                  <a:graphic>
                    <a:graphicData uri="http://schemas.openxmlformats.org/drawingml/2006/picture">
                      <pic:pic>
                        <pic:nvPicPr>
                          <pic:cNvPr id="5669261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560894" name="Picture">
</wp:docPr>
                        <a:graphic>
                          <a:graphicData uri="http://schemas.openxmlformats.org/drawingml/2006/picture">
                            <pic:pic>
                              <pic:nvPicPr>
                                <pic:cNvPr id="14135608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541775" name="Picture">
</wp:docPr>
                  <a:graphic>
                    <a:graphicData uri="http://schemas.openxmlformats.org/drawingml/2006/picture">
                      <pic:pic>
                        <pic:nvPicPr>
                          <pic:cNvPr id="159954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48746" name="Picture">
</wp:docPr>
                  <a:graphic>
                    <a:graphicData uri="http://schemas.openxmlformats.org/drawingml/2006/picture">
                      <pic:pic>
                        <pic:nvPicPr>
                          <pic:cNvPr id="9294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871661" name="Picture">
</wp:docPr>
                  <a:graphic>
                    <a:graphicData uri="http://schemas.openxmlformats.org/drawingml/2006/picture">
                      <pic:pic>
                        <pic:nvPicPr>
                          <pic:cNvPr id="66087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601492" name="Picture">
</wp:docPr>
                  <a:graphic>
                    <a:graphicData uri="http://schemas.openxmlformats.org/drawingml/2006/picture">
                      <pic:pic>
                        <pic:nvPicPr>
                          <pic:cNvPr id="20986014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827873" name="Picture">
</wp:docPr>
                  <a:graphic>
                    <a:graphicData uri="http://schemas.openxmlformats.org/drawingml/2006/picture">
                      <pic:pic>
                        <pic:nvPicPr>
                          <pic:cNvPr id="13118278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1655877" name="Picture">
</wp:docPr>
                  <a:graphic>
                    <a:graphicData uri="http://schemas.openxmlformats.org/drawingml/2006/picture">
                      <pic:pic>
                        <pic:nvPicPr>
                          <pic:cNvPr id="126165587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330672" name="Picture">
</wp:docPr>
                        <a:graphic>
                          <a:graphicData uri="http://schemas.openxmlformats.org/drawingml/2006/picture">
                            <pic:pic>
                              <pic:nvPicPr>
                                <pic:cNvPr id="17313306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364652" name="Picture">
</wp:docPr>
                  <a:graphic>
                    <a:graphicData uri="http://schemas.openxmlformats.org/drawingml/2006/picture">
                      <pic:pic>
                        <pic:nvPicPr>
                          <pic:cNvPr id="921364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88152" name="Picture">
</wp:docPr>
                  <a:graphic>
                    <a:graphicData uri="http://schemas.openxmlformats.org/drawingml/2006/picture">
                      <pic:pic>
                        <pic:nvPicPr>
                          <pic:cNvPr id="16368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206175" name="Picture">
</wp:docPr>
                  <a:graphic>
                    <a:graphicData uri="http://schemas.openxmlformats.org/drawingml/2006/picture">
                      <pic:pic>
                        <pic:nvPicPr>
                          <pic:cNvPr id="2009206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695136" name="Picture">
</wp:docPr>
                  <a:graphic>
                    <a:graphicData uri="http://schemas.openxmlformats.org/drawingml/2006/picture">
                      <pic:pic>
                        <pic:nvPicPr>
                          <pic:cNvPr id="6556951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925740" name="Picture">
</wp:docPr>
                  <a:graphic>
                    <a:graphicData uri="http://schemas.openxmlformats.org/drawingml/2006/picture">
                      <pic:pic>
                        <pic:nvPicPr>
                          <pic:cNvPr id="10589257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0657138" name="Picture">
</wp:docPr>
                  <a:graphic>
                    <a:graphicData uri="http://schemas.openxmlformats.org/drawingml/2006/picture">
                      <pic:pic>
                        <pic:nvPicPr>
                          <pic:cNvPr id="5606571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813069" name="Picture">
</wp:docPr>
                        <a:graphic>
                          <a:graphicData uri="http://schemas.openxmlformats.org/drawingml/2006/picture">
                            <pic:pic>
                              <pic:nvPicPr>
                                <pic:cNvPr id="13838130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49053" name="Picture">
</wp:docPr>
                  <a:graphic>
                    <a:graphicData uri="http://schemas.openxmlformats.org/drawingml/2006/picture">
                      <pic:pic>
                        <pic:nvPicPr>
                          <pic:cNvPr id="16664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30570" name="Picture">
</wp:docPr>
                  <a:graphic>
                    <a:graphicData uri="http://schemas.openxmlformats.org/drawingml/2006/picture">
                      <pic:pic>
                        <pic:nvPicPr>
                          <pic:cNvPr id="23330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982334" name="Picture">
</wp:docPr>
                  <a:graphic>
                    <a:graphicData uri="http://schemas.openxmlformats.org/drawingml/2006/picture">
                      <pic:pic>
                        <pic:nvPicPr>
                          <pic:cNvPr id="60198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731445" name="Picture">
</wp:docPr>
                  <a:graphic>
                    <a:graphicData uri="http://schemas.openxmlformats.org/drawingml/2006/picture">
                      <pic:pic>
                        <pic:nvPicPr>
                          <pic:cNvPr id="82473144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178264" name="Picture">
</wp:docPr>
                  <a:graphic>
                    <a:graphicData uri="http://schemas.openxmlformats.org/drawingml/2006/picture">
                      <pic:pic>
                        <pic:nvPicPr>
                          <pic:cNvPr id="13411782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2408989" name="Picture">
</wp:docPr>
                  <a:graphic>
                    <a:graphicData uri="http://schemas.openxmlformats.org/drawingml/2006/picture">
                      <pic:pic>
                        <pic:nvPicPr>
                          <pic:cNvPr id="176240898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748424" name="Picture">
</wp:docPr>
                  <a:graphic>
                    <a:graphicData uri="http://schemas.openxmlformats.org/drawingml/2006/picture">
                      <pic:pic>
                        <pic:nvPicPr>
                          <pic:cNvPr id="140374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02875" name="Picture">
</wp:docPr>
                  <a:graphic>
                    <a:graphicData uri="http://schemas.openxmlformats.org/drawingml/2006/picture">
                      <pic:pic>
                        <pic:nvPicPr>
                          <pic:cNvPr id="18520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Ussel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897260" name="Picture">
</wp:docPr>
                  <a:graphic>
                    <a:graphicData uri="http://schemas.openxmlformats.org/drawingml/2006/picture">
                      <pic:pic>
                        <pic:nvPicPr>
                          <pic:cNvPr id="729897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"https://fiches-risques.brgm.fr/georisques/casias/SSP3789219" \t "_blank" </w:instrText>
            </w:r>
            <w:r>
              <w:fldChar w:fldCharType="separate"/>
            </w:r>
            <w:r>
              <w:rPr>
                <w:rFonts w:ascii="Marianne" w:hAnsi="Marianne" w:eastAsia="Marianne" w:cs="Marianne"/>
                <w:sz w:val="14"/>
              </w:rPr>
              <w:t xml:space="preserve">SSP3789219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HERMET &amp; BERTRAND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"https://fiches-risques.brgm.fr/georisques/casias/SSP3789218" \t "_blank" </w:instrText>
            </w:r>
            <w:r>
              <w:fldChar w:fldCharType="separate"/>
            </w:r>
            <w:r>
              <w:rPr>
                <w:rFonts w:ascii="Marianne" w:hAnsi="Marianne" w:eastAsia="Marianne" w:cs="Marianne"/>
                <w:sz w:val="14"/>
              </w:rPr>
              <w:t xml:space="preserve">SSP3789218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GARROUSTE Auvergne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"https://fiches-risques.brgm.fr/georisques/casias/SSP3788723" \t "_blank" </w:instrText>
            </w:r>
            <w:r>
              <w:fldChar w:fldCharType="separate"/>
            </w:r>
            <w:r>
              <w:rPr>
                <w:rFonts w:ascii="Marianne" w:hAnsi="Marianne" w:eastAsia="Marianne" w:cs="Marianne"/>
                <w:sz w:val="14"/>
              </w:rPr>
              <w:t xml:space="preserve">SSP3788723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"https://fiches-risques.brgm.fr/georisques/casias/SSP3788722" \t "_blank" </w:instrText>
            </w:r>
            <w:r>
              <w:fldChar w:fldCharType="separate"/>
            </w:r>
            <w:r>
              <w:rPr>
                <w:rFonts w:ascii="Marianne" w:hAnsi="Marianne" w:eastAsia="Marianne" w:cs="Marianne"/>
                <w:sz w:val="14"/>
              </w:rPr>
              <w:t xml:space="preserve">SSP3788722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DELPUECH (ou DELPEUCH)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"https://fiches-risques.brgm.fr/georisques/casias/SSP3788721" \t "_blank" </w:instrText>
            </w:r>
            <w:r>
              <w:fldChar w:fldCharType="separate"/>
            </w:r>
            <w:r>
              <w:rPr>
                <w:rFonts w:ascii="Marianne" w:hAnsi="Marianne" w:eastAsia="Marianne" w:cs="Marianne"/>
                <w:sz w:val="14"/>
              </w:rPr>
              <w:t xml:space="preserve">SSP3788721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NIOCEL - épicerie, café,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