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17592" name="Picture">
</wp:docPr>
                  <a:graphic>
                    <a:graphicData uri="http://schemas.openxmlformats.org/drawingml/2006/picture">
                      <pic:pic>
                        <pic:nvPicPr>
                          <pic:cNvPr id="170471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3383992" name="Picture">
</wp:docPr>
                  <a:graphic>
                    <a:graphicData uri="http://schemas.openxmlformats.org/drawingml/2006/picture">
                      <pic:pic>
                        <pic:nvPicPr>
                          <pic:cNvPr id="563383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656707" name="Picture">
</wp:docPr>
                        <a:graphic>
                          <a:graphicData uri="http://schemas.openxmlformats.org/drawingml/2006/picture">
                            <pic:pic>
                              <pic:nvPicPr>
                                <pic:cNvPr id="163656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15300 Ussel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447621" name="Picture">
</wp:docPr>
                  <a:graphic>
                    <a:graphicData uri="http://schemas.openxmlformats.org/drawingml/2006/picture">
                      <pic:pic>
                        <pic:nvPicPr>
                          <pic:cNvPr id="718447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5957492" name="Picture">
</wp:docPr>
                  <a:graphic>
                    <a:graphicData uri="http://schemas.openxmlformats.org/drawingml/2006/picture">
                      <pic:pic>
                        <pic:nvPicPr>
                          <pic:cNvPr id="1315957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087465" name="Picture">
</wp:docPr>
                  <a:graphic>
                    <a:graphicData uri="http://schemas.openxmlformats.org/drawingml/2006/picture">
                      <pic:pic>
                        <pic:nvPicPr>
                          <pic:cNvPr id="100308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08843" name="Picture">
</wp:docPr>
                  <a:graphic>
                    <a:graphicData uri="http://schemas.openxmlformats.org/drawingml/2006/picture">
                      <pic:pic>
                        <pic:nvPicPr>
                          <pic:cNvPr id="78820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Ussel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56209" name="Picture">
</wp:docPr>
                  <a:graphic>
                    <a:graphicData uri="http://schemas.openxmlformats.org/drawingml/2006/picture">
                      <pic:pic>
                        <pic:nvPicPr>
                          <pic:cNvPr id="197895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27142" name="Picture">
</wp:docPr>
                        <a:graphic>
                          <a:graphicData uri="http://schemas.openxmlformats.org/drawingml/2006/picture">
                            <pic:pic>
                              <pic:nvPicPr>
                                <pic:cNvPr id="1150927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947218" name="Picture">
</wp:docPr>
                        <a:graphic>
                          <a:graphicData uri="http://schemas.openxmlformats.org/drawingml/2006/picture">
                            <pic:pic>
                              <pic:nvPicPr>
                                <pic:cNvPr id="1223947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026141" name="Picture">
</wp:docPr>
                        <a:graphic>
                          <a:graphicData uri="http://schemas.openxmlformats.org/drawingml/2006/picture">
                            <pic:pic>
                              <pic:nvPicPr>
                                <pic:cNvPr id="713026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356390" name="Picture">
</wp:docPr>
                        <a:graphic>
                          <a:graphicData uri="http://schemas.openxmlformats.org/drawingml/2006/picture">
                            <pic:pic>
                              <pic:nvPicPr>
                                <pic:cNvPr id="1536356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21845" name="Picture">
</wp:docPr>
                        <a:graphic>
                          <a:graphicData uri="http://schemas.openxmlformats.org/drawingml/2006/picture">
                            <pic:pic>
                              <pic:nvPicPr>
                                <pic:cNvPr id="2077221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326487" name="Picture">
</wp:docPr>
                        <a:graphic>
                          <a:graphicData uri="http://schemas.openxmlformats.org/drawingml/2006/picture">
                            <pic:pic>
                              <pic:nvPicPr>
                                <pic:cNvPr id="8143264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793358" name="Picture">
</wp:docPr>
                        <a:graphic>
                          <a:graphicData uri="http://schemas.openxmlformats.org/drawingml/2006/picture">
                            <pic:pic>
                              <pic:nvPicPr>
                                <pic:cNvPr id="21227933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745953" name="Picture">
</wp:docPr>
                        <a:graphic>
                          <a:graphicData uri="http://schemas.openxmlformats.org/drawingml/2006/picture">
                            <pic:pic>
                              <pic:nvPicPr>
                                <pic:cNvPr id="1366745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926216" name="Picture">
</wp:docPr>
                        <a:graphic>
                          <a:graphicData uri="http://schemas.openxmlformats.org/drawingml/2006/picture">
                            <pic:pic>
                              <pic:nvPicPr>
                                <pic:cNvPr id="5169262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249859" name="Picture">
</wp:docPr>
                        <a:graphic>
                          <a:graphicData uri="http://schemas.openxmlformats.org/drawingml/2006/picture">
                            <pic:pic>
                              <pic:nvPicPr>
                                <pic:cNvPr id="1914249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2519" name="Picture">
</wp:docPr>
                        <a:graphic>
                          <a:graphicData uri="http://schemas.openxmlformats.org/drawingml/2006/picture">
                            <pic:pic>
                              <pic:nvPicPr>
                                <pic:cNvPr id="97632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346340" name="Picture">
</wp:docPr>
                        <a:graphic>
                          <a:graphicData uri="http://schemas.openxmlformats.org/drawingml/2006/picture">
                            <pic:pic>
                              <pic:nvPicPr>
                                <pic:cNvPr id="423346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161659" name="Picture">
</wp:docPr>
                        <a:graphic>
                          <a:graphicData uri="http://schemas.openxmlformats.org/drawingml/2006/picture">
                            <pic:pic>
                              <pic:nvPicPr>
                                <pic:cNvPr id="14201616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35386" name="Picture">
</wp:docPr>
                        <a:graphic>
                          <a:graphicData uri="http://schemas.openxmlformats.org/drawingml/2006/picture">
                            <pic:pic>
                              <pic:nvPicPr>
                                <pic:cNvPr id="639835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026738" name="Picture">
</wp:docPr>
                        <a:graphic>
                          <a:graphicData uri="http://schemas.openxmlformats.org/drawingml/2006/picture">
                            <pic:pic>
                              <pic:nvPicPr>
                                <pic:cNvPr id="21430267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218219" name="Picture">
</wp:docPr>
                        <a:graphic>
                          <a:graphicData uri="http://schemas.openxmlformats.org/drawingml/2006/picture">
                            <pic:pic>
                              <pic:nvPicPr>
                                <pic:cNvPr id="18722182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24855" name="Picture">
</wp:docPr>
                        <a:graphic>
                          <a:graphicData uri="http://schemas.openxmlformats.org/drawingml/2006/picture">
                            <pic:pic>
                              <pic:nvPicPr>
                                <pic:cNvPr id="17362248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134506" name="Picture">
</wp:docPr>
                        <a:graphic>
                          <a:graphicData uri="http://schemas.openxmlformats.org/drawingml/2006/picture">
                            <pic:pic>
                              <pic:nvPicPr>
                                <pic:cNvPr id="21351345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82479" name="Picture">
</wp:docPr>
                  <a:graphic>
                    <a:graphicData uri="http://schemas.openxmlformats.org/drawingml/2006/picture">
                      <pic:pic>
                        <pic:nvPicPr>
                          <pic:cNvPr id="212458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13896" name="Picture">
</wp:docPr>
                  <a:graphic>
                    <a:graphicData uri="http://schemas.openxmlformats.org/drawingml/2006/picture">
                      <pic:pic>
                        <pic:nvPicPr>
                          <pic:cNvPr id="16531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30072" name="Picture">
</wp:docPr>
                  <a:graphic>
                    <a:graphicData uri="http://schemas.openxmlformats.org/drawingml/2006/picture">
                      <pic:pic>
                        <pic:nvPicPr>
                          <pic:cNvPr id="191273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960175" name="Picture">
</wp:docPr>
                  <a:graphic>
                    <a:graphicData uri="http://schemas.openxmlformats.org/drawingml/2006/picture">
                      <pic:pic>
                        <pic:nvPicPr>
                          <pic:cNvPr id="20289601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368456" name="Picture">
</wp:docPr>
                  <a:graphic>
                    <a:graphicData uri="http://schemas.openxmlformats.org/drawingml/2006/picture">
                      <pic:pic>
                        <pic:nvPicPr>
                          <pic:cNvPr id="2128368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1673815" name="Picture">
</wp:docPr>
                  <a:graphic>
                    <a:graphicData uri="http://schemas.openxmlformats.org/drawingml/2006/picture">
                      <pic:pic>
                        <pic:nvPicPr>
                          <pic:cNvPr id="18716738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926655" name="Picture">
</wp:docPr>
                        <a:graphic>
                          <a:graphicData uri="http://schemas.openxmlformats.org/drawingml/2006/picture">
                            <pic:pic>
                              <pic:nvPicPr>
                                <pic:cNvPr id="12119266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190362" name="Picture">
</wp:docPr>
                        <a:graphic>
                          <a:graphicData uri="http://schemas.openxmlformats.org/drawingml/2006/picture">
                            <pic:pic>
                              <pic:nvPicPr>
                                <pic:cNvPr id="21451903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231528" name="Picture">
</wp:docPr>
                  <a:graphic>
                    <a:graphicData uri="http://schemas.openxmlformats.org/drawingml/2006/picture">
                      <pic:pic>
                        <pic:nvPicPr>
                          <pic:cNvPr id="113823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52307" name="Picture">
</wp:docPr>
                  <a:graphic>
                    <a:graphicData uri="http://schemas.openxmlformats.org/drawingml/2006/picture">
                      <pic:pic>
                        <pic:nvPicPr>
                          <pic:cNvPr id="162425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188418" name="Picture">
</wp:docPr>
                  <a:graphic>
                    <a:graphicData uri="http://schemas.openxmlformats.org/drawingml/2006/picture">
                      <pic:pic>
                        <pic:nvPicPr>
                          <pic:cNvPr id="200618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232238" name="Picture">
</wp:docPr>
                  <a:graphic>
                    <a:graphicData uri="http://schemas.openxmlformats.org/drawingml/2006/picture">
                      <pic:pic>
                        <pic:nvPicPr>
                          <pic:cNvPr id="2772322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53460" name="Picture">
</wp:docPr>
                  <a:graphic>
                    <a:graphicData uri="http://schemas.openxmlformats.org/drawingml/2006/picture">
                      <pic:pic>
                        <pic:nvPicPr>
                          <pic:cNvPr id="517253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2235635" name="Picture">
</wp:docPr>
                  <a:graphic>
                    <a:graphicData uri="http://schemas.openxmlformats.org/drawingml/2006/picture">
                      <pic:pic>
                        <pic:nvPicPr>
                          <pic:cNvPr id="20322356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962716" name="Picture">
</wp:docPr>
                        <a:graphic>
                          <a:graphicData uri="http://schemas.openxmlformats.org/drawingml/2006/picture">
                            <pic:pic>
                              <pic:nvPicPr>
                                <pic:cNvPr id="8649627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452885" name="Picture">
</wp:docPr>
                        <a:graphic>
                          <a:graphicData uri="http://schemas.openxmlformats.org/drawingml/2006/picture">
                            <pic:pic>
                              <pic:nvPicPr>
                                <pic:cNvPr id="20044528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00878" name="Picture">
</wp:docPr>
                  <a:graphic>
                    <a:graphicData uri="http://schemas.openxmlformats.org/drawingml/2006/picture">
                      <pic:pic>
                        <pic:nvPicPr>
                          <pic:cNvPr id="91350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87781" name="Picture">
</wp:docPr>
                  <a:graphic>
                    <a:graphicData uri="http://schemas.openxmlformats.org/drawingml/2006/picture">
                      <pic:pic>
                        <pic:nvPicPr>
                          <pic:cNvPr id="178258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81541" name="Picture">
</wp:docPr>
                  <a:graphic>
                    <a:graphicData uri="http://schemas.openxmlformats.org/drawingml/2006/picture">
                      <pic:pic>
                        <pic:nvPicPr>
                          <pic:cNvPr id="45398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62897" name="Picture">
</wp:docPr>
                  <a:graphic>
                    <a:graphicData uri="http://schemas.openxmlformats.org/drawingml/2006/picture">
                      <pic:pic>
                        <pic:nvPicPr>
                          <pic:cNvPr id="1118262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12658" name="Picture">
</wp:docPr>
                  <a:graphic>
                    <a:graphicData uri="http://schemas.openxmlformats.org/drawingml/2006/picture">
                      <pic:pic>
                        <pic:nvPicPr>
                          <pic:cNvPr id="14000126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675633" name="Picture">
</wp:docPr>
                  <a:graphic>
                    <a:graphicData uri="http://schemas.openxmlformats.org/drawingml/2006/picture">
                      <pic:pic>
                        <pic:nvPicPr>
                          <pic:cNvPr id="12286756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15146" name="Picture">
</wp:docPr>
                        <a:graphic>
                          <a:graphicData uri="http://schemas.openxmlformats.org/drawingml/2006/picture">
                            <pic:pic>
                              <pic:nvPicPr>
                                <pic:cNvPr id="607615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41359" name="Picture">
</wp:docPr>
                  <a:graphic>
                    <a:graphicData uri="http://schemas.openxmlformats.org/drawingml/2006/picture">
                      <pic:pic>
                        <pic:nvPicPr>
                          <pic:cNvPr id="22564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501063" name="Picture">
</wp:docPr>
                  <a:graphic>
                    <a:graphicData uri="http://schemas.openxmlformats.org/drawingml/2006/picture">
                      <pic:pic>
                        <pic:nvPicPr>
                          <pic:cNvPr id="797501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275759" name="Picture">
</wp:docPr>
                  <a:graphic>
                    <a:graphicData uri="http://schemas.openxmlformats.org/drawingml/2006/picture">
                      <pic:pic>
                        <pic:nvPicPr>
                          <pic:cNvPr id="103727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380876" name="Picture">
</wp:docPr>
                  <a:graphic>
                    <a:graphicData uri="http://schemas.openxmlformats.org/drawingml/2006/picture">
                      <pic:pic>
                        <pic:nvPicPr>
                          <pic:cNvPr id="778380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68695" name="Picture">
</wp:docPr>
                  <a:graphic>
                    <a:graphicData uri="http://schemas.openxmlformats.org/drawingml/2006/picture">
                      <pic:pic>
                        <pic:nvPicPr>
                          <pic:cNvPr id="3867686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6155975" name="Picture">
</wp:docPr>
                  <a:graphic>
                    <a:graphicData uri="http://schemas.openxmlformats.org/drawingml/2006/picture">
                      <pic:pic>
                        <pic:nvPicPr>
                          <pic:cNvPr id="181615597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52186" name="Picture">
</wp:docPr>
                        <a:graphic>
                          <a:graphicData uri="http://schemas.openxmlformats.org/drawingml/2006/picture">
                            <pic:pic>
                              <pic:nvPicPr>
                                <pic:cNvPr id="1238852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156040" name="Picture">
</wp:docPr>
                  <a:graphic>
                    <a:graphicData uri="http://schemas.openxmlformats.org/drawingml/2006/picture">
                      <pic:pic>
                        <pic:nvPicPr>
                          <pic:cNvPr id="66715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790734" name="Picture">
</wp:docPr>
                  <a:graphic>
                    <a:graphicData uri="http://schemas.openxmlformats.org/drawingml/2006/picture">
                      <pic:pic>
                        <pic:nvPicPr>
                          <pic:cNvPr id="127779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595185" name="Picture">
</wp:docPr>
                  <a:graphic>
                    <a:graphicData uri="http://schemas.openxmlformats.org/drawingml/2006/picture">
                      <pic:pic>
                        <pic:nvPicPr>
                          <pic:cNvPr id="164259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562763" name="Picture">
</wp:docPr>
                  <a:graphic>
                    <a:graphicData uri="http://schemas.openxmlformats.org/drawingml/2006/picture">
                      <pic:pic>
                        <pic:nvPicPr>
                          <pic:cNvPr id="1653562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61352" name="Picture">
</wp:docPr>
                  <a:graphic>
                    <a:graphicData uri="http://schemas.openxmlformats.org/drawingml/2006/picture">
                      <pic:pic>
                        <pic:nvPicPr>
                          <pic:cNvPr id="12897613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514456" name="Picture">
</wp:docPr>
                  <a:graphic>
                    <a:graphicData uri="http://schemas.openxmlformats.org/drawingml/2006/picture">
                      <pic:pic>
                        <pic:nvPicPr>
                          <pic:cNvPr id="3195144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212509" name="Picture">
</wp:docPr>
                        <a:graphic>
                          <a:graphicData uri="http://schemas.openxmlformats.org/drawingml/2006/picture">
                            <pic:pic>
                              <pic:nvPicPr>
                                <pic:cNvPr id="6102125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36795" name="Picture">
</wp:docPr>
                  <a:graphic>
                    <a:graphicData uri="http://schemas.openxmlformats.org/drawingml/2006/picture">
                      <pic:pic>
                        <pic:nvPicPr>
                          <pic:cNvPr id="48763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615478" name="Picture">
</wp:docPr>
                  <a:graphic>
                    <a:graphicData uri="http://schemas.openxmlformats.org/drawingml/2006/picture">
                      <pic:pic>
                        <pic:nvPicPr>
                          <pic:cNvPr id="110361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141303" name="Picture">
</wp:docPr>
                  <a:graphic>
                    <a:graphicData uri="http://schemas.openxmlformats.org/drawingml/2006/picture">
                      <pic:pic>
                        <pic:nvPicPr>
                          <pic:cNvPr id="43614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590944" name="Picture">
</wp:docPr>
                  <a:graphic>
                    <a:graphicData uri="http://schemas.openxmlformats.org/drawingml/2006/picture">
                      <pic:pic>
                        <pic:nvPicPr>
                          <pic:cNvPr id="8425909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06285" name="Picture">
</wp:docPr>
                  <a:graphic>
                    <a:graphicData uri="http://schemas.openxmlformats.org/drawingml/2006/picture">
                      <pic:pic>
                        <pic:nvPicPr>
                          <pic:cNvPr id="21155062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5463463" name="Picture">
</wp:docPr>
                  <a:graphic>
                    <a:graphicData uri="http://schemas.openxmlformats.org/drawingml/2006/picture">
                      <pic:pic>
                        <pic:nvPicPr>
                          <pic:cNvPr id="4854634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651017" name="Picture">
</wp:docPr>
                  <a:graphic>
                    <a:graphicData uri="http://schemas.openxmlformats.org/drawingml/2006/picture">
                      <pic:pic>
                        <pic:nvPicPr>
                          <pic:cNvPr id="73265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16030" name="Picture">
</wp:docPr>
                  <a:graphic>
                    <a:graphicData uri="http://schemas.openxmlformats.org/drawingml/2006/picture">
                      <pic:pic>
                        <pic:nvPicPr>
                          <pic:cNvPr id="20251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Ussel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958041" name="Picture">
</wp:docPr>
                  <a:graphic>
                    <a:graphicData uri="http://schemas.openxmlformats.org/drawingml/2006/picture">
                      <pic:pic>
                        <pic:nvPicPr>
                          <pic:cNvPr id="115695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"https://fiches-risques.brgm.fr/georisques/casias/SSP3789219" \t "_blank" </w:instrText>
            </w:r>
            <w:r>
              <w:fldChar w:fldCharType="separate"/>
            </w:r>
            <w:r>
              <w:rPr>
                <w:rFonts w:ascii="Marianne" w:hAnsi="Marianne" w:eastAsia="Marianne" w:cs="Marianne"/>
                <w:sz w:val="14"/>
              </w:rPr>
              <w:t xml:space="preserve">SSP3789219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HERMET &amp; BERTRAND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"https://fiches-risques.brgm.fr/georisques/casias/SSP3789218" \t "_blank" </w:instrText>
            </w:r>
            <w:r>
              <w:fldChar w:fldCharType="separate"/>
            </w:r>
            <w:r>
              <w:rPr>
                <w:rFonts w:ascii="Marianne" w:hAnsi="Marianne" w:eastAsia="Marianne" w:cs="Marianne"/>
                <w:sz w:val="14"/>
              </w:rPr>
              <w:t xml:space="preserve">SSP3789218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GARROUSTE Auvergne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"https://fiches-risques.brgm.fr/georisques/casias/SSP3788723" \t "_blank" </w:instrText>
            </w:r>
            <w:r>
              <w:fldChar w:fldCharType="separate"/>
            </w:r>
            <w:r>
              <w:rPr>
                <w:rFonts w:ascii="Marianne" w:hAnsi="Marianne" w:eastAsia="Marianne" w:cs="Marianne"/>
                <w:sz w:val="14"/>
              </w:rPr>
              <w:t xml:space="preserve">SSP3788723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"https://fiches-risques.brgm.fr/georisques/casias/SSP3788722" \t "_blank" </w:instrText>
            </w:r>
            <w:r>
              <w:fldChar w:fldCharType="separate"/>
            </w:r>
            <w:r>
              <w:rPr>
                <w:rFonts w:ascii="Marianne" w:hAnsi="Marianne" w:eastAsia="Marianne" w:cs="Marianne"/>
                <w:sz w:val="14"/>
              </w:rPr>
              <w:t xml:space="preserve">SSP3788722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DELPUECH (ou DELPEUCH)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"https://fiches-risques.brgm.fr/georisques/casias/SSP3788721" \t "_blank" </w:instrText>
            </w:r>
            <w:r>
              <w:fldChar w:fldCharType="separate"/>
            </w:r>
            <w:r>
              <w:rPr>
                <w:rFonts w:ascii="Marianne" w:hAnsi="Marianne" w:eastAsia="Marianne" w:cs="Marianne"/>
                <w:sz w:val="14"/>
              </w:rPr>
              <w:t xml:space="preserve">SSP3788721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NIOCEL - épicerie, café,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