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9799387" name="Picture">
</wp:docPr>
                  <a:graphic>
                    <a:graphicData uri="http://schemas.openxmlformats.org/drawingml/2006/picture">
                      <pic:pic>
                        <pic:nvPicPr>
                          <pic:cNvPr id="18197993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36166452" name="Picture">
</wp:docPr>
                  <a:graphic>
                    <a:graphicData uri="http://schemas.openxmlformats.org/drawingml/2006/picture">
                      <pic:pic>
                        <pic:nvPicPr>
                          <pic:cNvPr id="33616645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66128455" name="Picture">
</wp:docPr>
                        <a:graphic>
                          <a:graphicData uri="http://schemas.openxmlformats.org/drawingml/2006/picture">
                            <pic:pic>
                              <pic:nvPicPr>
                                <pic:cNvPr id="76612845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30750 Trèves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61287711" name="Picture">
</wp:docPr>
                  <a:graphic>
                    <a:graphicData uri="http://schemas.openxmlformats.org/drawingml/2006/picture">
                      <pic:pic>
                        <pic:nvPicPr>
                          <pic:cNvPr id="26128771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47896865" name="Picture">
</wp:docPr>
                  <a:graphic>
                    <a:graphicData uri="http://schemas.openxmlformats.org/drawingml/2006/picture">
                      <pic:pic>
                        <pic:nvPicPr>
                          <pic:cNvPr id="164789686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4429292" name="Picture">
</wp:docPr>
                  <a:graphic>
                    <a:graphicData uri="http://schemas.openxmlformats.org/drawingml/2006/picture">
                      <pic:pic>
                        <pic:nvPicPr>
                          <pic:cNvPr id="19944292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7143947" name="Picture">
</wp:docPr>
                  <a:graphic>
                    <a:graphicData uri="http://schemas.openxmlformats.org/drawingml/2006/picture">
                      <pic:pic>
                        <pic:nvPicPr>
                          <pic:cNvPr id="5971439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30750 Trèves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7593915" name="Picture">
</wp:docPr>
                  <a:graphic>
                    <a:graphicData uri="http://schemas.openxmlformats.org/drawingml/2006/picture">
                      <pic:pic>
                        <pic:nvPicPr>
                          <pic:cNvPr id="8475939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6755735" name="Picture">
</wp:docPr>
                        <a:graphic>
                          <a:graphicData uri="http://schemas.openxmlformats.org/drawingml/2006/picture">
                            <pic:pic>
                              <pic:nvPicPr>
                                <pic:cNvPr id="179675573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3874686" name="Picture">
</wp:docPr>
                        <a:graphic>
                          <a:graphicData uri="http://schemas.openxmlformats.org/drawingml/2006/picture">
                            <pic:pic>
                              <pic:nvPicPr>
                                <pic:cNvPr id="152387468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5864618" name="Picture">
</wp:docPr>
                        <a:graphic>
                          <a:graphicData uri="http://schemas.openxmlformats.org/drawingml/2006/picture">
                            <pic:pic>
                              <pic:nvPicPr>
                                <pic:cNvPr id="135586461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2253775" name="Picture">
</wp:docPr>
                        <a:graphic>
                          <a:graphicData uri="http://schemas.openxmlformats.org/drawingml/2006/picture">
                            <pic:pic>
                              <pic:nvPicPr>
                                <pic:cNvPr id="110225377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3594202" name="Picture">
</wp:docPr>
                        <a:graphic>
                          <a:graphicData uri="http://schemas.openxmlformats.org/drawingml/2006/picture">
                            <pic:pic>
                              <pic:nvPicPr>
                                <pic:cNvPr id="133359420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5954920" name="Picture">
</wp:docPr>
                        <a:graphic>
                          <a:graphicData uri="http://schemas.openxmlformats.org/drawingml/2006/picture">
                            <pic:pic>
                              <pic:nvPicPr>
                                <pic:cNvPr id="145595492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4896727" name="Picture">
</wp:docPr>
                        <a:graphic>
                          <a:graphicData uri="http://schemas.openxmlformats.org/drawingml/2006/picture">
                            <pic:pic>
                              <pic:nvPicPr>
                                <pic:cNvPr id="75489672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0619584" name="Picture">
</wp:docPr>
                        <a:graphic>
                          <a:graphicData uri="http://schemas.openxmlformats.org/drawingml/2006/picture">
                            <pic:pic>
                              <pic:nvPicPr>
                                <pic:cNvPr id="189061958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9670697" name="Picture">
</wp:docPr>
                        <a:graphic>
                          <a:graphicData uri="http://schemas.openxmlformats.org/drawingml/2006/picture">
                            <pic:pic>
                              <pic:nvPicPr>
                                <pic:cNvPr id="108967069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7126371" name="Picture">
</wp:docPr>
                        <a:graphic>
                          <a:graphicData uri="http://schemas.openxmlformats.org/drawingml/2006/picture">
                            <pic:pic>
                              <pic:nvPicPr>
                                <pic:cNvPr id="64712637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3330656" name="Picture">
</wp:docPr>
                        <a:graphic>
                          <a:graphicData uri="http://schemas.openxmlformats.org/drawingml/2006/picture">
                            <pic:pic>
                              <pic:nvPicPr>
                                <pic:cNvPr id="163333065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7434269" name="Picture">
</wp:docPr>
                        <a:graphic>
                          <a:graphicData uri="http://schemas.openxmlformats.org/drawingml/2006/picture">
                            <pic:pic>
                              <pic:nvPicPr>
                                <pic:cNvPr id="82743426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8952592" name="Picture">
</wp:docPr>
                        <a:graphic>
                          <a:graphicData uri="http://schemas.openxmlformats.org/drawingml/2006/picture">
                            <pic:pic>
                              <pic:nvPicPr>
                                <pic:cNvPr id="149895259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840909" name="Picture">
</wp:docPr>
                        <a:graphic>
                          <a:graphicData uri="http://schemas.openxmlformats.org/drawingml/2006/picture">
                            <pic:pic>
                              <pic:nvPicPr>
                                <pic:cNvPr id="10084090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1447238" name="Picture">
</wp:docPr>
                        <a:graphic>
                          <a:graphicData uri="http://schemas.openxmlformats.org/drawingml/2006/picture">
                            <pic:pic>
                              <pic:nvPicPr>
                                <pic:cNvPr id="193144723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8229848" name="Picture">
</wp:docPr>
                        <a:graphic>
                          <a:graphicData uri="http://schemas.openxmlformats.org/drawingml/2006/picture">
                            <pic:pic>
                              <pic:nvPicPr>
                                <pic:cNvPr id="141822984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317553" name="Picture">
</wp:docPr>
                        <a:graphic>
                          <a:graphicData uri="http://schemas.openxmlformats.org/drawingml/2006/picture">
                            <pic:pic>
                              <pic:nvPicPr>
                                <pic:cNvPr id="13831755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0455600" name="Picture">
</wp:docPr>
                        <a:graphic>
                          <a:graphicData uri="http://schemas.openxmlformats.org/drawingml/2006/picture">
                            <pic:pic>
                              <pic:nvPicPr>
                                <pic:cNvPr id="1860455600"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7108690" name="Picture">
</wp:docPr>
                        <a:graphic>
                          <a:graphicData uri="http://schemas.openxmlformats.org/drawingml/2006/picture">
                            <pic:pic>
                              <pic:nvPicPr>
                                <pic:cNvPr id="47710869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1730090" name="Picture">
</wp:docPr>
                        <a:graphic>
                          <a:graphicData uri="http://schemas.openxmlformats.org/drawingml/2006/picture">
                            <pic:pic>
                              <pic:nvPicPr>
                                <pic:cNvPr id="71173009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8721176" name="Picture">
</wp:docPr>
                        <a:graphic>
                          <a:graphicData uri="http://schemas.openxmlformats.org/drawingml/2006/picture">
                            <pic:pic>
                              <pic:nvPicPr>
                                <pic:cNvPr id="1398721176"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4722545" name="Picture">
</wp:docPr>
                        <a:graphic>
                          <a:graphicData uri="http://schemas.openxmlformats.org/drawingml/2006/picture">
                            <pic:pic>
                              <pic:nvPicPr>
                                <pic:cNvPr id="135472254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9358293" name="Picture">
</wp:docPr>
                        <a:graphic>
                          <a:graphicData uri="http://schemas.openxmlformats.org/drawingml/2006/picture">
                            <pic:pic>
                              <pic:nvPicPr>
                                <pic:cNvPr id="51935829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5924839" name="Picture">
</wp:docPr>
                        <a:graphic>
                          <a:graphicData uri="http://schemas.openxmlformats.org/drawingml/2006/picture">
                            <pic:pic>
                              <pic:nvPicPr>
                                <pic:cNvPr id="141592483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0233627" name="Picture">
</wp:docPr>
                  <a:graphic>
                    <a:graphicData uri="http://schemas.openxmlformats.org/drawingml/2006/picture">
                      <pic:pic>
                        <pic:nvPicPr>
                          <pic:cNvPr id="19502336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7146488" name="Picture">
</wp:docPr>
                  <a:graphic>
                    <a:graphicData uri="http://schemas.openxmlformats.org/drawingml/2006/picture">
                      <pic:pic>
                        <pic:nvPicPr>
                          <pic:cNvPr id="19871464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30750 Trèves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3640706" name="Picture">
</wp:docPr>
                  <a:graphic>
                    <a:graphicData uri="http://schemas.openxmlformats.org/drawingml/2006/picture">
                      <pic:pic>
                        <pic:nvPicPr>
                          <pic:cNvPr id="9136407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Treves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6647570" name="Picture">
</wp:docPr>
                  <a:graphic>
                    <a:graphicData uri="http://schemas.openxmlformats.org/drawingml/2006/picture">
                      <pic:pic>
                        <pic:nvPicPr>
                          <pic:cNvPr id="1526647570"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2059587" name="Picture">
</wp:docPr>
                  <a:graphic>
                    <a:graphicData uri="http://schemas.openxmlformats.org/drawingml/2006/picture">
                      <pic:pic>
                        <pic:nvPicPr>
                          <pic:cNvPr id="171205958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86286940" name="Picture">
</wp:docPr>
                  <a:graphic>
                    <a:graphicData uri="http://schemas.openxmlformats.org/drawingml/2006/picture">
                      <pic:pic>
                        <pic:nvPicPr>
                          <pic:cNvPr id="886286940"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du Tarn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3316725" name="Picture">
</wp:docPr>
                        <a:graphic>
                          <a:graphicData uri="http://schemas.openxmlformats.org/drawingml/2006/picture">
                            <pic:pic>
                              <pic:nvPicPr>
                                <pic:cNvPr id="26331672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Tarn Amont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5750639" name="Picture">
</wp:docPr>
                        <a:graphic>
                          <a:graphicData uri="http://schemas.openxmlformats.org/drawingml/2006/picture">
                            <pic:pic>
                              <pic:nvPicPr>
                                <pic:cNvPr id="1215750639"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PAPI_2022_0014.</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8399118" name="Picture">
</wp:docPr>
                  <a:graphic>
                    <a:graphicData uri="http://schemas.openxmlformats.org/drawingml/2006/picture">
                      <pic:pic>
                        <pic:nvPicPr>
                          <pic:cNvPr id="20983991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4619773" name="Picture">
</wp:docPr>
                  <a:graphic>
                    <a:graphicData uri="http://schemas.openxmlformats.org/drawingml/2006/picture">
                      <pic:pic>
                        <pic:nvPicPr>
                          <pic:cNvPr id="8746197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30750 Trèves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4775367" name="Picture">
</wp:docPr>
                  <a:graphic>
                    <a:graphicData uri="http://schemas.openxmlformats.org/drawingml/2006/picture">
                      <pic:pic>
                        <pic:nvPicPr>
                          <pic:cNvPr id="9047753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Treves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9101950" name="Picture">
</wp:docPr>
                        <a:graphic>
                          <a:graphicData uri="http://schemas.openxmlformats.org/drawingml/2006/picture">
                            <pic:pic>
                              <pic:nvPicPr>
                                <pic:cNvPr id="43910195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INTE0400080A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23/11/2003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26/02/2004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INTE9400580A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03/11/1994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3186095" name="Picture">
</wp:docPr>
                  <a:graphic>
                    <a:graphicData uri="http://schemas.openxmlformats.org/drawingml/2006/picture">
                      <pic:pic>
                        <pic:nvPicPr>
                          <pic:cNvPr id="9531860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1365888" name="Picture">
</wp:docPr>
                  <a:graphic>
                    <a:graphicData uri="http://schemas.openxmlformats.org/drawingml/2006/picture">
                      <pic:pic>
                        <pic:nvPicPr>
                          <pic:cNvPr id="15413658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30750 Trèves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9962204" name="Picture">
</wp:docPr>
                  <a:graphic>
                    <a:graphicData uri="http://schemas.openxmlformats.org/drawingml/2006/picture">
                      <pic:pic>
                        <pic:nvPicPr>
                          <pic:cNvPr id="5499622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Treves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2257830" name="Picture">
</wp:docPr>
                  <a:graphic>
                    <a:graphicData uri="http://schemas.openxmlformats.org/drawingml/2006/picture">
                      <pic:pic>
                        <pic:nvPicPr>
                          <pic:cNvPr id="492257830"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5776861" name="Picture">
</wp:docPr>
                  <a:graphic>
                    <a:graphicData uri="http://schemas.openxmlformats.org/drawingml/2006/picture">
                      <pic:pic>
                        <pic:nvPicPr>
                          <pic:cNvPr id="62577686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50419271" name="Picture">
</wp:docPr>
                  <a:graphic>
                    <a:graphicData uri="http://schemas.openxmlformats.org/drawingml/2006/picture">
                      <pic:pic>
                        <pic:nvPicPr>
                          <pic:cNvPr id="2050419271"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9265517" name="Picture">
</wp:docPr>
                        <a:graphic>
                          <a:graphicData uri="http://schemas.openxmlformats.org/drawingml/2006/picture">
                            <pic:pic>
                              <pic:nvPicPr>
                                <pic:cNvPr id="183926551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Tarn Amont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5549098" name="Picture">
</wp:docPr>
                        <a:graphic>
                          <a:graphicData uri="http://schemas.openxmlformats.org/drawingml/2006/picture">
                            <pic:pic>
                              <pic:nvPicPr>
                                <pic:cNvPr id="1365549098"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PAPI_2022_0014.</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8714999" name="Picture">
</wp:docPr>
                  <a:graphic>
                    <a:graphicData uri="http://schemas.openxmlformats.org/drawingml/2006/picture">
                      <pic:pic>
                        <pic:nvPicPr>
                          <pic:cNvPr id="13687149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3820301" name="Picture">
</wp:docPr>
                  <a:graphic>
                    <a:graphicData uri="http://schemas.openxmlformats.org/drawingml/2006/picture">
                      <pic:pic>
                        <pic:nvPicPr>
                          <pic:cNvPr id="19438203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30750 Trèves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925484" name="Picture">
</wp:docPr>
                  <a:graphic>
                    <a:graphicData uri="http://schemas.openxmlformats.org/drawingml/2006/picture">
                      <pic:pic>
                        <pic:nvPicPr>
                          <pic:cNvPr id="1309254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Treves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4785524" name="Picture">
</wp:docPr>
                  <a:graphic>
                    <a:graphicData uri="http://schemas.openxmlformats.org/drawingml/2006/picture">
                      <pic:pic>
                        <pic:nvPicPr>
                          <pic:cNvPr id="168478552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349681" name="Picture">
</wp:docPr>
                  <a:graphic>
                    <a:graphicData uri="http://schemas.openxmlformats.org/drawingml/2006/picture">
                      <pic:pic>
                        <pic:nvPicPr>
                          <pic:cNvPr id="3534968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57769298" name="Picture">
</wp:docPr>
                  <a:graphic>
                    <a:graphicData uri="http://schemas.openxmlformats.org/drawingml/2006/picture">
                      <pic:pic>
                        <pic:nvPicPr>
                          <pic:cNvPr id="175776929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174955" name="Picture">
</wp:docPr>
                        <a:graphic>
                          <a:graphicData uri="http://schemas.openxmlformats.org/drawingml/2006/picture">
                            <pic:pic>
                              <pic:nvPicPr>
                                <pic:cNvPr id="9217495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9234538" name="Picture">
</wp:docPr>
                        <a:graphic>
                          <a:graphicData uri="http://schemas.openxmlformats.org/drawingml/2006/picture">
                            <pic:pic>
                              <pic:nvPicPr>
                                <pic:cNvPr id="66923453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2636511" name="Picture">
</wp:docPr>
                  <a:graphic>
                    <a:graphicData uri="http://schemas.openxmlformats.org/drawingml/2006/picture">
                      <pic:pic>
                        <pic:nvPicPr>
                          <pic:cNvPr id="13626365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8519283" name="Picture">
</wp:docPr>
                  <a:graphic>
                    <a:graphicData uri="http://schemas.openxmlformats.org/drawingml/2006/picture">
                      <pic:pic>
                        <pic:nvPicPr>
                          <pic:cNvPr id="11785192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30750 Trèves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0609555" name="Picture">
</wp:docPr>
                  <a:graphic>
                    <a:graphicData uri="http://schemas.openxmlformats.org/drawingml/2006/picture">
                      <pic:pic>
                        <pic:nvPicPr>
                          <pic:cNvPr id="13106095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Treves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9603324" name="Picture">
</wp:docPr>
                  <a:graphic>
                    <a:graphicData uri="http://schemas.openxmlformats.org/drawingml/2006/picture">
                      <pic:pic>
                        <pic:nvPicPr>
                          <pic:cNvPr id="2079603324"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011464" name="Picture">
</wp:docPr>
                  <a:graphic>
                    <a:graphicData uri="http://schemas.openxmlformats.org/drawingml/2006/picture">
                      <pic:pic>
                        <pic:nvPicPr>
                          <pic:cNvPr id="4701146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46029843" name="Picture">
</wp:docPr>
                  <a:graphic>
                    <a:graphicData uri="http://schemas.openxmlformats.org/drawingml/2006/picture">
                      <pic:pic>
                        <pic:nvPicPr>
                          <pic:cNvPr id="1046029843"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6884448" name="Picture">
</wp:docPr>
                        <a:graphic>
                          <a:graphicData uri="http://schemas.openxmlformats.org/drawingml/2006/picture">
                            <pic:pic>
                              <pic:nvPicPr>
                                <pic:cNvPr id="1606884448"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3615264" name="Picture">
</wp:docPr>
                  <a:graphic>
                    <a:graphicData uri="http://schemas.openxmlformats.org/drawingml/2006/picture">
                      <pic:pic>
                        <pic:nvPicPr>
                          <pic:cNvPr id="12736152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0124242" name="Picture">
</wp:docPr>
                  <a:graphic>
                    <a:graphicData uri="http://schemas.openxmlformats.org/drawingml/2006/picture">
                      <pic:pic>
                        <pic:nvPicPr>
                          <pic:cNvPr id="8901242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30750 Trèves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5579355" name="Picture">
</wp:docPr>
                  <a:graphic>
                    <a:graphicData uri="http://schemas.openxmlformats.org/drawingml/2006/picture">
                      <pic:pic>
                        <pic:nvPicPr>
                          <pic:cNvPr id="14055793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Treves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444980" name="Picture">
</wp:docPr>
                  <a:graphic>
                    <a:graphicData uri="http://schemas.openxmlformats.org/drawingml/2006/picture">
                      <pic:pic>
                        <pic:nvPicPr>
                          <pic:cNvPr id="18744498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7331403" name="Picture">
</wp:docPr>
                  <a:graphic>
                    <a:graphicData uri="http://schemas.openxmlformats.org/drawingml/2006/picture">
                      <pic:pic>
                        <pic:nvPicPr>
                          <pic:cNvPr id="31733140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16621155" name="Picture">
</wp:docPr>
                  <a:graphic>
                    <a:graphicData uri="http://schemas.openxmlformats.org/drawingml/2006/picture">
                      <pic:pic>
                        <pic:nvPicPr>
                          <pic:cNvPr id="161662115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597562" name="Picture">
</wp:docPr>
                        <a:graphic>
                          <a:graphicData uri="http://schemas.openxmlformats.org/drawingml/2006/picture">
                            <pic:pic>
                              <pic:nvPicPr>
                                <pic:cNvPr id="5559756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4764485" name="Picture">
</wp:docPr>
                  <a:graphic>
                    <a:graphicData uri="http://schemas.openxmlformats.org/drawingml/2006/picture">
                      <pic:pic>
                        <pic:nvPicPr>
                          <pic:cNvPr id="10447644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4774056" name="Picture">
</wp:docPr>
                  <a:graphic>
                    <a:graphicData uri="http://schemas.openxmlformats.org/drawingml/2006/picture">
                      <pic:pic>
                        <pic:nvPicPr>
                          <pic:cNvPr id="19047740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30750 Trèves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8988793" name="Picture">
</wp:docPr>
                  <a:graphic>
                    <a:graphicData uri="http://schemas.openxmlformats.org/drawingml/2006/picture">
                      <pic:pic>
                        <pic:nvPicPr>
                          <pic:cNvPr id="12589887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Treves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2544100" name="Picture">
</wp:docPr>
                  <a:graphic>
                    <a:graphicData uri="http://schemas.openxmlformats.org/drawingml/2006/picture">
                      <pic:pic>
                        <pic:nvPicPr>
                          <pic:cNvPr id="512544100"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9960772" name="Picture">
</wp:docPr>
                  <a:graphic>
                    <a:graphicData uri="http://schemas.openxmlformats.org/drawingml/2006/picture">
                      <pic:pic>
                        <pic:nvPicPr>
                          <pic:cNvPr id="48996077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358713753" name="Picture">
</wp:docPr>
                  <a:graphic>
                    <a:graphicData uri="http://schemas.openxmlformats.org/drawingml/2006/picture">
                      <pic:pic>
                        <pic:nvPicPr>
                          <pic:cNvPr id="1358713753"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8116164" name="Picture">
</wp:docPr>
                        <a:graphic>
                          <a:graphicData uri="http://schemas.openxmlformats.org/drawingml/2006/picture">
                            <pic:pic>
                              <pic:nvPicPr>
                                <pic:cNvPr id="204811616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1107787" name="Picture">
</wp:docPr>
                        <a:graphic>
                          <a:graphicData uri="http://schemas.openxmlformats.org/drawingml/2006/picture">
                            <pic:pic>
                              <pic:nvPicPr>
                                <pic:cNvPr id="1361107787"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7124686" name="Picture">
</wp:docPr>
                  <a:graphic>
                    <a:graphicData uri="http://schemas.openxmlformats.org/drawingml/2006/picture">
                      <pic:pic>
                        <pic:nvPicPr>
                          <pic:cNvPr id="8971246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2263396" name="Picture">
</wp:docPr>
                  <a:graphic>
                    <a:graphicData uri="http://schemas.openxmlformats.org/drawingml/2006/picture">
                      <pic:pic>
                        <pic:nvPicPr>
                          <pic:cNvPr id="19622633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30750 Trèves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1044569" name="Picture">
</wp:docPr>
                  <a:graphic>
                    <a:graphicData uri="http://schemas.openxmlformats.org/drawingml/2006/picture">
                      <pic:pic>
                        <pic:nvPicPr>
                          <pic:cNvPr id="9810445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Treves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4670410" name="Picture">
</wp:docPr>
                  <a:graphic>
                    <a:graphicData uri="http://schemas.openxmlformats.org/drawingml/2006/picture">
                      <pic:pic>
                        <pic:nvPicPr>
                          <pic:cNvPr id="198467041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9987675" name="Picture">
</wp:docPr>
                  <a:graphic>
                    <a:graphicData uri="http://schemas.openxmlformats.org/drawingml/2006/picture">
                      <pic:pic>
                        <pic:nvPicPr>
                          <pic:cNvPr id="186998767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668948" name="Picture">
</wp:docPr>
                  <a:graphic>
                    <a:graphicData uri="http://schemas.openxmlformats.org/drawingml/2006/picture">
                      <pic:pic>
                        <pic:nvPicPr>
                          <pic:cNvPr id="666894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4051851" name="Picture">
</wp:docPr>
                        <a:graphic>
                          <a:graphicData uri="http://schemas.openxmlformats.org/drawingml/2006/picture">
                            <pic:pic>
                              <pic:nvPicPr>
                                <pic:cNvPr id="214405185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0309892" name="Picture">
</wp:docPr>
                  <a:graphic>
                    <a:graphicData uri="http://schemas.openxmlformats.org/drawingml/2006/picture">
                      <pic:pic>
                        <pic:nvPicPr>
                          <pic:cNvPr id="13603098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1117080" name="Picture">
</wp:docPr>
                  <a:graphic>
                    <a:graphicData uri="http://schemas.openxmlformats.org/drawingml/2006/picture">
                      <pic:pic>
                        <pic:nvPicPr>
                          <pic:cNvPr id="13911170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30750 Trèves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941300" name="Picture">
</wp:docPr>
                  <a:graphic>
                    <a:graphicData uri="http://schemas.openxmlformats.org/drawingml/2006/picture">
                      <pic:pic>
                        <pic:nvPicPr>
                          <pic:cNvPr id="1199413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Treves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4053744" name="Picture">
</wp:docPr>
                  <a:graphic>
                    <a:graphicData uri="http://schemas.openxmlformats.org/drawingml/2006/picture">
                      <pic:pic>
                        <pic:nvPicPr>
                          <pic:cNvPr id="514053744"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0330569" name="Picture">
</wp:docPr>
                  <a:graphic>
                    <a:graphicData uri="http://schemas.openxmlformats.org/drawingml/2006/picture">
                      <pic:pic>
                        <pic:nvPicPr>
                          <pic:cNvPr id="70033056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56590859" name="Picture">
</wp:docPr>
                  <a:graphic>
                    <a:graphicData uri="http://schemas.openxmlformats.org/drawingml/2006/picture">
                      <pic:pic>
                        <pic:nvPicPr>
                          <pic:cNvPr id="1656590859"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3123764" name="Picture">
</wp:docPr>
                  <a:graphic>
                    <a:graphicData uri="http://schemas.openxmlformats.org/drawingml/2006/picture">
                      <pic:pic>
                        <pic:nvPicPr>
                          <pic:cNvPr id="5931237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2842300" name="Picture">
</wp:docPr>
                  <a:graphic>
                    <a:graphicData uri="http://schemas.openxmlformats.org/drawingml/2006/picture">
                      <pic:pic>
                        <pic:nvPicPr>
                          <pic:cNvPr id="15928423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30750 Trèves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8983639" name="Picture">
</wp:docPr>
                  <a:graphic>
                    <a:graphicData uri="http://schemas.openxmlformats.org/drawingml/2006/picture">
                      <pic:pic>
                        <pic:nvPicPr>
                          <pic:cNvPr id="19989836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"https://fiches-risques.brgm.fr/fr/georisques/mvt-synthetique/11305960" \t "_self" </w:instrText>
            </w:r>
            <w:r>
              <w:fldChar w:fldCharType="separate"/>
            </w:r>
            <w:r>
              <w:rPr>
                <w:rFonts w:ascii="Marianne" w:hAnsi="Marianne" w:eastAsia="Marianne" w:cs="Marianne"/>
                <w:sz w:val="14"/>
              </w:rPr>
              <w:t xml:space="preserve">11305960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"https://fiches-risques.brgm.fr/fr/georisques/mvt-synthetique/11305961" \t "_self" </w:instrText>
            </w:r>
            <w:r>
              <w:fldChar w:fldCharType="separate"/>
            </w:r>
            <w:r>
              <w:rPr>
                <w:rFonts w:ascii="Marianne" w:hAnsi="Marianne" w:eastAsia="Marianne" w:cs="Marianne"/>
                <w:sz w:val="14"/>
              </w:rPr>
              <w:t xml:space="preserve">11305961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"https://fiches-risques.brgm.fr/fr/georisques/mvt-synthetique/11305962" \t "_self" </w:instrText>
            </w:r>
            <w:r>
              <w:fldChar w:fldCharType="separate"/>
            </w:r>
            <w:r>
              <w:rPr>
                <w:rFonts w:ascii="Marianne" w:hAnsi="Marianne" w:eastAsia="Marianne" w:cs="Marianne"/>
                <w:sz w:val="14"/>
              </w:rPr>
              <w:t xml:space="preserve">11305962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"https://fiches-risques.brgm.fr/fr/georisques/mvt-synthetique/11305963" \t "_self" </w:instrText>
            </w:r>
            <w:r>
              <w:fldChar w:fldCharType="separate"/>
            </w:r>
            <w:r>
              <w:rPr>
                <w:rFonts w:ascii="Marianne" w:hAnsi="Marianne" w:eastAsia="Marianne" w:cs="Marianne"/>
                <w:sz w:val="14"/>
              </w:rPr>
              <w:t xml:space="preserve">11305963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"https://fiches-risques.brgm.fr/fr/georisques/mvt-synthetique/11305964" \t "_self" </w:instrText>
            </w:r>
            <w:r>
              <w:fldChar w:fldCharType="separate"/>
            </w:r>
            <w:r>
              <w:rPr>
                <w:rFonts w:ascii="Marianne" w:hAnsi="Marianne" w:eastAsia="Marianne" w:cs="Marianne"/>
                <w:sz w:val="14"/>
              </w:rPr>
              <w:t xml:space="preserve">11305964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"https://fiches-risques.brgm.fr/fr/georisques/mvt-synthetique/11305965" \t "_self" </w:instrText>
            </w:r>
            <w:r>
              <w:fldChar w:fldCharType="separate"/>
            </w:r>
            <w:r>
              <w:rPr>
                <w:rFonts w:ascii="Marianne" w:hAnsi="Marianne" w:eastAsia="Marianne" w:cs="Marianne"/>
                <w:sz w:val="14"/>
              </w:rPr>
              <w:t xml:space="preserve">11305965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7187868" name="Picture">
</wp:docPr>
                  <a:graphic>
                    <a:graphicData uri="http://schemas.openxmlformats.org/drawingml/2006/picture">
                      <pic:pic>
                        <pic:nvPicPr>
                          <pic:cNvPr id="6871878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6916726" name="Picture">
</wp:docPr>
                  <a:graphic>
                    <a:graphicData uri="http://schemas.openxmlformats.org/drawingml/2006/picture">
                      <pic:pic>
                        <pic:nvPicPr>
                          <pic:cNvPr id="13469167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30750 Trèves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8873217" name="Picture">
</wp:docPr>
                  <a:graphic>
                    <a:graphicData uri="http://schemas.openxmlformats.org/drawingml/2006/picture">
                      <pic:pic>
                        <pic:nvPicPr>
                          <pic:cNvPr id="5988732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27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"https://fiches-risques.brgm.fr/georisques/cavite/LROAA0001964" \t "_self" </w:instrText>
            </w:r>
            <w:r>
              <w:fldChar w:fldCharType="separate"/>
            </w:r>
            <w:r>
              <w:rPr>
                <w:rFonts w:ascii="Marianne" w:hAnsi="Marianne" w:eastAsia="Marianne" w:cs="Marianne"/>
                <w:sz w:val="14"/>
              </w:rPr>
              <w:t xml:space="preserve">LROAA0001964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BAUME LAIROUX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"https://fiches-risques.brgm.fr/georisques/cavite/LROAA0001965" \t "_self" </w:instrText>
            </w:r>
            <w:r>
              <w:fldChar w:fldCharType="separate"/>
            </w:r>
            <w:r>
              <w:rPr>
                <w:rFonts w:ascii="Marianne" w:hAnsi="Marianne" w:eastAsia="Marianne" w:cs="Marianne"/>
                <w:sz w:val="14"/>
              </w:rPr>
              <w:t xml:space="preserve">LROAA0001965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de COMBE ALBERT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"https://fiches-risques.brgm.fr/georisques/cavite/LROAA0001966" \t "_self" </w:instrText>
            </w:r>
            <w:r>
              <w:fldChar w:fldCharType="separate"/>
            </w:r>
            <w:r>
              <w:rPr>
                <w:rFonts w:ascii="Marianne" w:hAnsi="Marianne" w:eastAsia="Marianne" w:cs="Marianne"/>
                <w:sz w:val="14"/>
              </w:rPr>
              <w:t xml:space="preserve">LROAA0001966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N°1 du CURE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"https://fiches-risques.brgm.fr/georisques/cavite/LROAA0001967" \t "_self" </w:instrText>
            </w:r>
            <w:r>
              <w:fldChar w:fldCharType="separate"/>
            </w:r>
            <w:r>
              <w:rPr>
                <w:rFonts w:ascii="Marianne" w:hAnsi="Marianne" w:eastAsia="Marianne" w:cs="Marianne"/>
                <w:sz w:val="14"/>
              </w:rPr>
              <w:t xml:space="preserve">LROAA0001967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N°2 du CURE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"https://fiches-risques.brgm.fr/georisques/cavite/LROAA0001968" \t "_self" </w:instrText>
            </w:r>
            <w:r>
              <w:fldChar w:fldCharType="separate"/>
            </w:r>
            <w:r>
              <w:rPr>
                <w:rFonts w:ascii="Marianne" w:hAnsi="Marianne" w:eastAsia="Marianne" w:cs="Marianne"/>
                <w:sz w:val="14"/>
              </w:rPr>
              <w:t xml:space="preserve">LROAA0001968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N°3 du CURE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"https://fiches-risques.brgm.fr/georisques/cavite/LROAA0001969" \t "_self" </w:instrText>
            </w:r>
            <w:r>
              <w:fldChar w:fldCharType="separate"/>
            </w:r>
            <w:r>
              <w:rPr>
                <w:rFonts w:ascii="Marianne" w:hAnsi="Marianne" w:eastAsia="Marianne" w:cs="Marianne"/>
                <w:sz w:val="14"/>
              </w:rPr>
              <w:t xml:space="preserve">LROAA0001969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N°4 du CURE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"https://fiches-risques.brgm.fr/georisques/cavite/LROAA0001970" \t "_self" </w:instrText>
            </w:r>
            <w:r>
              <w:fldChar w:fldCharType="separate"/>
            </w:r>
            <w:r>
              <w:rPr>
                <w:rFonts w:ascii="Marianne" w:hAnsi="Marianne" w:eastAsia="Marianne" w:cs="Marianne"/>
                <w:sz w:val="14"/>
              </w:rPr>
              <w:t xml:space="preserve">LROAA0001970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LAYOLLE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"https://fiches-risques.brgm.fr/georisques/cavite/LROAA0001971" \t "_self" </w:instrText>
            </w:r>
            <w:r>
              <w:fldChar w:fldCharType="separate"/>
            </w:r>
            <w:r>
              <w:rPr>
                <w:rFonts w:ascii="Marianne" w:hAnsi="Marianne" w:eastAsia="Marianne" w:cs="Marianne"/>
                <w:sz w:val="14"/>
              </w:rPr>
              <w:t xml:space="preserve">LROAA0001971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de LAYOLLE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"https://fiches-risques.brgm.fr/georisques/cavite/LROAA0001973" \t "_self" </w:instrText>
            </w:r>
            <w:r>
              <w:fldChar w:fldCharType="separate"/>
            </w:r>
            <w:r>
              <w:rPr>
                <w:rFonts w:ascii="Marianne" w:hAnsi="Marianne" w:eastAsia="Marianne" w:cs="Marianne"/>
                <w:sz w:val="14"/>
              </w:rPr>
              <w:t xml:space="preserve">LROAA0001973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MONT FLEURI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"https://fiches-risques.brgm.fr/georisques/cavite/LROAA0001974" \t "_self" </w:instrText>
            </w:r>
            <w:r>
              <w:fldChar w:fldCharType="separate"/>
            </w:r>
            <w:r>
              <w:rPr>
                <w:rFonts w:ascii="Marianne" w:hAnsi="Marianne" w:eastAsia="Marianne" w:cs="Marianne"/>
                <w:sz w:val="14"/>
              </w:rPr>
              <w:t xml:space="preserve">LROAA0001974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N°1 du PAS DE COULET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"https://fiches-risques.brgm.fr/georisques/cavite/LROAA0001975" \t "_self" </w:instrText>
            </w:r>
            <w:r>
              <w:fldChar w:fldCharType="separate"/>
            </w:r>
            <w:r>
              <w:rPr>
                <w:rFonts w:ascii="Marianne" w:hAnsi="Marianne" w:eastAsia="Marianne" w:cs="Marianne"/>
                <w:sz w:val="14"/>
              </w:rPr>
              <w:t xml:space="preserve">LROAA0001975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PAS DE JOULIE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"https://fiches-risques.brgm.fr/georisques/cavite/LROAA0001976" \t "_self" </w:instrText>
            </w:r>
            <w:r>
              <w:fldChar w:fldCharType="separate"/>
            </w:r>
            <w:r>
              <w:rPr>
                <w:rFonts w:ascii="Marianne" w:hAnsi="Marianne" w:eastAsia="Marianne" w:cs="Marianne"/>
                <w:sz w:val="14"/>
              </w:rPr>
              <w:t xml:space="preserve">LROAA0001976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SAINT FIRMIN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"https://fiches-risques.brgm.fr/georisques/cavite/LROAA0001977" \t "_self" </w:instrText>
            </w:r>
            <w:r>
              <w:fldChar w:fldCharType="separate"/>
            </w:r>
            <w:r>
              <w:rPr>
                <w:rFonts w:ascii="Marianne" w:hAnsi="Marianne" w:eastAsia="Marianne" w:cs="Marianne"/>
                <w:sz w:val="14"/>
              </w:rPr>
              <w:t xml:space="preserve">LROAA0001977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"https://fiches-risques.brgm.fr/georisques/cavite/LROAA0001978" \t "_self" </w:instrText>
            </w:r>
            <w:r>
              <w:fldChar w:fldCharType="separate"/>
            </w:r>
            <w:r>
              <w:rPr>
                <w:rFonts w:ascii="Marianne" w:hAnsi="Marianne" w:eastAsia="Marianne" w:cs="Marianne"/>
                <w:sz w:val="14"/>
              </w:rPr>
              <w:t xml:space="preserve">LROAA0001978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"https://fiches-risques.brgm.fr/georisques/cavite/LROAA0001979" \t "_self" </w:instrText>
            </w:r>
            <w:r>
              <w:fldChar w:fldCharType="separate"/>
            </w:r>
            <w:r>
              <w:rPr>
                <w:rFonts w:ascii="Marianne" w:hAnsi="Marianne" w:eastAsia="Marianne" w:cs="Marianne"/>
                <w:sz w:val="14"/>
              </w:rPr>
              <w:t xml:space="preserve">LROAA0001979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"https://fiches-risques.brgm.fr/georisques/cavite/LROAA0001980" \t "_self" </w:instrText>
            </w:r>
            <w:r>
              <w:fldChar w:fldCharType="separate"/>
            </w:r>
            <w:r>
              <w:rPr>
                <w:rFonts w:ascii="Marianne" w:hAnsi="Marianne" w:eastAsia="Marianne" w:cs="Marianne"/>
                <w:sz w:val="14"/>
              </w:rPr>
              <w:t xml:space="preserve">LROAA0001980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"https://fiches-risques.brgm.fr/georisques/cavite/LROAA0001981" \t "_self" </w:instrText>
            </w:r>
            <w:r>
              <w:fldChar w:fldCharType="separate"/>
            </w:r>
            <w:r>
              <w:rPr>
                <w:rFonts w:ascii="Marianne" w:hAnsi="Marianne" w:eastAsia="Marianne" w:cs="Marianne"/>
                <w:sz w:val="14"/>
              </w:rPr>
              <w:t xml:space="preserve">LROAA0001981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"https://fiches-risques.brgm.fr/georisques/cavite/LROAA0001982" \t "_self" </w:instrText>
            </w:r>
            <w:r>
              <w:fldChar w:fldCharType="separate"/>
            </w:r>
            <w:r>
              <w:rPr>
                <w:rFonts w:ascii="Marianne" w:hAnsi="Marianne" w:eastAsia="Marianne" w:cs="Marianne"/>
                <w:sz w:val="14"/>
              </w:rPr>
              <w:t xml:space="preserve">LROAA0001982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"https://fiches-risques.brgm.fr/georisques/cavite/LROAA0001984" \t "_self" </w:instrText>
            </w:r>
            <w:r>
              <w:fldChar w:fldCharType="separate"/>
            </w:r>
            <w:r>
              <w:rPr>
                <w:rFonts w:ascii="Marianne" w:hAnsi="Marianne" w:eastAsia="Marianne" w:cs="Marianne"/>
                <w:sz w:val="14"/>
              </w:rPr>
              <w:t xml:space="preserve">LROAA0001984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N°3 de TREVES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"https://fiches-risques.brgm.fr/georisques/cavite/LROAA0001985" \t "_self" </w:instrText>
            </w:r>
            <w:r>
              <w:fldChar w:fldCharType="separate"/>
            </w:r>
            <w:r>
              <w:rPr>
                <w:rFonts w:ascii="Marianne" w:hAnsi="Marianne" w:eastAsia="Marianne" w:cs="Marianne"/>
                <w:sz w:val="14"/>
              </w:rPr>
              <w:t xml:space="preserve">LROAA0001985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de TREVES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"https://fiches-risques.brgm.fr/georisques/cavite/LROAA0001986" \t "_self" </w:instrText>
            </w:r>
            <w:r>
              <w:fldChar w:fldCharType="separate"/>
            </w:r>
            <w:r>
              <w:rPr>
                <w:rFonts w:ascii="Marianne" w:hAnsi="Marianne" w:eastAsia="Marianne" w:cs="Marianne"/>
                <w:sz w:val="14"/>
              </w:rPr>
              <w:t xml:space="preserve">LROAA0001986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N°1 du TREVEZEL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"https://fiches-risques.brgm.fr/georisques/cavite/LROAA0001987" \t "_self" </w:instrText>
            </w:r>
            <w:r>
              <w:fldChar w:fldCharType="separate"/>
            </w:r>
            <w:r>
              <w:rPr>
                <w:rFonts w:ascii="Marianne" w:hAnsi="Marianne" w:eastAsia="Marianne" w:cs="Marianne"/>
                <w:sz w:val="14"/>
              </w:rPr>
              <w:t xml:space="preserve">LROAA0001987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n°1 de la VERRIERE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"https://fiches-risques.brgm.fr/georisques/cavite/LROAA0001988" \t "_self" </w:instrText>
            </w:r>
            <w:r>
              <w:fldChar w:fldCharType="separate"/>
            </w:r>
            <w:r>
              <w:rPr>
                <w:rFonts w:ascii="Marianne" w:hAnsi="Marianne" w:eastAsia="Marianne" w:cs="Marianne"/>
                <w:sz w:val="14"/>
              </w:rPr>
              <w:t xml:space="preserve">LROAA0001988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N°3 de la VERRIERE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"https://fiches-risques.brgm.fr/georisques/cavite/LROAA0001989" \t "_self" </w:instrText>
            </w:r>
            <w:r>
              <w:fldChar w:fldCharType="separate"/>
            </w:r>
            <w:r>
              <w:rPr>
                <w:rFonts w:ascii="Marianne" w:hAnsi="Marianne" w:eastAsia="Marianne" w:cs="Marianne"/>
                <w:sz w:val="14"/>
              </w:rPr>
              <w:t xml:space="preserve">LROAA0001989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N°4 de la VERRIERE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"https://fiches-risques.brgm.fr/georisques/cavite/LROAA0001990" \t "_self" </w:instrText>
            </w:r>
            <w:r>
              <w:fldChar w:fldCharType="separate"/>
            </w:r>
            <w:r>
              <w:rPr>
                <w:rFonts w:ascii="Marianne" w:hAnsi="Marianne" w:eastAsia="Marianne" w:cs="Marianne"/>
                <w:sz w:val="14"/>
              </w:rPr>
              <w:t xml:space="preserve">LROAA0001990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N°2 de la VERRIERE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"https://fiches-risques.brgm.fr/georisques/cavite/LROAA0001991" \t "_self" </w:instrText>
            </w:r>
            <w:r>
              <w:fldChar w:fldCharType="separate"/>
            </w:r>
            <w:r>
              <w:rPr>
                <w:rFonts w:ascii="Marianne" w:hAnsi="Marianne" w:eastAsia="Marianne" w:cs="Marianne"/>
                <w:sz w:val="14"/>
              </w:rPr>
              <w:t xml:space="preserve">LROAA0001991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ANONYME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"https://fiches-risques.brgm.fr/georisques/cavite/LROAA0002361" \t "_self" </w:instrText>
            </w:r>
            <w:r>
              <w:fldChar w:fldCharType="separate"/>
            </w:r>
            <w:r>
              <w:rPr>
                <w:rFonts w:ascii="Marianne" w:hAnsi="Marianne" w:eastAsia="Marianne" w:cs="Marianne"/>
                <w:sz w:val="14"/>
              </w:rPr>
              <w:t xml:space="preserve">LROAA0002361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du PAS DE L'ANE</w:t>
            </w:r>
          </w:p>
        </w:tc>
        <w:tc>
          <w:tcPr>
     </w:tcPr>
          <w:p>
            <w:pPr>
              <w:pStyle w:val="EMPTY_CELL_STYLE"/>
            </w:pPr>
          </w:p>
        </w:tc>
        <w:tc>
          <w:tcPr>
     </w:tcPr>
          <w:p>
            <w:pPr>
              <w:pStyle w:val="EMPTY_CELL_STYLE"/>
            </w:pPr>
          </w:p>
        </w:tc>
        <w:tc>
          <w:tcPr>
     </w:tcPr>
          <w:p>
            <w:pPr>
              <w:pStyle w:val="EMPTY_CELL_STYLE"/>
            </w:pPr>
          </w:p>
        </w:tc>
      </w:tr>
      <w:tr>
        <w:trPr>
          <w:trHeight w:hRule="exact" w:val="4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7766580" name="Picture">
</wp:docPr>
                  <a:graphic>
                    <a:graphicData uri="http://schemas.openxmlformats.org/drawingml/2006/picture">
                      <pic:pic>
                        <pic:nvPicPr>
                          <pic:cNvPr id="14577665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9902738" name="Picture">
</wp:docPr>
                  <a:graphic>
                    <a:graphicData uri="http://schemas.openxmlformats.org/drawingml/2006/picture">
                      <pic:pic>
                        <pic:nvPicPr>
                          <pic:cNvPr id="5899027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30750 Trèves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2751339" name="Picture">
</wp:docPr>
                  <a:graphic>
                    <a:graphicData uri="http://schemas.openxmlformats.org/drawingml/2006/picture">
                      <pic:pic>
                        <pic:nvPicPr>
                          <pic:cNvPr id="12927513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"https://fiches-risques.brgm.fr/georisques/casias/SSP3926506" \t "_blank" </w:instrText>
            </w:r>
            <w:r>
              <w:fldChar w:fldCharType="separate"/>
            </w:r>
            <w:r>
              <w:rPr>
                <w:rFonts w:ascii="Marianne" w:hAnsi="Marianne" w:eastAsia="Marianne" w:cs="Marianne"/>
                <w:sz w:val="14"/>
              </w:rPr>
              <w:t xml:space="preserve">SSP3926506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MINE DE TREVES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