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453700" name="Picture">
</wp:docPr>
                  <a:graphic>
                    <a:graphicData uri="http://schemas.openxmlformats.org/drawingml/2006/picture">
                      <pic:pic>
                        <pic:nvPicPr>
                          <pic:cNvPr id="529453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6901786" name="Picture">
</wp:docPr>
                  <a:graphic>
                    <a:graphicData uri="http://schemas.openxmlformats.org/drawingml/2006/picture">
                      <pic:pic>
                        <pic:nvPicPr>
                          <pic:cNvPr id="14369017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7502631" name="Picture">
</wp:docPr>
                        <a:graphic>
                          <a:graphicData uri="http://schemas.openxmlformats.org/drawingml/2006/picture">
                            <pic:pic>
                              <pic:nvPicPr>
                                <pic:cNvPr id="16375026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28170 Tremblay-les-Villages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1718215" name="Picture">
</wp:docPr>
                  <a:graphic>
                    <a:graphicData uri="http://schemas.openxmlformats.org/drawingml/2006/picture">
                      <pic:pic>
                        <pic:nvPicPr>
                          <pic:cNvPr id="4517182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5333214" name="Picture">
</wp:docPr>
                  <a:graphic>
                    <a:graphicData uri="http://schemas.openxmlformats.org/drawingml/2006/picture">
                      <pic:pic>
                        <pic:nvPicPr>
                          <pic:cNvPr id="20653332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878267" name="Picture">
</wp:docPr>
                  <a:graphic>
                    <a:graphicData uri="http://schemas.openxmlformats.org/drawingml/2006/picture">
                      <pic:pic>
                        <pic:nvPicPr>
                          <pic:cNvPr id="1347878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654240" name="Picture">
</wp:docPr>
                  <a:graphic>
                    <a:graphicData uri="http://schemas.openxmlformats.org/drawingml/2006/picture">
                      <pic:pic>
                        <pic:nvPicPr>
                          <pic:cNvPr id="306654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28170 Tremblay-les-Villages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62723" name="Picture">
</wp:docPr>
                  <a:graphic>
                    <a:graphicData uri="http://schemas.openxmlformats.org/drawingml/2006/picture">
                      <pic:pic>
                        <pic:nvPicPr>
                          <pic:cNvPr id="36062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6534969" name="Picture">
</wp:docPr>
                        <a:graphic>
                          <a:graphicData uri="http://schemas.openxmlformats.org/drawingml/2006/picture">
                            <pic:pic>
                              <pic:nvPicPr>
                                <pic:cNvPr id="13565349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153526" name="Picture">
</wp:docPr>
                        <a:graphic>
                          <a:graphicData uri="http://schemas.openxmlformats.org/drawingml/2006/picture">
                            <pic:pic>
                              <pic:nvPicPr>
                                <pic:cNvPr id="11101535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0854495" name="Picture">
</wp:docPr>
                        <a:graphic>
                          <a:graphicData uri="http://schemas.openxmlformats.org/drawingml/2006/picture">
                            <pic:pic>
                              <pic:nvPicPr>
                                <pic:cNvPr id="8108544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0610474" name="Picture">
</wp:docPr>
                        <a:graphic>
                          <a:graphicData uri="http://schemas.openxmlformats.org/drawingml/2006/picture">
                            <pic:pic>
                              <pic:nvPicPr>
                                <pic:cNvPr id="12106104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681230" name="Picture">
</wp:docPr>
                        <a:graphic>
                          <a:graphicData uri="http://schemas.openxmlformats.org/drawingml/2006/picture">
                            <pic:pic>
                              <pic:nvPicPr>
                                <pic:cNvPr id="12206812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7316144" name="Picture">
</wp:docPr>
                        <a:graphic>
                          <a:graphicData uri="http://schemas.openxmlformats.org/drawingml/2006/picture">
                            <pic:pic>
                              <pic:nvPicPr>
                                <pic:cNvPr id="14073161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6237251" name="Picture">
</wp:docPr>
                        <a:graphic>
                          <a:graphicData uri="http://schemas.openxmlformats.org/drawingml/2006/picture">
                            <pic:pic>
                              <pic:nvPicPr>
                                <pic:cNvPr id="20262372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875297" name="Picture">
</wp:docPr>
                        <a:graphic>
                          <a:graphicData uri="http://schemas.openxmlformats.org/drawingml/2006/picture">
                            <pic:pic>
                              <pic:nvPicPr>
                                <pic:cNvPr id="4438752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6251080" name="Picture">
</wp:docPr>
                        <a:graphic>
                          <a:graphicData uri="http://schemas.openxmlformats.org/drawingml/2006/picture">
                            <pic:pic>
                              <pic:nvPicPr>
                                <pic:cNvPr id="148625108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2497684" name="Picture">
</wp:docPr>
                        <a:graphic>
                          <a:graphicData uri="http://schemas.openxmlformats.org/drawingml/2006/picture">
                            <pic:pic>
                              <pic:nvPicPr>
                                <pic:cNvPr id="103249768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524647" name="Picture">
</wp:docPr>
                        <a:graphic>
                          <a:graphicData uri="http://schemas.openxmlformats.org/drawingml/2006/picture">
                            <pic:pic>
                              <pic:nvPicPr>
                                <pic:cNvPr id="14885246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098200" name="Picture">
</wp:docPr>
                        <a:graphic>
                          <a:graphicData uri="http://schemas.openxmlformats.org/drawingml/2006/picture">
                            <pic:pic>
                              <pic:nvPicPr>
                                <pic:cNvPr id="79409820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3238887" name="Picture">
</wp:docPr>
                        <a:graphic>
                          <a:graphicData uri="http://schemas.openxmlformats.org/drawingml/2006/picture">
                            <pic:pic>
                              <pic:nvPicPr>
                                <pic:cNvPr id="165323888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562884" name="Picture">
</wp:docPr>
                        <a:graphic>
                          <a:graphicData uri="http://schemas.openxmlformats.org/drawingml/2006/picture">
                            <pic:pic>
                              <pic:nvPicPr>
                                <pic:cNvPr id="8515628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0565900" name="Picture">
</wp:docPr>
                        <a:graphic>
                          <a:graphicData uri="http://schemas.openxmlformats.org/drawingml/2006/picture">
                            <pic:pic>
                              <pic:nvPicPr>
                                <pic:cNvPr id="155056590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1134141" name="Picture">
</wp:docPr>
                        <a:graphic>
                          <a:graphicData uri="http://schemas.openxmlformats.org/drawingml/2006/picture">
                            <pic:pic>
                              <pic:nvPicPr>
                                <pic:cNvPr id="176113414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444578" name="Picture">
</wp:docPr>
                        <a:graphic>
                          <a:graphicData uri="http://schemas.openxmlformats.org/drawingml/2006/picture">
                            <pic:pic>
                              <pic:nvPicPr>
                                <pic:cNvPr id="2764445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5933540" name="Picture">
</wp:docPr>
                        <a:graphic>
                          <a:graphicData uri="http://schemas.openxmlformats.org/drawingml/2006/picture">
                            <pic:pic>
                              <pic:nvPicPr>
                                <pic:cNvPr id="105593354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5493377" name="Picture">
</wp:docPr>
                        <a:graphic>
                          <a:graphicData uri="http://schemas.openxmlformats.org/drawingml/2006/picture">
                            <pic:pic>
                              <pic:nvPicPr>
                                <pic:cNvPr id="57549337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38409" name="Picture">
</wp:docPr>
                        <a:graphic>
                          <a:graphicData uri="http://schemas.openxmlformats.org/drawingml/2006/picture">
                            <pic:pic>
                              <pic:nvPicPr>
                                <pic:cNvPr id="19743840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7013835" name="Picture">
</wp:docPr>
                        <a:graphic>
                          <a:graphicData uri="http://schemas.openxmlformats.org/drawingml/2006/picture">
                            <pic:pic>
                              <pic:nvPicPr>
                                <pic:cNvPr id="53701383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0394810" name="Picture">
</wp:docPr>
                        <a:graphic>
                          <a:graphicData uri="http://schemas.openxmlformats.org/drawingml/2006/picture">
                            <pic:pic>
                              <pic:nvPicPr>
                                <pic:cNvPr id="131039481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437018" name="Picture">
</wp:docPr>
                        <a:graphic>
                          <a:graphicData uri="http://schemas.openxmlformats.org/drawingml/2006/picture">
                            <pic:pic>
                              <pic:nvPicPr>
                                <pic:cNvPr id="155443701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8101413" name="Picture">
</wp:docPr>
                        <a:graphic>
                          <a:graphicData uri="http://schemas.openxmlformats.org/drawingml/2006/picture">
                            <pic:pic>
                              <pic:nvPicPr>
                                <pic:cNvPr id="209810141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900481" name="Picture">
</wp:docPr>
                  <a:graphic>
                    <a:graphicData uri="http://schemas.openxmlformats.org/drawingml/2006/picture">
                      <pic:pic>
                        <pic:nvPicPr>
                          <pic:cNvPr id="1178900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688985" name="Picture">
</wp:docPr>
                  <a:graphic>
                    <a:graphicData uri="http://schemas.openxmlformats.org/drawingml/2006/picture">
                      <pic:pic>
                        <pic:nvPicPr>
                          <pic:cNvPr id="686688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28170 Tremblay-les-Villages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048088" name="Picture">
</wp:docPr>
                  <a:graphic>
                    <a:graphicData uri="http://schemas.openxmlformats.org/drawingml/2006/picture">
                      <pic:pic>
                        <pic:nvPicPr>
                          <pic:cNvPr id="2004048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Tremblay-les-villages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5962721" name="Picture">
</wp:docPr>
                  <a:graphic>
                    <a:graphicData uri="http://schemas.openxmlformats.org/drawingml/2006/picture">
                      <pic:pic>
                        <pic:nvPicPr>
                          <pic:cNvPr id="625962721"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944825" name="Picture">
</wp:docPr>
                  <a:graphic>
                    <a:graphicData uri="http://schemas.openxmlformats.org/drawingml/2006/picture">
                      <pic:pic>
                        <pic:nvPicPr>
                          <pic:cNvPr id="6829448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59833970" name="Picture">
</wp:docPr>
                  <a:graphic>
                    <a:graphicData uri="http://schemas.openxmlformats.org/drawingml/2006/picture">
                      <pic:pic>
                        <pic:nvPicPr>
                          <pic:cNvPr id="1359833970"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9809479" name="Picture">
</wp:docPr>
                        <a:graphic>
                          <a:graphicData uri="http://schemas.openxmlformats.org/drawingml/2006/picture">
                            <pic:pic>
                              <pic:nvPicPr>
                                <pic:cNvPr id="62980947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04/06/2018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548470" name="Picture">
</wp:docPr>
                  <a:graphic>
                    <a:graphicData uri="http://schemas.openxmlformats.org/drawingml/2006/picture">
                      <pic:pic>
                        <pic:nvPicPr>
                          <pic:cNvPr id="954548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314225" name="Picture">
</wp:docPr>
                  <a:graphic>
                    <a:graphicData uri="http://schemas.openxmlformats.org/drawingml/2006/picture">
                      <pic:pic>
                        <pic:nvPicPr>
                          <pic:cNvPr id="744314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28170 Tremblay-les-Villages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526308" name="Picture">
</wp:docPr>
                  <a:graphic>
                    <a:graphicData uri="http://schemas.openxmlformats.org/drawingml/2006/picture">
                      <pic:pic>
                        <pic:nvPicPr>
                          <pic:cNvPr id="1487526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Tremblay-les-villages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160078" name="Picture">
</wp:docPr>
                  <a:graphic>
                    <a:graphicData uri="http://schemas.openxmlformats.org/drawingml/2006/picture">
                      <pic:pic>
                        <pic:nvPicPr>
                          <pic:cNvPr id="1804160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741651" name="Picture">
</wp:docPr>
                  <a:graphic>
                    <a:graphicData uri="http://schemas.openxmlformats.org/drawingml/2006/picture">
                      <pic:pic>
                        <pic:nvPicPr>
                          <pic:cNvPr id="758741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28170 Tremblay-les-Villages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221609" name="Picture">
</wp:docPr>
                  <a:graphic>
                    <a:graphicData uri="http://schemas.openxmlformats.org/drawingml/2006/picture">
                      <pic:pic>
                        <pic:nvPicPr>
                          <pic:cNvPr id="1003221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Tremblay-les-villages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1541488" name="Picture">
</wp:docPr>
                  <a:graphic>
                    <a:graphicData uri="http://schemas.openxmlformats.org/drawingml/2006/picture">
                      <pic:pic>
                        <pic:nvPicPr>
                          <pic:cNvPr id="195154148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877775" name="Picture">
</wp:docPr>
                  <a:graphic>
                    <a:graphicData uri="http://schemas.openxmlformats.org/drawingml/2006/picture">
                      <pic:pic>
                        <pic:nvPicPr>
                          <pic:cNvPr id="15958777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55065582" name="Picture">
</wp:docPr>
                  <a:graphic>
                    <a:graphicData uri="http://schemas.openxmlformats.org/drawingml/2006/picture">
                      <pic:pic>
                        <pic:nvPicPr>
                          <pic:cNvPr id="125506558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6149333" name="Picture">
</wp:docPr>
                        <a:graphic>
                          <a:graphicData uri="http://schemas.openxmlformats.org/drawingml/2006/picture">
                            <pic:pic>
                              <pic:nvPicPr>
                                <pic:cNvPr id="20661493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450616" name="Picture">
</wp:docPr>
                  <a:graphic>
                    <a:graphicData uri="http://schemas.openxmlformats.org/drawingml/2006/picture">
                      <pic:pic>
                        <pic:nvPicPr>
                          <pic:cNvPr id="1971450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8669" name="Picture">
</wp:docPr>
                  <a:graphic>
                    <a:graphicData uri="http://schemas.openxmlformats.org/drawingml/2006/picture">
                      <pic:pic>
                        <pic:nvPicPr>
                          <pic:cNvPr id="14188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28170 Tremblay-les-Villages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086004" name="Picture">
</wp:docPr>
                  <a:graphic>
                    <a:graphicData uri="http://schemas.openxmlformats.org/drawingml/2006/picture">
                      <pic:pic>
                        <pic:nvPicPr>
                          <pic:cNvPr id="1280086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Tremblay-les-villages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1997566" name="Picture">
</wp:docPr>
                  <a:graphic>
                    <a:graphicData uri="http://schemas.openxmlformats.org/drawingml/2006/picture">
                      <pic:pic>
                        <pic:nvPicPr>
                          <pic:cNvPr id="11919975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448959" name="Picture">
</wp:docPr>
                  <a:graphic>
                    <a:graphicData uri="http://schemas.openxmlformats.org/drawingml/2006/picture">
                      <pic:pic>
                        <pic:nvPicPr>
                          <pic:cNvPr id="7214489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63478744" name="Picture">
</wp:docPr>
                  <a:graphic>
                    <a:graphicData uri="http://schemas.openxmlformats.org/drawingml/2006/picture">
                      <pic:pic>
                        <pic:nvPicPr>
                          <pic:cNvPr id="156347874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6522881" name="Picture">
</wp:docPr>
                        <a:graphic>
                          <a:graphicData uri="http://schemas.openxmlformats.org/drawingml/2006/picture">
                            <pic:pic>
                              <pic:nvPicPr>
                                <pic:cNvPr id="7965228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646460" name="Picture">
</wp:docPr>
                  <a:graphic>
                    <a:graphicData uri="http://schemas.openxmlformats.org/drawingml/2006/picture">
                      <pic:pic>
                        <pic:nvPicPr>
                          <pic:cNvPr id="1950646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918634" name="Picture">
</wp:docPr>
                  <a:graphic>
                    <a:graphicData uri="http://schemas.openxmlformats.org/drawingml/2006/picture">
                      <pic:pic>
                        <pic:nvPicPr>
                          <pic:cNvPr id="1558918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28170 Tremblay-les-Villages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863814" name="Picture">
</wp:docPr>
                  <a:graphic>
                    <a:graphicData uri="http://schemas.openxmlformats.org/drawingml/2006/picture">
                      <pic:pic>
                        <pic:nvPicPr>
                          <pic:cNvPr id="710863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Tremblay-les-villages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9530661" name="Picture">
</wp:docPr>
                  <a:graphic>
                    <a:graphicData uri="http://schemas.openxmlformats.org/drawingml/2006/picture">
                      <pic:pic>
                        <pic:nvPicPr>
                          <pic:cNvPr id="143953066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416611" name="Picture">
</wp:docPr>
                  <a:graphic>
                    <a:graphicData uri="http://schemas.openxmlformats.org/drawingml/2006/picture">
                      <pic:pic>
                        <pic:nvPicPr>
                          <pic:cNvPr id="6734166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8631867" name="Picture">
</wp:docPr>
                  <a:graphic>
                    <a:graphicData uri="http://schemas.openxmlformats.org/drawingml/2006/picture">
                      <pic:pic>
                        <pic:nvPicPr>
                          <pic:cNvPr id="88863186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963479" name="Picture">
</wp:docPr>
                        <a:graphic>
                          <a:graphicData uri="http://schemas.openxmlformats.org/drawingml/2006/picture">
                            <pic:pic>
                              <pic:nvPicPr>
                                <pic:cNvPr id="599634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01012" name="Picture">
</wp:docPr>
                  <a:graphic>
                    <a:graphicData uri="http://schemas.openxmlformats.org/drawingml/2006/picture">
                      <pic:pic>
                        <pic:nvPicPr>
                          <pic:cNvPr id="209401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979679" name="Picture">
</wp:docPr>
                  <a:graphic>
                    <a:graphicData uri="http://schemas.openxmlformats.org/drawingml/2006/picture">
                      <pic:pic>
                        <pic:nvPicPr>
                          <pic:cNvPr id="1675979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28170 Tremblay-les-Villages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363653" name="Picture">
</wp:docPr>
                  <a:graphic>
                    <a:graphicData uri="http://schemas.openxmlformats.org/drawingml/2006/picture">
                      <pic:pic>
                        <pic:nvPicPr>
                          <pic:cNvPr id="1167363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Tremblay-les-villages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5314376" name="Picture">
</wp:docPr>
                  <a:graphic>
                    <a:graphicData uri="http://schemas.openxmlformats.org/drawingml/2006/picture">
                      <pic:pic>
                        <pic:nvPicPr>
                          <pic:cNvPr id="201531437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532546" name="Picture">
</wp:docPr>
                  <a:graphic>
                    <a:graphicData uri="http://schemas.openxmlformats.org/drawingml/2006/picture">
                      <pic:pic>
                        <pic:nvPicPr>
                          <pic:cNvPr id="20425325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6744389" name="Picture">
</wp:docPr>
                  <a:graphic>
                    <a:graphicData uri="http://schemas.openxmlformats.org/drawingml/2006/picture">
                      <pic:pic>
                        <pic:nvPicPr>
                          <pic:cNvPr id="191674438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6361737" name="Picture">
</wp:docPr>
                        <a:graphic>
                          <a:graphicData uri="http://schemas.openxmlformats.org/drawingml/2006/picture">
                            <pic:pic>
                              <pic:nvPicPr>
                                <pic:cNvPr id="6763617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111644" name="Picture">
</wp:docPr>
                  <a:graphic>
                    <a:graphicData uri="http://schemas.openxmlformats.org/drawingml/2006/picture">
                      <pic:pic>
                        <pic:nvPicPr>
                          <pic:cNvPr id="603111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39318" name="Picture">
</wp:docPr>
                  <a:graphic>
                    <a:graphicData uri="http://schemas.openxmlformats.org/drawingml/2006/picture">
                      <pic:pic>
                        <pic:nvPicPr>
                          <pic:cNvPr id="150339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28170 Tremblay-les-Villages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254760" name="Picture">
</wp:docPr>
                  <a:graphic>
                    <a:graphicData uri="http://schemas.openxmlformats.org/drawingml/2006/picture">
                      <pic:pic>
                        <pic:nvPicPr>
                          <pic:cNvPr id="698254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Tremblay-les-villages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0213522" name="Picture">
</wp:docPr>
                  <a:graphic>
                    <a:graphicData uri="http://schemas.openxmlformats.org/drawingml/2006/picture">
                      <pic:pic>
                        <pic:nvPicPr>
                          <pic:cNvPr id="1700213522"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321706" name="Picture">
</wp:docPr>
                  <a:graphic>
                    <a:graphicData uri="http://schemas.openxmlformats.org/drawingml/2006/picture">
                      <pic:pic>
                        <pic:nvPicPr>
                          <pic:cNvPr id="14913217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08576389" name="Picture">
</wp:docPr>
                  <a:graphic>
                    <a:graphicData uri="http://schemas.openxmlformats.org/drawingml/2006/picture">
                      <pic:pic>
                        <pic:nvPicPr>
                          <pic:cNvPr id="1908576389"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92347" name="Picture">
</wp:docPr>
                  <a:graphic>
                    <a:graphicData uri="http://schemas.openxmlformats.org/drawingml/2006/picture">
                      <pic:pic>
                        <pic:nvPicPr>
                          <pic:cNvPr id="56892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376554" name="Picture">
</wp:docPr>
                  <a:graphic>
                    <a:graphicData uri="http://schemas.openxmlformats.org/drawingml/2006/picture">
                      <pic:pic>
                        <pic:nvPicPr>
                          <pic:cNvPr id="1724376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28170 Tremblay-les-Villages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645427" name="Picture">
</wp:docPr>
                  <a:graphic>
                    <a:graphicData uri="http://schemas.openxmlformats.org/drawingml/2006/picture">
                      <pic:pic>
                        <pic:nvPicPr>
                          <pic:cNvPr id="918645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Tremblay-les-villages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6652417" name="Picture">
</wp:docPr>
                  <a:graphic>
                    <a:graphicData uri="http://schemas.openxmlformats.org/drawingml/2006/picture">
                      <pic:pic>
                        <pic:nvPicPr>
                          <pic:cNvPr id="916652417"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229414" name="Picture">
</wp:docPr>
                  <a:graphic>
                    <a:graphicData uri="http://schemas.openxmlformats.org/drawingml/2006/picture">
                      <pic:pic>
                        <pic:nvPicPr>
                          <pic:cNvPr id="4762294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60920254" name="Picture">
</wp:docPr>
                  <a:graphic>
                    <a:graphicData uri="http://schemas.openxmlformats.org/drawingml/2006/picture">
                      <pic:pic>
                        <pic:nvPicPr>
                          <pic:cNvPr id="1460920254"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144805" name="Picture">
</wp:docPr>
                  <a:graphic>
                    <a:graphicData uri="http://schemas.openxmlformats.org/drawingml/2006/picture">
                      <pic:pic>
                        <pic:nvPicPr>
                          <pic:cNvPr id="1577144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246045" name="Picture">
</wp:docPr>
                  <a:graphic>
                    <a:graphicData uri="http://schemas.openxmlformats.org/drawingml/2006/picture">
                      <pic:pic>
                        <pic:nvPicPr>
                          <pic:cNvPr id="1956246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28170 Tremblay-les-Villages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785213" name="Picture">
</wp:docPr>
                  <a:graphic>
                    <a:graphicData uri="http://schemas.openxmlformats.org/drawingml/2006/picture">
                      <pic:pic>
                        <pic:nvPicPr>
                          <pic:cNvPr id="2028785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Tremblay-les-villages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6746051" name="Picture">
</wp:docPr>
                  <a:graphic>
                    <a:graphicData uri="http://schemas.openxmlformats.org/drawingml/2006/picture">
                      <pic:pic>
                        <pic:nvPicPr>
                          <pic:cNvPr id="69674605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607683" name="Picture">
</wp:docPr>
                  <a:graphic>
                    <a:graphicData uri="http://schemas.openxmlformats.org/drawingml/2006/picture">
                      <pic:pic>
                        <pic:nvPicPr>
                          <pic:cNvPr id="108960768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54415684" name="Picture">
</wp:docPr>
                  <a:graphic>
                    <a:graphicData uri="http://schemas.openxmlformats.org/drawingml/2006/picture">
                      <pic:pic>
                        <pic:nvPicPr>
                          <pic:cNvPr id="95441568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088925" name="Picture">
</wp:docPr>
                  <a:graphic>
                    <a:graphicData uri="http://schemas.openxmlformats.org/drawingml/2006/picture">
                      <pic:pic>
                        <pic:nvPicPr>
                          <pic:cNvPr id="1287088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306910" name="Picture">
</wp:docPr>
                  <a:graphic>
                    <a:graphicData uri="http://schemas.openxmlformats.org/drawingml/2006/picture">
                      <pic:pic>
                        <pic:nvPicPr>
                          <pic:cNvPr id="1009306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28170 Tremblay-les-Villages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697745" name="Picture">
</wp:docPr>
                  <a:graphic>
                    <a:graphicData uri="http://schemas.openxmlformats.org/drawingml/2006/picture">
                      <pic:pic>
                        <pic:nvPicPr>
                          <pic:cNvPr id="1915697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"https://fiches-risques.brgm.fr/georisques/infosols/instruction/SSP001289001" \t "_blank" </w:instrText>
            </w:r>
            <w:r>
              <w:fldChar w:fldCharType="separate"/>
            </w:r>
            <w:r>
              <w:rPr>
                <w:rFonts w:ascii="Marianne" w:hAnsi="Marianne" w:eastAsia="Marianne" w:cs="Marianne"/>
                <w:sz w:val="14"/>
              </w:rPr>
              <w:t xml:space="preserve">SSP001289001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28 - Tremblay les Villages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399481" name="Picture">
</wp:docPr>
                  <a:graphic>
                    <a:graphicData uri="http://schemas.openxmlformats.org/drawingml/2006/picture">
                      <pic:pic>
                        <pic:nvPicPr>
                          <pic:cNvPr id="582399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772048" name="Picture">
</wp:docPr>
                  <a:graphic>
                    <a:graphicData uri="http://schemas.openxmlformats.org/drawingml/2006/picture">
                      <pic:pic>
                        <pic:nvPicPr>
                          <pic:cNvPr id="1057772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28170 Tremblay-les-Villages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523620" name="Picture">
</wp:docPr>
                  <a:graphic>
                    <a:graphicData uri="http://schemas.openxmlformats.org/drawingml/2006/picture">
                      <pic:pic>
                        <pic:nvPicPr>
                          <pic:cNvPr id="871523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"https://fiches-risques.brgm.fr/georisques/casias/SSP4088576" \t "_blank" </w:instrText>
            </w:r>
            <w:r>
              <w:fldChar w:fldCharType="separate"/>
            </w:r>
            <w:r>
              <w:rPr>
                <w:rFonts w:ascii="Marianne" w:hAnsi="Marianne" w:eastAsia="Marianne" w:cs="Marianne"/>
                <w:sz w:val="14"/>
              </w:rPr>
              <w:t xml:space="preserve">SSP4088576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NOUVELLE ATELIERS 28</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"https://fiches-risques.brgm.fr/georisques/casias/SSP3821662" \t "_blank" </w:instrText>
            </w:r>
            <w:r>
              <w:fldChar w:fldCharType="separate"/>
            </w:r>
            <w:r>
              <w:rPr>
                <w:rFonts w:ascii="Marianne" w:hAnsi="Marianne" w:eastAsia="Marianne" w:cs="Marianne"/>
                <w:sz w:val="14"/>
              </w:rPr>
              <w:t xml:space="preserve">SSP3821662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"https://fiches-risques.brgm.fr/georisques/casias/SSP3820613" \t "_blank" </w:instrText>
            </w:r>
            <w:r>
              <w:fldChar w:fldCharType="separate"/>
            </w:r>
            <w:r>
              <w:rPr>
                <w:rFonts w:ascii="Marianne" w:hAnsi="Marianne" w:eastAsia="Marianne" w:cs="Marianne"/>
                <w:sz w:val="14"/>
              </w:rPr>
              <w:t xml:space="preserve">SSP3820613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"https://fiches-risques.brgm.fr/georisques/casias/SSP3820433" \t "_blank" </w:instrText>
            </w:r>
            <w:r>
              <w:fldChar w:fldCharType="separate"/>
            </w:r>
            <w:r>
              <w:rPr>
                <w:rFonts w:ascii="Marianne" w:hAnsi="Marianne" w:eastAsia="Marianne" w:cs="Marianne"/>
                <w:sz w:val="14"/>
              </w:rPr>
              <w:t xml:space="preserve">SSP3820433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"https://fiches-risques.brgm.fr/georisques/casias/SSP3820358" \t "_blank" </w:instrText>
            </w:r>
            <w:r>
              <w:fldChar w:fldCharType="separate"/>
            </w:r>
            <w:r>
              <w:rPr>
                <w:rFonts w:ascii="Marianne" w:hAnsi="Marianne" w:eastAsia="Marianne" w:cs="Marianne"/>
                <w:sz w:val="14"/>
              </w:rPr>
              <w:t xml:space="preserve">SSP3820358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"https://fiches-risques.brgm.fr/georisques/casias/SSP3820357" \t "_blank" </w:instrText>
            </w:r>
            <w:r>
              <w:fldChar w:fldCharType="separate"/>
            </w:r>
            <w:r>
              <w:rPr>
                <w:rFonts w:ascii="Marianne" w:hAnsi="Marianne" w:eastAsia="Marianne" w:cs="Marianne"/>
                <w:sz w:val="14"/>
              </w:rPr>
              <w:t xml:space="preserve">SSP3820357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Renault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"https://fiches-risques.brgm.fr/georisques/casias/SSP3820356" \t "_blank" </w:instrText>
            </w:r>
            <w:r>
              <w:fldChar w:fldCharType="separate"/>
            </w:r>
            <w:r>
              <w:rPr>
                <w:rFonts w:ascii="Marianne" w:hAnsi="Marianne" w:eastAsia="Marianne" w:cs="Marianne"/>
                <w:sz w:val="14"/>
              </w:rPr>
              <w:t xml:space="preserve">SSP3820356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OEufs Matînes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"https://fiches-risques.brgm.fr/georisques/casias/SSP3820355" \t "_blank" </w:instrText>
            </w:r>
            <w:r>
              <w:fldChar w:fldCharType="separate"/>
            </w:r>
            <w:r>
              <w:rPr>
                <w:rFonts w:ascii="Marianne" w:hAnsi="Marianne" w:eastAsia="Marianne" w:cs="Marianne"/>
                <w:sz w:val="14"/>
              </w:rPr>
              <w:t xml:space="preserve">SSP3820355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"https://fiches-risques.brgm.fr/georisques/casias/SSP3820354" \t "_blank" </w:instrText>
            </w:r>
            <w:r>
              <w:fldChar w:fldCharType="separate"/>
            </w:r>
            <w:r>
              <w:rPr>
                <w:rFonts w:ascii="Marianne" w:hAnsi="Marianne" w:eastAsia="Marianne" w:cs="Marianne"/>
                <w:sz w:val="14"/>
              </w:rPr>
              <w:t xml:space="preserve">SSP3820354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"https://fiches-risques.brgm.fr/georisques/casias/SSP3820353" \t "_blank" </w:instrText>
            </w:r>
            <w:r>
              <w:fldChar w:fldCharType="separate"/>
            </w:r>
            <w:r>
              <w:rPr>
                <w:rFonts w:ascii="Marianne" w:hAnsi="Marianne" w:eastAsia="Marianne" w:cs="Marianne"/>
                <w:sz w:val="14"/>
              </w:rPr>
              <w:t xml:space="preserve">SSP3820353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"https://fiches-risques.brgm.fr/georisques/casias/SSP3820352" \t "_blank" </w:instrText>
            </w:r>
            <w:r>
              <w:fldChar w:fldCharType="separate"/>
            </w:r>
            <w:r>
              <w:rPr>
                <w:rFonts w:ascii="Marianne" w:hAnsi="Marianne" w:eastAsia="Marianne" w:cs="Marianne"/>
                <w:sz w:val="14"/>
              </w:rPr>
              <w:t xml:space="preserve">SSP3820352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"https://fiches-risques.brgm.fr/georisques/casias/SSP595411" \t "_blank" </w:instrText>
            </w:r>
            <w:r>
              <w:fldChar w:fldCharType="separate"/>
            </w:r>
            <w:r>
              <w:rPr>
                <w:rFonts w:ascii="Marianne" w:hAnsi="Marianne" w:eastAsia="Marianne" w:cs="Marianne"/>
                <w:sz w:val="14"/>
              </w:rPr>
              <w:t xml:space="preserve">SSP595411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SOCIETE NOUVELLE BRANCHER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