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35961" name="Picture">
</wp:docPr>
                  <a:graphic>
                    <a:graphicData uri="http://schemas.openxmlformats.org/drawingml/2006/picture">
                      <pic:pic>
                        <pic:nvPicPr>
                          <pic:cNvPr id="107893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0847447" name="Picture">
</wp:docPr>
                  <a:graphic>
                    <a:graphicData uri="http://schemas.openxmlformats.org/drawingml/2006/picture">
                      <pic:pic>
                        <pic:nvPicPr>
                          <pic:cNvPr id="2010847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4772075" name="Picture">
</wp:docPr>
                        <a:graphic>
                          <a:graphicData uri="http://schemas.openxmlformats.org/drawingml/2006/picture">
                            <pic:pic>
                              <pic:nvPicPr>
                                <pic:cNvPr id="1504772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76400 Toussaint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5303830" name="Picture">
</wp:docPr>
                  <a:graphic>
                    <a:graphicData uri="http://schemas.openxmlformats.org/drawingml/2006/picture">
                      <pic:pic>
                        <pic:nvPicPr>
                          <pic:cNvPr id="2075303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2318695" name="Picture">
</wp:docPr>
                  <a:graphic>
                    <a:graphicData uri="http://schemas.openxmlformats.org/drawingml/2006/picture">
                      <pic:pic>
                        <pic:nvPicPr>
                          <pic:cNvPr id="282318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357746" name="Picture">
</wp:docPr>
                  <a:graphic>
                    <a:graphicData uri="http://schemas.openxmlformats.org/drawingml/2006/picture">
                      <pic:pic>
                        <pic:nvPicPr>
                          <pic:cNvPr id="37135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646190" name="Picture">
</wp:docPr>
                  <a:graphic>
                    <a:graphicData uri="http://schemas.openxmlformats.org/drawingml/2006/picture">
                      <pic:pic>
                        <pic:nvPicPr>
                          <pic:cNvPr id="77964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656938" name="Picture">
</wp:docPr>
                  <a:graphic>
                    <a:graphicData uri="http://schemas.openxmlformats.org/drawingml/2006/picture">
                      <pic:pic>
                        <pic:nvPicPr>
                          <pic:cNvPr id="37465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657868" name="Picture">
</wp:docPr>
                        <a:graphic>
                          <a:graphicData uri="http://schemas.openxmlformats.org/drawingml/2006/picture">
                            <pic:pic>
                              <pic:nvPicPr>
                                <pic:cNvPr id="505657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215032" name="Picture">
</wp:docPr>
                        <a:graphic>
                          <a:graphicData uri="http://schemas.openxmlformats.org/drawingml/2006/picture">
                            <pic:pic>
                              <pic:nvPicPr>
                                <pic:cNvPr id="761215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669942" name="Picture">
</wp:docPr>
                        <a:graphic>
                          <a:graphicData uri="http://schemas.openxmlformats.org/drawingml/2006/picture">
                            <pic:pic>
                              <pic:nvPicPr>
                                <pic:cNvPr id="1714669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791550" name="Picture">
</wp:docPr>
                        <a:graphic>
                          <a:graphicData uri="http://schemas.openxmlformats.org/drawingml/2006/picture">
                            <pic:pic>
                              <pic:nvPicPr>
                                <pic:cNvPr id="1254791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382186" name="Picture">
</wp:docPr>
                        <a:graphic>
                          <a:graphicData uri="http://schemas.openxmlformats.org/drawingml/2006/picture">
                            <pic:pic>
                              <pic:nvPicPr>
                                <pic:cNvPr id="1034382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897552" name="Picture">
</wp:docPr>
                        <a:graphic>
                          <a:graphicData uri="http://schemas.openxmlformats.org/drawingml/2006/picture">
                            <pic:pic>
                              <pic:nvPicPr>
                                <pic:cNvPr id="9148975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878487" name="Picture">
</wp:docPr>
                        <a:graphic>
                          <a:graphicData uri="http://schemas.openxmlformats.org/drawingml/2006/picture">
                            <pic:pic>
                              <pic:nvPicPr>
                                <pic:cNvPr id="2116878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81806" name="Picture">
</wp:docPr>
                        <a:graphic>
                          <a:graphicData uri="http://schemas.openxmlformats.org/drawingml/2006/picture">
                            <pic:pic>
                              <pic:nvPicPr>
                                <pic:cNvPr id="80881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930486" name="Picture">
</wp:docPr>
                        <a:graphic>
                          <a:graphicData uri="http://schemas.openxmlformats.org/drawingml/2006/picture">
                            <pic:pic>
                              <pic:nvPicPr>
                                <pic:cNvPr id="15969304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316660" name="Picture">
</wp:docPr>
                        <a:graphic>
                          <a:graphicData uri="http://schemas.openxmlformats.org/drawingml/2006/picture">
                            <pic:pic>
                              <pic:nvPicPr>
                                <pic:cNvPr id="18003166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39653" name="Picture">
</wp:docPr>
                        <a:graphic>
                          <a:graphicData uri="http://schemas.openxmlformats.org/drawingml/2006/picture">
                            <pic:pic>
                              <pic:nvPicPr>
                                <pic:cNvPr id="18130396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221378" name="Picture">
</wp:docPr>
                        <a:graphic>
                          <a:graphicData uri="http://schemas.openxmlformats.org/drawingml/2006/picture">
                            <pic:pic>
                              <pic:nvPicPr>
                                <pic:cNvPr id="20002213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648896" name="Picture">
</wp:docPr>
                        <a:graphic>
                          <a:graphicData uri="http://schemas.openxmlformats.org/drawingml/2006/picture">
                            <pic:pic>
                              <pic:nvPicPr>
                                <pic:cNvPr id="6076488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71410" name="Picture">
</wp:docPr>
                        <a:graphic>
                          <a:graphicData uri="http://schemas.openxmlformats.org/drawingml/2006/picture">
                            <pic:pic>
                              <pic:nvPicPr>
                                <pic:cNvPr id="172671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189858" name="Picture">
</wp:docPr>
                        <a:graphic>
                          <a:graphicData uri="http://schemas.openxmlformats.org/drawingml/2006/picture">
                            <pic:pic>
                              <pic:nvPicPr>
                                <pic:cNvPr id="13211898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43107" name="Picture">
</wp:docPr>
                        <a:graphic>
                          <a:graphicData uri="http://schemas.openxmlformats.org/drawingml/2006/picture">
                            <pic:pic>
                              <pic:nvPicPr>
                                <pic:cNvPr id="13241431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428014" name="Picture">
</wp:docPr>
                        <a:graphic>
                          <a:graphicData uri="http://schemas.openxmlformats.org/drawingml/2006/picture">
                            <pic:pic>
                              <pic:nvPicPr>
                                <pic:cNvPr id="1024428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783372" name="Picture">
</wp:docPr>
                        <a:graphic>
                          <a:graphicData uri="http://schemas.openxmlformats.org/drawingml/2006/picture">
                            <pic:pic>
                              <pic:nvPicPr>
                                <pic:cNvPr id="27078337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678730" name="Picture">
</wp:docPr>
                        <a:graphic>
                          <a:graphicData uri="http://schemas.openxmlformats.org/drawingml/2006/picture">
                            <pic:pic>
                              <pic:nvPicPr>
                                <pic:cNvPr id="12366787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91758" name="Picture">
</wp:docPr>
                        <a:graphic>
                          <a:graphicData uri="http://schemas.openxmlformats.org/drawingml/2006/picture">
                            <pic:pic>
                              <pic:nvPicPr>
                                <pic:cNvPr id="2756917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035364" name="Picture">
</wp:docPr>
                        <a:graphic>
                          <a:graphicData uri="http://schemas.openxmlformats.org/drawingml/2006/picture">
                            <pic:pic>
                              <pic:nvPicPr>
                                <pic:cNvPr id="3730353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405023" name="Picture">
</wp:docPr>
                        <a:graphic>
                          <a:graphicData uri="http://schemas.openxmlformats.org/drawingml/2006/picture">
                            <pic:pic>
                              <pic:nvPicPr>
                                <pic:cNvPr id="32140502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396496" name="Picture">
</wp:docPr>
                        <a:graphic>
                          <a:graphicData uri="http://schemas.openxmlformats.org/drawingml/2006/picture">
                            <pic:pic>
                              <pic:nvPicPr>
                                <pic:cNvPr id="14733964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942817" name="Picture">
</wp:docPr>
                        <a:graphic>
                          <a:graphicData uri="http://schemas.openxmlformats.org/drawingml/2006/picture">
                            <pic:pic>
                              <pic:nvPicPr>
                                <pic:cNvPr id="14679428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66869" name="Picture">
</wp:docPr>
                  <a:graphic>
                    <a:graphicData uri="http://schemas.openxmlformats.org/drawingml/2006/picture">
                      <pic:pic>
                        <pic:nvPicPr>
                          <pic:cNvPr id="121966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30440" name="Picture">
</wp:docPr>
                  <a:graphic>
                    <a:graphicData uri="http://schemas.openxmlformats.org/drawingml/2006/picture">
                      <pic:pic>
                        <pic:nvPicPr>
                          <pic:cNvPr id="141613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023628" name="Picture">
</wp:docPr>
                  <a:graphic>
                    <a:graphicData uri="http://schemas.openxmlformats.org/drawingml/2006/picture">
                      <pic:pic>
                        <pic:nvPicPr>
                          <pic:cNvPr id="1562023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Toussaint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287829" name="Picture">
</wp:docPr>
                  <a:graphic>
                    <a:graphicData uri="http://schemas.openxmlformats.org/drawingml/2006/picture">
                      <pic:pic>
                        <pic:nvPicPr>
                          <pic:cNvPr id="16632878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75113" name="Picture">
</wp:docPr>
                  <a:graphic>
                    <a:graphicData uri="http://schemas.openxmlformats.org/drawingml/2006/picture">
                      <pic:pic>
                        <pic:nvPicPr>
                          <pic:cNvPr id="1589775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6063574" name="Picture">
</wp:docPr>
                  <a:graphic>
                    <a:graphicData uri="http://schemas.openxmlformats.org/drawingml/2006/picture">
                      <pic:pic>
                        <pic:nvPicPr>
                          <pic:cNvPr id="4460635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PPRi-Valmont et Ganzeville (76DDTM20020006)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29462" name="Picture">
</wp:docPr>
                        <a:graphic>
                          <a:graphicData uri="http://schemas.openxmlformats.org/drawingml/2006/picture">
                            <pic:pic>
                              <pic:nvPicPr>
                                <pic:cNvPr id="951294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PPRi-Valmont et Ganzeville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22/02/2002</w:t>
                    <w:br/>
                    <w:t xml:space="preserve">Date d'approbation : 29/03/2012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61635" name="Picture">
</wp:docPr>
                  <a:graphic>
                    <a:graphicData uri="http://schemas.openxmlformats.org/drawingml/2006/picture">
                      <pic:pic>
                        <pic:nvPicPr>
                          <pic:cNvPr id="186566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991007" name="Picture">
</wp:docPr>
                  <a:graphic>
                    <a:graphicData uri="http://schemas.openxmlformats.org/drawingml/2006/picture">
                      <pic:pic>
                        <pic:nvPicPr>
                          <pic:cNvPr id="91099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02875" name="Picture">
</wp:docPr>
                  <a:graphic>
                    <a:graphicData uri="http://schemas.openxmlformats.org/drawingml/2006/picture">
                      <pic:pic>
                        <pic:nvPicPr>
                          <pic:cNvPr id="203790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Toussaint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156791" name="Picture">
</wp:docPr>
                        <a:graphic>
                          <a:graphicData uri="http://schemas.openxmlformats.org/drawingml/2006/picture">
                            <pic:pic>
                              <pic:nvPicPr>
                                <pic:cNvPr id="17661567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356708" name="Picture">
</wp:docPr>
                  <a:graphic>
                    <a:graphicData uri="http://schemas.openxmlformats.org/drawingml/2006/picture">
                      <pic:pic>
                        <pic:nvPicPr>
                          <pic:cNvPr id="54835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198870" name="Picture">
</wp:docPr>
                  <a:graphic>
                    <a:graphicData uri="http://schemas.openxmlformats.org/drawingml/2006/picture">
                      <pic:pic>
                        <pic:nvPicPr>
                          <pic:cNvPr id="76019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149145" name="Picture">
</wp:docPr>
                  <a:graphic>
                    <a:graphicData uri="http://schemas.openxmlformats.org/drawingml/2006/picture">
                      <pic:pic>
                        <pic:nvPicPr>
                          <pic:cNvPr id="1871149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Toussaint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00823" name="Picture">
</wp:docPr>
                  <a:graphic>
                    <a:graphicData uri="http://schemas.openxmlformats.org/drawingml/2006/picture">
                      <pic:pic>
                        <pic:nvPicPr>
                          <pic:cNvPr id="2035008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74498" name="Picture">
</wp:docPr>
                  <a:graphic>
                    <a:graphicData uri="http://schemas.openxmlformats.org/drawingml/2006/picture">
                      <pic:pic>
                        <pic:nvPicPr>
                          <pic:cNvPr id="1990274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3997382" name="Picture">
</wp:docPr>
                  <a:graphic>
                    <a:graphicData uri="http://schemas.openxmlformats.org/drawingml/2006/picture">
                      <pic:pic>
                        <pic:nvPicPr>
                          <pic:cNvPr id="6639973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287665" name="Picture">
</wp:docPr>
                        <a:graphic>
                          <a:graphicData uri="http://schemas.openxmlformats.org/drawingml/2006/picture">
                            <pic:pic>
                              <pic:nvPicPr>
                                <pic:cNvPr id="1263287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665893" name="Picture">
</wp:docPr>
                  <a:graphic>
                    <a:graphicData uri="http://schemas.openxmlformats.org/drawingml/2006/picture">
                      <pic:pic>
                        <pic:nvPicPr>
                          <pic:cNvPr id="192466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059404" name="Picture">
</wp:docPr>
                  <a:graphic>
                    <a:graphicData uri="http://schemas.openxmlformats.org/drawingml/2006/picture">
                      <pic:pic>
                        <pic:nvPicPr>
                          <pic:cNvPr id="85905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1030" name="Picture">
</wp:docPr>
                  <a:graphic>
                    <a:graphicData uri="http://schemas.openxmlformats.org/drawingml/2006/picture">
                      <pic:pic>
                        <pic:nvPicPr>
                          <pic:cNvPr id="1527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Toussaint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874744" name="Picture">
</wp:docPr>
                  <a:graphic>
                    <a:graphicData uri="http://schemas.openxmlformats.org/drawingml/2006/picture">
                      <pic:pic>
                        <pic:nvPicPr>
                          <pic:cNvPr id="12188747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65438" name="Picture">
</wp:docPr>
                  <a:graphic>
                    <a:graphicData uri="http://schemas.openxmlformats.org/drawingml/2006/picture">
                      <pic:pic>
                        <pic:nvPicPr>
                          <pic:cNvPr id="19395654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40229133" name="Picture">
</wp:docPr>
                  <a:graphic>
                    <a:graphicData uri="http://schemas.openxmlformats.org/drawingml/2006/picture">
                      <pic:pic>
                        <pic:nvPicPr>
                          <pic:cNvPr id="204022913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PPRi-Valmont et Ganzeville (76DDTM20020006)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444229" name="Picture">
</wp:docPr>
                        <a:graphic>
                          <a:graphicData uri="http://schemas.openxmlformats.org/drawingml/2006/picture">
                            <pic:pic>
                              <pic:nvPicPr>
                                <pic:cNvPr id="656444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PPRi-Valmont et Ganzeville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22/02/2002</w:t>
                    <w:br/>
                    <w:t xml:space="preserve">Date d'approbation : 29/03/2012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7305" name="Picture">
</wp:docPr>
                  <a:graphic>
                    <a:graphicData uri="http://schemas.openxmlformats.org/drawingml/2006/picture">
                      <pic:pic>
                        <pic:nvPicPr>
                          <pic:cNvPr id="9970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542781" name="Picture">
</wp:docPr>
                  <a:graphic>
                    <a:graphicData uri="http://schemas.openxmlformats.org/drawingml/2006/picture">
                      <pic:pic>
                        <pic:nvPicPr>
                          <pic:cNvPr id="130054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86864" name="Picture">
</wp:docPr>
                  <a:graphic>
                    <a:graphicData uri="http://schemas.openxmlformats.org/drawingml/2006/picture">
                      <pic:pic>
                        <pic:nvPicPr>
                          <pic:cNvPr id="7198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Toussaint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307203" name="Picture">
</wp:docPr>
                  <a:graphic>
                    <a:graphicData uri="http://schemas.openxmlformats.org/drawingml/2006/picture">
                      <pic:pic>
                        <pic:nvPicPr>
                          <pic:cNvPr id="37830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13634" name="Picture">
</wp:docPr>
                  <a:graphic>
                    <a:graphicData uri="http://schemas.openxmlformats.org/drawingml/2006/picture">
                      <pic:pic>
                        <pic:nvPicPr>
                          <pic:cNvPr id="748413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99394" name="Picture">
</wp:docPr>
                  <a:graphic>
                    <a:graphicData uri="http://schemas.openxmlformats.org/drawingml/2006/picture">
                      <pic:pic>
                        <pic:nvPicPr>
                          <pic:cNvPr id="21699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Toussaint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843761" name="Picture">
</wp:docPr>
                  <a:graphic>
                    <a:graphicData uri="http://schemas.openxmlformats.org/drawingml/2006/picture">
                      <pic:pic>
                        <pic:nvPicPr>
                          <pic:cNvPr id="13098437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63828" name="Picture">
</wp:docPr>
                  <a:graphic>
                    <a:graphicData uri="http://schemas.openxmlformats.org/drawingml/2006/picture">
                      <pic:pic>
                        <pic:nvPicPr>
                          <pic:cNvPr id="1670263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9648433" name="Picture">
</wp:docPr>
                  <a:graphic>
                    <a:graphicData uri="http://schemas.openxmlformats.org/drawingml/2006/picture">
                      <pic:pic>
                        <pic:nvPicPr>
                          <pic:cNvPr id="269648433"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446147" name="Picture">
</wp:docPr>
                        <a:graphic>
                          <a:graphicData uri="http://schemas.openxmlformats.org/drawingml/2006/picture">
                            <pic:pic>
                              <pic:nvPicPr>
                                <pic:cNvPr id="4144461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33518" name="Picture">
</wp:docPr>
                  <a:graphic>
                    <a:graphicData uri="http://schemas.openxmlformats.org/drawingml/2006/picture">
                      <pic:pic>
                        <pic:nvPicPr>
                          <pic:cNvPr id="47323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906907" name="Picture">
</wp:docPr>
                  <a:graphic>
                    <a:graphicData uri="http://schemas.openxmlformats.org/drawingml/2006/picture">
                      <pic:pic>
                        <pic:nvPicPr>
                          <pic:cNvPr id="213790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671282" name="Picture">
</wp:docPr>
                  <a:graphic>
                    <a:graphicData uri="http://schemas.openxmlformats.org/drawingml/2006/picture">
                      <pic:pic>
                        <pic:nvPicPr>
                          <pic:cNvPr id="154467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Toussaint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508576" name="Picture">
</wp:docPr>
                  <a:graphic>
                    <a:graphicData uri="http://schemas.openxmlformats.org/drawingml/2006/picture">
                      <pic:pic>
                        <pic:nvPicPr>
                          <pic:cNvPr id="1080508576"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74191" name="Picture">
</wp:docPr>
                  <a:graphic>
                    <a:graphicData uri="http://schemas.openxmlformats.org/drawingml/2006/picture">
                      <pic:pic>
                        <pic:nvPicPr>
                          <pic:cNvPr id="10647741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1030697" name="Picture">
</wp:docPr>
                  <a:graphic>
                    <a:graphicData uri="http://schemas.openxmlformats.org/drawingml/2006/picture">
                      <pic:pic>
                        <pic:nvPicPr>
                          <pic:cNvPr id="341030697"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594906" name="Picture">
</wp:docPr>
                        <a:graphic>
                          <a:graphicData uri="http://schemas.openxmlformats.org/drawingml/2006/picture">
                            <pic:pic>
                              <pic:nvPicPr>
                                <pic:cNvPr id="27059490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52863" name="Picture">
</wp:docPr>
                  <a:graphic>
                    <a:graphicData uri="http://schemas.openxmlformats.org/drawingml/2006/picture">
                      <pic:pic>
                        <pic:nvPicPr>
                          <pic:cNvPr id="191165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525088" name="Picture">
</wp:docPr>
                  <a:graphic>
                    <a:graphicData uri="http://schemas.openxmlformats.org/drawingml/2006/picture">
                      <pic:pic>
                        <pic:nvPicPr>
                          <pic:cNvPr id="200652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455082" name="Picture">
</wp:docPr>
                  <a:graphic>
                    <a:graphicData uri="http://schemas.openxmlformats.org/drawingml/2006/picture">
                      <pic:pic>
                        <pic:nvPicPr>
                          <pic:cNvPr id="162245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Toussaint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5853" name="Picture">
</wp:docPr>
                  <a:graphic>
                    <a:graphicData uri="http://schemas.openxmlformats.org/drawingml/2006/picture">
                      <pic:pic>
                        <pic:nvPicPr>
                          <pic:cNvPr id="13619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51402" name="Picture">
</wp:docPr>
                  <a:graphic>
                    <a:graphicData uri="http://schemas.openxmlformats.org/drawingml/2006/picture">
                      <pic:pic>
                        <pic:nvPicPr>
                          <pic:cNvPr id="90785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010304" name="Picture">
</wp:docPr>
                  <a:graphic>
                    <a:graphicData uri="http://schemas.openxmlformats.org/drawingml/2006/picture">
                      <pic:pic>
                        <pic:nvPicPr>
                          <pic:cNvPr id="193701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Toussaint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970587" name="Picture">
</wp:docPr>
                  <a:graphic>
                    <a:graphicData uri="http://schemas.openxmlformats.org/drawingml/2006/picture">
                      <pic:pic>
                        <pic:nvPicPr>
                          <pic:cNvPr id="20729705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437088" name="Picture">
</wp:docPr>
                  <a:graphic>
                    <a:graphicData uri="http://schemas.openxmlformats.org/drawingml/2006/picture">
                      <pic:pic>
                        <pic:nvPicPr>
                          <pic:cNvPr id="11114370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197624" name="Picture">
</wp:docPr>
                  <a:graphic>
                    <a:graphicData uri="http://schemas.openxmlformats.org/drawingml/2006/picture">
                      <pic:pic>
                        <pic:nvPicPr>
                          <pic:cNvPr id="3181976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891250" name="Picture">
</wp:docPr>
                        <a:graphic>
                          <a:graphicData uri="http://schemas.openxmlformats.org/drawingml/2006/picture">
                            <pic:pic>
                              <pic:nvPicPr>
                                <pic:cNvPr id="11398912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755131" name="Picture">
</wp:docPr>
                  <a:graphic>
                    <a:graphicData uri="http://schemas.openxmlformats.org/drawingml/2006/picture">
                      <pic:pic>
                        <pic:nvPicPr>
                          <pic:cNvPr id="180075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552388" name="Picture">
</wp:docPr>
                  <a:graphic>
                    <a:graphicData uri="http://schemas.openxmlformats.org/drawingml/2006/picture">
                      <pic:pic>
                        <pic:nvPicPr>
                          <pic:cNvPr id="32755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77370" name="Picture">
</wp:docPr>
                  <a:graphic>
                    <a:graphicData uri="http://schemas.openxmlformats.org/drawingml/2006/picture">
                      <pic:pic>
                        <pic:nvPicPr>
                          <pic:cNvPr id="16767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Toussaint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978554" name="Picture">
</wp:docPr>
                  <a:graphic>
                    <a:graphicData uri="http://schemas.openxmlformats.org/drawingml/2006/picture">
                      <pic:pic>
                        <pic:nvPicPr>
                          <pic:cNvPr id="6369785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72726" name="Picture">
</wp:docPr>
                  <a:graphic>
                    <a:graphicData uri="http://schemas.openxmlformats.org/drawingml/2006/picture">
                      <pic:pic>
                        <pic:nvPicPr>
                          <pic:cNvPr id="15898727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987738" name="Picture">
</wp:docPr>
                  <a:graphic>
                    <a:graphicData uri="http://schemas.openxmlformats.org/drawingml/2006/picture">
                      <pic:pic>
                        <pic:nvPicPr>
                          <pic:cNvPr id="95998773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038339" name="Picture">
</wp:docPr>
                        <a:graphic>
                          <a:graphicData uri="http://schemas.openxmlformats.org/drawingml/2006/picture">
                            <pic:pic>
                              <pic:nvPicPr>
                                <pic:cNvPr id="15270383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50756" name="Picture">
</wp:docPr>
                  <a:graphic>
                    <a:graphicData uri="http://schemas.openxmlformats.org/drawingml/2006/picture">
                      <pic:pic>
                        <pic:nvPicPr>
                          <pic:cNvPr id="8245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164046" name="Picture">
</wp:docPr>
                  <a:graphic>
                    <a:graphicData uri="http://schemas.openxmlformats.org/drawingml/2006/picture">
                      <pic:pic>
                        <pic:nvPicPr>
                          <pic:cNvPr id="196716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13020" name="Picture">
</wp:docPr>
                  <a:graphic>
                    <a:graphicData uri="http://schemas.openxmlformats.org/drawingml/2006/picture">
                      <pic:pic>
                        <pic:nvPicPr>
                          <pic:cNvPr id="13771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Toussaint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916603" name="Picture">
</wp:docPr>
                  <a:graphic>
                    <a:graphicData uri="http://schemas.openxmlformats.org/drawingml/2006/picture">
                      <pic:pic>
                        <pic:nvPicPr>
                          <pic:cNvPr id="1446916603"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780016" name="Picture">
</wp:docPr>
                  <a:graphic>
                    <a:graphicData uri="http://schemas.openxmlformats.org/drawingml/2006/picture">
                      <pic:pic>
                        <pic:nvPicPr>
                          <pic:cNvPr id="5887800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32887027" name="Picture">
</wp:docPr>
                  <a:graphic>
                    <a:graphicData uri="http://schemas.openxmlformats.org/drawingml/2006/picture">
                      <pic:pic>
                        <pic:nvPicPr>
                          <pic:cNvPr id="532887027"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032035" name="Picture">
</wp:docPr>
                        <a:graphic>
                          <a:graphicData uri="http://schemas.openxmlformats.org/drawingml/2006/picture">
                            <pic:pic>
                              <pic:nvPicPr>
                                <pic:cNvPr id="37603203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887652" name="Picture">
</wp:docPr>
                        <a:graphic>
                          <a:graphicData uri="http://schemas.openxmlformats.org/drawingml/2006/picture">
                            <pic:pic>
                              <pic:nvPicPr>
                                <pic:cNvPr id="1132887652"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983585" name="Picture">
</wp:docPr>
                  <a:graphic>
                    <a:graphicData uri="http://schemas.openxmlformats.org/drawingml/2006/picture">
                      <pic:pic>
                        <pic:nvPicPr>
                          <pic:cNvPr id="142398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624071" name="Picture">
</wp:docPr>
                  <a:graphic>
                    <a:graphicData uri="http://schemas.openxmlformats.org/drawingml/2006/picture">
                      <pic:pic>
                        <pic:nvPicPr>
                          <pic:cNvPr id="61062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211146" name="Picture">
</wp:docPr>
                  <a:graphic>
                    <a:graphicData uri="http://schemas.openxmlformats.org/drawingml/2006/picture">
                      <pic:pic>
                        <pic:nvPicPr>
                          <pic:cNvPr id="126321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Toussaint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800781" name="Picture">
</wp:docPr>
                  <a:graphic>
                    <a:graphicData uri="http://schemas.openxmlformats.org/drawingml/2006/picture">
                      <pic:pic>
                        <pic:nvPicPr>
                          <pic:cNvPr id="103480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525983" name="Picture">
</wp:docPr>
                  <a:graphic>
                    <a:graphicData uri="http://schemas.openxmlformats.org/drawingml/2006/picture">
                      <pic:pic>
                        <pic:nvPicPr>
                          <pic:cNvPr id="126852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034754" name="Picture">
</wp:docPr>
                  <a:graphic>
                    <a:graphicData uri="http://schemas.openxmlformats.org/drawingml/2006/picture">
                      <pic:pic>
                        <pic:nvPicPr>
                          <pic:cNvPr id="139203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"https://fiches-risques.brgm.fr/georisques/cavite/HNOIE0009240" \t "_self" </w:instrText>
            </w:r>
            <w:r>
              <w:fldChar w:fldCharType="separate"/>
            </w:r>
            <w:r>
              <w:rPr>
                <w:rFonts w:ascii="Marianne" w:hAnsi="Marianne" w:eastAsia="Marianne" w:cs="Marianne"/>
                <w:sz w:val="14"/>
              </w:rPr>
              <w:t xml:space="preserve">HNOIE0009240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76183-065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"https://fiches-risques.brgm.fr/georisques/cavite/HNOIE0014002" \t "_self" </w:instrText>
            </w:r>
            <w:r>
              <w:fldChar w:fldCharType="separate"/>
            </w:r>
            <w:r>
              <w:rPr>
                <w:rFonts w:ascii="Marianne" w:hAnsi="Marianne" w:eastAsia="Marianne" w:cs="Marianne"/>
                <w:sz w:val="14"/>
              </w:rPr>
              <w:t xml:space="preserve">HNOIE0014002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"https://fiches-risques.brgm.fr/georisques/cavite/HNOIE0014003" \t "_self" </w:instrText>
            </w:r>
            <w:r>
              <w:fldChar w:fldCharType="separate"/>
            </w:r>
            <w:r>
              <w:rPr>
                <w:rFonts w:ascii="Marianne" w:hAnsi="Marianne" w:eastAsia="Marianne" w:cs="Marianne"/>
                <w:sz w:val="14"/>
              </w:rPr>
              <w:t xml:space="preserve">HNOIE0014003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"https://fiches-risques.brgm.fr/georisques/cavite/HNOIE0014004" \t "_self" </w:instrText>
            </w:r>
            <w:r>
              <w:fldChar w:fldCharType="separate"/>
            </w:r>
            <w:r>
              <w:rPr>
                <w:rFonts w:ascii="Marianne" w:hAnsi="Marianne" w:eastAsia="Marianne" w:cs="Marianne"/>
                <w:sz w:val="14"/>
              </w:rPr>
              <w:t xml:space="preserve">HNOIE0014004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"https://fiches-risques.brgm.fr/georisques/cavite/HNOIE0014005" \t "_self" </w:instrText>
            </w:r>
            <w:r>
              <w:fldChar w:fldCharType="separate"/>
            </w:r>
            <w:r>
              <w:rPr>
                <w:rFonts w:ascii="Marianne" w:hAnsi="Marianne" w:eastAsia="Marianne" w:cs="Marianne"/>
                <w:sz w:val="14"/>
              </w:rPr>
              <w:t xml:space="preserve">HNOIE0014005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"https://fiches-risques.brgm.fr/georisques/cavite/HNOIE0014006" \t "_self" </w:instrText>
            </w:r>
            <w:r>
              <w:fldChar w:fldCharType="separate"/>
            </w:r>
            <w:r>
              <w:rPr>
                <w:rFonts w:ascii="Marianne" w:hAnsi="Marianne" w:eastAsia="Marianne" w:cs="Marianne"/>
                <w:sz w:val="14"/>
              </w:rPr>
              <w:t xml:space="preserve">HNOIE0014006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"https://fiches-risques.brgm.fr/georisques/cavite/HNOIE0014007" \t "_self" </w:instrText>
            </w:r>
            <w:r>
              <w:fldChar w:fldCharType="separate"/>
            </w:r>
            <w:r>
              <w:rPr>
                <w:rFonts w:ascii="Marianne" w:hAnsi="Marianne" w:eastAsia="Marianne" w:cs="Marianne"/>
                <w:sz w:val="14"/>
              </w:rPr>
              <w:t xml:space="preserve">HNOIE0014007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"https://fiches-risques.brgm.fr/georisques/cavite/HNOIE0014008" \t "_self" </w:instrText>
            </w:r>
            <w:r>
              <w:fldChar w:fldCharType="separate"/>
            </w:r>
            <w:r>
              <w:rPr>
                <w:rFonts w:ascii="Marianne" w:hAnsi="Marianne" w:eastAsia="Marianne" w:cs="Marianne"/>
                <w:sz w:val="14"/>
              </w:rPr>
              <w:t xml:space="preserve">HNOIE0014008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"https://fiches-risques.brgm.fr/georisques/cavite/HNOIE0014009" \t "_self" </w:instrText>
            </w:r>
            <w:r>
              <w:fldChar w:fldCharType="separate"/>
            </w:r>
            <w:r>
              <w:rPr>
                <w:rFonts w:ascii="Marianne" w:hAnsi="Marianne" w:eastAsia="Marianne" w:cs="Marianne"/>
                <w:sz w:val="14"/>
              </w:rPr>
              <w:t xml:space="preserve">HNOIE0014009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"https://fiches-risques.brgm.fr/georisques/cavite/HNOIE0014010" \t "_self" </w:instrText>
            </w:r>
            <w:r>
              <w:fldChar w:fldCharType="separate"/>
            </w:r>
            <w:r>
              <w:rPr>
                <w:rFonts w:ascii="Marianne" w:hAnsi="Marianne" w:eastAsia="Marianne" w:cs="Marianne"/>
                <w:sz w:val="14"/>
              </w:rPr>
              <w:t xml:space="preserve">HNOIE0014010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"https://fiches-risques.brgm.fr/georisques/cavite/HNOIE0014011" \t "_self" </w:instrText>
            </w:r>
            <w:r>
              <w:fldChar w:fldCharType="separate"/>
            </w:r>
            <w:r>
              <w:rPr>
                <w:rFonts w:ascii="Marianne" w:hAnsi="Marianne" w:eastAsia="Marianne" w:cs="Marianne"/>
                <w:sz w:val="14"/>
              </w:rPr>
              <w:t xml:space="preserve">HNOIE0014011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"https://fiches-risques.brgm.fr/georisques/cavite/HNOIE0014012" \t "_self" </w:instrText>
            </w:r>
            <w:r>
              <w:fldChar w:fldCharType="separate"/>
            </w:r>
            <w:r>
              <w:rPr>
                <w:rFonts w:ascii="Marianne" w:hAnsi="Marianne" w:eastAsia="Marianne" w:cs="Marianne"/>
                <w:sz w:val="14"/>
              </w:rPr>
              <w:t xml:space="preserve">HNOIE0014012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"https://fiches-risques.brgm.fr/georisques/cavite/HNOIE0014013" \t "_self" </w:instrText>
            </w:r>
            <w:r>
              <w:fldChar w:fldCharType="separate"/>
            </w:r>
            <w:r>
              <w:rPr>
                <w:rFonts w:ascii="Marianne" w:hAnsi="Marianne" w:eastAsia="Marianne" w:cs="Marianne"/>
                <w:sz w:val="14"/>
              </w:rPr>
              <w:t xml:space="preserve">HNOIE0014013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"https://fiches-risques.brgm.fr/georisques/cavite/HNOIE0014014" \t "_self" </w:instrText>
            </w:r>
            <w:r>
              <w:fldChar w:fldCharType="separate"/>
            </w:r>
            <w:r>
              <w:rPr>
                <w:rFonts w:ascii="Marianne" w:hAnsi="Marianne" w:eastAsia="Marianne" w:cs="Marianne"/>
                <w:sz w:val="14"/>
              </w:rPr>
              <w:t xml:space="preserve">HNOIE0014014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"https://fiches-risques.brgm.fr/georisques/cavite/HNOIE0014015" \t "_self" </w:instrText>
            </w:r>
            <w:r>
              <w:fldChar w:fldCharType="separate"/>
            </w:r>
            <w:r>
              <w:rPr>
                <w:rFonts w:ascii="Marianne" w:hAnsi="Marianne" w:eastAsia="Marianne" w:cs="Marianne"/>
                <w:sz w:val="14"/>
              </w:rPr>
              <w:t xml:space="preserve">HNOIE0014015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"https://fiches-risques.brgm.fr/georisques/cavite/HNOIE0014016" \t "_self" </w:instrText>
            </w:r>
            <w:r>
              <w:fldChar w:fldCharType="separate"/>
            </w:r>
            <w:r>
              <w:rPr>
                <w:rFonts w:ascii="Marianne" w:hAnsi="Marianne" w:eastAsia="Marianne" w:cs="Marianne"/>
                <w:sz w:val="14"/>
              </w:rPr>
              <w:t xml:space="preserve">HNOIE0014016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"https://fiches-risques.brgm.fr/georisques/cavite/HNOIE0014017" \t "_self" </w:instrText>
            </w:r>
            <w:r>
              <w:fldChar w:fldCharType="separate"/>
            </w:r>
            <w:r>
              <w:rPr>
                <w:rFonts w:ascii="Marianne" w:hAnsi="Marianne" w:eastAsia="Marianne" w:cs="Marianne"/>
                <w:sz w:val="14"/>
              </w:rPr>
              <w:t xml:space="preserve">HNOIE0014017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"https://fiches-risques.brgm.fr/georisques/cavite/HNOIE0014018" \t "_self" </w:instrText>
            </w:r>
            <w:r>
              <w:fldChar w:fldCharType="separate"/>
            </w:r>
            <w:r>
              <w:rPr>
                <w:rFonts w:ascii="Marianne" w:hAnsi="Marianne" w:eastAsia="Marianne" w:cs="Marianne"/>
                <w:sz w:val="14"/>
              </w:rPr>
              <w:t xml:space="preserve">HNOIE0014018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"https://fiches-risques.brgm.fr/georisques/cavite/HNOIE0014019" \t "_self" </w:instrText>
            </w:r>
            <w:r>
              <w:fldChar w:fldCharType="separate"/>
            </w:r>
            <w:r>
              <w:rPr>
                <w:rFonts w:ascii="Marianne" w:hAnsi="Marianne" w:eastAsia="Marianne" w:cs="Marianne"/>
                <w:sz w:val="14"/>
              </w:rPr>
              <w:t xml:space="preserve">HNOIE0014019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"https://fiches-risques.brgm.fr/georisques/cavite/HNOIE0014020" \t "_self" </w:instrText>
            </w:r>
            <w:r>
              <w:fldChar w:fldCharType="separate"/>
            </w:r>
            <w:r>
              <w:rPr>
                <w:rFonts w:ascii="Marianne" w:hAnsi="Marianne" w:eastAsia="Marianne" w:cs="Marianne"/>
                <w:sz w:val="14"/>
              </w:rPr>
              <w:t xml:space="preserve">HNOIE0014020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"https://fiches-risques.brgm.fr/georisques/cavite/HNOIE0014021" \t "_self" </w:instrText>
            </w:r>
            <w:r>
              <w:fldChar w:fldCharType="separate"/>
            </w:r>
            <w:r>
              <w:rPr>
                <w:rFonts w:ascii="Marianne" w:hAnsi="Marianne" w:eastAsia="Marianne" w:cs="Marianne"/>
                <w:sz w:val="14"/>
              </w:rPr>
              <w:t xml:space="preserve">HNOIE0014021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"https://fiches-risques.brgm.fr/georisques/cavite/HNOIE0014022" \t "_self" </w:instrText>
            </w:r>
            <w:r>
              <w:fldChar w:fldCharType="separate"/>
            </w:r>
            <w:r>
              <w:rPr>
                <w:rFonts w:ascii="Marianne" w:hAnsi="Marianne" w:eastAsia="Marianne" w:cs="Marianne"/>
                <w:sz w:val="14"/>
              </w:rPr>
              <w:t xml:space="preserve">HNOIE0014022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"https://fiches-risques.brgm.fr/georisques/cavite/HNOIE0014023" \t "_self" </w:instrText>
            </w:r>
            <w:r>
              <w:fldChar w:fldCharType="separate"/>
            </w:r>
            <w:r>
              <w:rPr>
                <w:rFonts w:ascii="Marianne" w:hAnsi="Marianne" w:eastAsia="Marianne" w:cs="Marianne"/>
                <w:sz w:val="14"/>
              </w:rPr>
              <w:t xml:space="preserve">HNOIE0014023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"https://fiches-risques.brgm.fr/georisques/cavite/HNOIE0014024" \t "_self" </w:instrText>
            </w:r>
            <w:r>
              <w:fldChar w:fldCharType="separate"/>
            </w:r>
            <w:r>
              <w:rPr>
                <w:rFonts w:ascii="Marianne" w:hAnsi="Marianne" w:eastAsia="Marianne" w:cs="Marianne"/>
                <w:sz w:val="14"/>
              </w:rPr>
              <w:t xml:space="preserve">HNOIE0014024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"https://fiches-risques.brgm.fr/georisques/cavite/HNOIE0014025" \t "_self" </w:instrText>
            </w:r>
            <w:r>
              <w:fldChar w:fldCharType="separate"/>
            </w:r>
            <w:r>
              <w:rPr>
                <w:rFonts w:ascii="Marianne" w:hAnsi="Marianne" w:eastAsia="Marianne" w:cs="Marianne"/>
                <w:sz w:val="14"/>
              </w:rPr>
              <w:t xml:space="preserve">HNOIE0014025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"https://fiches-risques.brgm.fr/georisques/cavite/HNOIE0014026" \t "_self" </w:instrText>
            </w:r>
            <w:r>
              <w:fldChar w:fldCharType="separate"/>
            </w:r>
            <w:r>
              <w:rPr>
                <w:rFonts w:ascii="Marianne" w:hAnsi="Marianne" w:eastAsia="Marianne" w:cs="Marianne"/>
                <w:sz w:val="14"/>
              </w:rPr>
              <w:t xml:space="preserve">HNOIE0014026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"https://fiches-risques.brgm.fr/georisques/cavite/HNOIE0014027" \t "_self" </w:instrText>
            </w:r>
            <w:r>
              <w:fldChar w:fldCharType="separate"/>
            </w:r>
            <w:r>
              <w:rPr>
                <w:rFonts w:ascii="Marianne" w:hAnsi="Marianne" w:eastAsia="Marianne" w:cs="Marianne"/>
                <w:sz w:val="14"/>
              </w:rPr>
              <w:t xml:space="preserve">HNOIE0014027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"https://fiches-risques.brgm.fr/georisques/cavite/HNOIE0014028" \t "_self" </w:instrText>
            </w:r>
            <w:r>
              <w:fldChar w:fldCharType="separate"/>
            </w:r>
            <w:r>
              <w:rPr>
                <w:rFonts w:ascii="Marianne" w:hAnsi="Marianne" w:eastAsia="Marianne" w:cs="Marianne"/>
                <w:sz w:val="14"/>
              </w:rPr>
              <w:t xml:space="preserve">HNOIE0014028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"https://fiches-risques.brgm.fr/georisques/cavite/HNOIE0014029" \t "_self" </w:instrText>
            </w:r>
            <w:r>
              <w:fldChar w:fldCharType="separate"/>
            </w:r>
            <w:r>
              <w:rPr>
                <w:rFonts w:ascii="Marianne" w:hAnsi="Marianne" w:eastAsia="Marianne" w:cs="Marianne"/>
                <w:sz w:val="14"/>
              </w:rPr>
              <w:t xml:space="preserve">HNOIE0014029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"https://fiches-risques.brgm.fr/georisques/cavite/HNOIE0014030" \t "_self" </w:instrText>
            </w:r>
            <w:r>
              <w:fldChar w:fldCharType="separate"/>
            </w:r>
            <w:r>
              <w:rPr>
                <w:rFonts w:ascii="Marianne" w:hAnsi="Marianne" w:eastAsia="Marianne" w:cs="Marianne"/>
                <w:sz w:val="14"/>
              </w:rPr>
              <w:t xml:space="preserve">HNOIE0014030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"https://fiches-risques.brgm.fr/georisques/cavite/HNOIE0014031" \t "_self" </w:instrText>
            </w:r>
            <w:r>
              <w:fldChar w:fldCharType="separate"/>
            </w:r>
            <w:r>
              <w:rPr>
                <w:rFonts w:ascii="Marianne" w:hAnsi="Marianne" w:eastAsia="Marianne" w:cs="Marianne"/>
                <w:sz w:val="14"/>
              </w:rPr>
              <w:t xml:space="preserve">HNOIE0014031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"https://fiches-risques.brgm.fr/georisques/cavite/HNOIE0014032" \t "_self" </w:instrText>
            </w:r>
            <w:r>
              <w:fldChar w:fldCharType="separate"/>
            </w:r>
            <w:r>
              <w:rPr>
                <w:rFonts w:ascii="Marianne" w:hAnsi="Marianne" w:eastAsia="Marianne" w:cs="Marianne"/>
                <w:sz w:val="14"/>
              </w:rPr>
              <w:t xml:space="preserve">HNOIE0014032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"https://fiches-risques.brgm.fr/georisques/cavite/HNOIE0014033" \t "_self" </w:instrText>
            </w:r>
            <w:r>
              <w:fldChar w:fldCharType="separate"/>
            </w:r>
            <w:r>
              <w:rPr>
                <w:rFonts w:ascii="Marianne" w:hAnsi="Marianne" w:eastAsia="Marianne" w:cs="Marianne"/>
                <w:sz w:val="14"/>
              </w:rPr>
              <w:t xml:space="preserve">HNOIE0014033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"https://fiches-risques.brgm.fr/georisques/cavite/HNOIE0014034" \t "_self" </w:instrText>
            </w:r>
            <w:r>
              <w:fldChar w:fldCharType="separate"/>
            </w:r>
            <w:r>
              <w:rPr>
                <w:rFonts w:ascii="Marianne" w:hAnsi="Marianne" w:eastAsia="Marianne" w:cs="Marianne"/>
                <w:sz w:val="14"/>
              </w:rPr>
              <w:t xml:space="preserve">HNOIE0014034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"https://fiches-risques.brgm.fr/georisques/cavite/HNOIE0020415" \t "_self" </w:instrText>
            </w:r>
            <w:r>
              <w:fldChar w:fldCharType="separate"/>
            </w:r>
            <w:r>
              <w:rPr>
                <w:rFonts w:ascii="Marianne" w:hAnsi="Marianne" w:eastAsia="Marianne" w:cs="Marianne"/>
                <w:sz w:val="14"/>
              </w:rPr>
              <w:t xml:space="preserve">HNOIE0020415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"https://fiches-risques.brgm.fr/georisques/cavite/HNOIE0020416" \t "_self" </w:instrText>
            </w:r>
            <w:r>
              <w:fldChar w:fldCharType="separate"/>
            </w:r>
            <w:r>
              <w:rPr>
                <w:rFonts w:ascii="Marianne" w:hAnsi="Marianne" w:eastAsia="Marianne" w:cs="Marianne"/>
                <w:sz w:val="14"/>
              </w:rPr>
              <w:t xml:space="preserve">HNOIE0020416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"https://fiches-risques.brgm.fr/georisques/cavite/HNOIE0020417" \t "_self" </w:instrText>
            </w:r>
            <w:r>
              <w:fldChar w:fldCharType="separate"/>
            </w:r>
            <w:r>
              <w:rPr>
                <w:rFonts w:ascii="Marianne" w:hAnsi="Marianne" w:eastAsia="Marianne" w:cs="Marianne"/>
                <w:sz w:val="14"/>
              </w:rPr>
              <w:t xml:space="preserve">HNOIE0020417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"https://fiches-risques.brgm.fr/georisques/cavite/HNOIE0020418" \t "_self" </w:instrText>
            </w:r>
            <w:r>
              <w:fldChar w:fldCharType="separate"/>
            </w:r>
            <w:r>
              <w:rPr>
                <w:rFonts w:ascii="Marianne" w:hAnsi="Marianne" w:eastAsia="Marianne" w:cs="Marianne"/>
                <w:sz w:val="14"/>
              </w:rPr>
              <w:t xml:space="preserve">HNOIE0020418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76708-021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"https://fiches-risques.brgm.fr/georisques/cavite/HNOIE0020419" \t "_self" </w:instrText>
            </w:r>
            <w:r>
              <w:fldChar w:fldCharType="separate"/>
            </w:r>
            <w:r>
              <w:rPr>
                <w:rFonts w:ascii="Marianne" w:hAnsi="Marianne" w:eastAsia="Marianne" w:cs="Marianne"/>
                <w:sz w:val="14"/>
              </w:rPr>
              <w:t xml:space="preserve">HNOIE0020419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76708-027</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348932" name="Picture">
</wp:docPr>
                  <a:graphic>
                    <a:graphicData uri="http://schemas.openxmlformats.org/drawingml/2006/picture">
                      <pic:pic>
                        <pic:nvPicPr>
                          <pic:cNvPr id="80534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200264" name="Picture">
</wp:docPr>
                  <a:graphic>
                    <a:graphicData uri="http://schemas.openxmlformats.org/drawingml/2006/picture">
                      <pic:pic>
                        <pic:nvPicPr>
                          <pic:cNvPr id="44320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Toussaint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880724" name="Picture">
</wp:docPr>
                  <a:graphic>
                    <a:graphicData uri="http://schemas.openxmlformats.org/drawingml/2006/picture">
                      <pic:pic>
                        <pic:nvPicPr>
                          <pic:cNvPr id="24488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