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90302" name="Picture">
</wp:docPr>
                  <a:graphic>
                    <a:graphicData uri="http://schemas.openxmlformats.org/drawingml/2006/picture">
                      <pic:pic>
                        <pic:nvPicPr>
                          <pic:cNvPr id="196709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303668" name="Picture">
</wp:docPr>
                  <a:graphic>
                    <a:graphicData uri="http://schemas.openxmlformats.org/drawingml/2006/picture">
                      <pic:pic>
                        <pic:nvPicPr>
                          <pic:cNvPr id="2024303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586427" name="Picture">
</wp:docPr>
                        <a:graphic>
                          <a:graphicData uri="http://schemas.openxmlformats.org/drawingml/2006/picture">
                            <pic:pic>
                              <pic:nvPicPr>
                                <pic:cNvPr id="797586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06140 Tourrettes-sur-Loup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4320591" name="Picture">
</wp:docPr>
                  <a:graphic>
                    <a:graphicData uri="http://schemas.openxmlformats.org/drawingml/2006/picture">
                      <pic:pic>
                        <pic:nvPicPr>
                          <pic:cNvPr id="1164320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3028411" name="Picture">
</wp:docPr>
                  <a:graphic>
                    <a:graphicData uri="http://schemas.openxmlformats.org/drawingml/2006/picture">
                      <pic:pic>
                        <pic:nvPicPr>
                          <pic:cNvPr id="223028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55484" name="Picture">
</wp:docPr>
                  <a:graphic>
                    <a:graphicData uri="http://schemas.openxmlformats.org/drawingml/2006/picture">
                      <pic:pic>
                        <pic:nvPicPr>
                          <pic:cNvPr id="165355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843086" name="Picture">
</wp:docPr>
                  <a:graphic>
                    <a:graphicData uri="http://schemas.openxmlformats.org/drawingml/2006/picture">
                      <pic:pic>
                        <pic:nvPicPr>
                          <pic:cNvPr id="27984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81093" name="Picture">
</wp:docPr>
                  <a:graphic>
                    <a:graphicData uri="http://schemas.openxmlformats.org/drawingml/2006/picture">
                      <pic:pic>
                        <pic:nvPicPr>
                          <pic:cNvPr id="170968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752810" name="Picture">
</wp:docPr>
                        <a:graphic>
                          <a:graphicData uri="http://schemas.openxmlformats.org/drawingml/2006/picture">
                            <pic:pic>
                              <pic:nvPicPr>
                                <pic:cNvPr id="375752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336379" name="Picture">
</wp:docPr>
                        <a:graphic>
                          <a:graphicData uri="http://schemas.openxmlformats.org/drawingml/2006/picture">
                            <pic:pic>
                              <pic:nvPicPr>
                                <pic:cNvPr id="1598336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09299" name="Picture">
</wp:docPr>
                        <a:graphic>
                          <a:graphicData uri="http://schemas.openxmlformats.org/drawingml/2006/picture">
                            <pic:pic>
                              <pic:nvPicPr>
                                <pic:cNvPr id="200509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845164" name="Picture">
</wp:docPr>
                        <a:graphic>
                          <a:graphicData uri="http://schemas.openxmlformats.org/drawingml/2006/picture">
                            <pic:pic>
                              <pic:nvPicPr>
                                <pic:cNvPr id="367845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067255" name="Picture">
</wp:docPr>
                        <a:graphic>
                          <a:graphicData uri="http://schemas.openxmlformats.org/drawingml/2006/picture">
                            <pic:pic>
                              <pic:nvPicPr>
                                <pic:cNvPr id="1466067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344268" name="Picture">
</wp:docPr>
                        <a:graphic>
                          <a:graphicData uri="http://schemas.openxmlformats.org/drawingml/2006/picture">
                            <pic:pic>
                              <pic:nvPicPr>
                                <pic:cNvPr id="18013442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426685" name="Picture">
</wp:docPr>
                        <a:graphic>
                          <a:graphicData uri="http://schemas.openxmlformats.org/drawingml/2006/picture">
                            <pic:pic>
                              <pic:nvPicPr>
                                <pic:cNvPr id="1102426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532847" name="Picture">
</wp:docPr>
                        <a:graphic>
                          <a:graphicData uri="http://schemas.openxmlformats.org/drawingml/2006/picture">
                            <pic:pic>
                              <pic:nvPicPr>
                                <pic:cNvPr id="1021532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256659" name="Picture">
</wp:docPr>
                        <a:graphic>
                          <a:graphicData uri="http://schemas.openxmlformats.org/drawingml/2006/picture">
                            <pic:pic>
                              <pic:nvPicPr>
                                <pic:cNvPr id="13182566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863413" name="Picture">
</wp:docPr>
                        <a:graphic>
                          <a:graphicData uri="http://schemas.openxmlformats.org/drawingml/2006/picture">
                            <pic:pic>
                              <pic:nvPicPr>
                                <pic:cNvPr id="550863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88199" name="Picture">
</wp:docPr>
                        <a:graphic>
                          <a:graphicData uri="http://schemas.openxmlformats.org/drawingml/2006/picture">
                            <pic:pic>
                              <pic:nvPicPr>
                                <pic:cNvPr id="983188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299979" name="Picture">
</wp:docPr>
                        <a:graphic>
                          <a:graphicData uri="http://schemas.openxmlformats.org/drawingml/2006/picture">
                            <pic:pic>
                              <pic:nvPicPr>
                                <pic:cNvPr id="237299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282874" name="Picture">
</wp:docPr>
                        <a:graphic>
                          <a:graphicData uri="http://schemas.openxmlformats.org/drawingml/2006/picture">
                            <pic:pic>
                              <pic:nvPicPr>
                                <pic:cNvPr id="18612828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9956" name="Picture">
</wp:docPr>
                        <a:graphic>
                          <a:graphicData uri="http://schemas.openxmlformats.org/drawingml/2006/picture">
                            <pic:pic>
                              <pic:nvPicPr>
                                <pic:cNvPr id="64579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83873" name="Picture">
</wp:docPr>
                        <a:graphic>
                          <a:graphicData uri="http://schemas.openxmlformats.org/drawingml/2006/picture">
                            <pic:pic>
                              <pic:nvPicPr>
                                <pic:cNvPr id="760383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25082" name="Picture">
</wp:docPr>
                        <a:graphic>
                          <a:graphicData uri="http://schemas.openxmlformats.org/drawingml/2006/picture">
                            <pic:pic>
                              <pic:nvPicPr>
                                <pic:cNvPr id="1202025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33289" name="Picture">
</wp:docPr>
                        <a:graphic>
                          <a:graphicData uri="http://schemas.openxmlformats.org/drawingml/2006/picture">
                            <pic:pic>
                              <pic:nvPicPr>
                                <pic:cNvPr id="841133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351720" name="Picture">
</wp:docPr>
                        <a:graphic>
                          <a:graphicData uri="http://schemas.openxmlformats.org/drawingml/2006/picture">
                            <pic:pic>
                              <pic:nvPicPr>
                                <pic:cNvPr id="11253517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275809" name="Picture">
</wp:docPr>
                        <a:graphic>
                          <a:graphicData uri="http://schemas.openxmlformats.org/drawingml/2006/picture">
                            <pic:pic>
                              <pic:nvPicPr>
                                <pic:cNvPr id="820275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33451" name="Picture">
</wp:docPr>
                        <a:graphic>
                          <a:graphicData uri="http://schemas.openxmlformats.org/drawingml/2006/picture">
                            <pic:pic>
                              <pic:nvPicPr>
                                <pic:cNvPr id="14096334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48690" name="Picture">
</wp:docPr>
                        <a:graphic>
                          <a:graphicData uri="http://schemas.openxmlformats.org/drawingml/2006/picture">
                            <pic:pic>
                              <pic:nvPicPr>
                                <pic:cNvPr id="15950486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281244" name="Picture">
</wp:docPr>
                        <a:graphic>
                          <a:graphicData uri="http://schemas.openxmlformats.org/drawingml/2006/picture">
                            <pic:pic>
                              <pic:nvPicPr>
                                <pic:cNvPr id="10062812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58386" name="Picture">
</wp:docPr>
                        <a:graphic>
                          <a:graphicData uri="http://schemas.openxmlformats.org/drawingml/2006/picture">
                            <pic:pic>
                              <pic:nvPicPr>
                                <pic:cNvPr id="5437583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575017" name="Picture">
</wp:docPr>
                        <a:graphic>
                          <a:graphicData uri="http://schemas.openxmlformats.org/drawingml/2006/picture">
                            <pic:pic>
                              <pic:nvPicPr>
                                <pic:cNvPr id="937575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39584" name="Picture">
</wp:docPr>
                  <a:graphic>
                    <a:graphicData uri="http://schemas.openxmlformats.org/drawingml/2006/picture">
                      <pic:pic>
                        <pic:nvPicPr>
                          <pic:cNvPr id="121213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393251" name="Picture">
</wp:docPr>
                  <a:graphic>
                    <a:graphicData uri="http://schemas.openxmlformats.org/drawingml/2006/picture">
                      <pic:pic>
                        <pic:nvPicPr>
                          <pic:cNvPr id="81239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23277" name="Picture">
</wp:docPr>
                  <a:graphic>
                    <a:graphicData uri="http://schemas.openxmlformats.org/drawingml/2006/picture">
                      <pic:pic>
                        <pic:nvPicPr>
                          <pic:cNvPr id="33262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Tourrettes-sur-loup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352702" name="Picture">
</wp:docPr>
                  <a:graphic>
                    <a:graphicData uri="http://schemas.openxmlformats.org/drawingml/2006/picture">
                      <pic:pic>
                        <pic:nvPicPr>
                          <pic:cNvPr id="3703527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29407" name="Picture">
</wp:docPr>
                  <a:graphic>
                    <a:graphicData uri="http://schemas.openxmlformats.org/drawingml/2006/picture">
                      <pic:pic>
                        <pic:nvPicPr>
                          <pic:cNvPr id="1086029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0323152" name="Picture">
</wp:docPr>
                  <a:graphic>
                    <a:graphicData uri="http://schemas.openxmlformats.org/drawingml/2006/picture">
                      <pic:pic>
                        <pic:nvPicPr>
                          <pic:cNvPr id="14603231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Tourettes-sur-loup 2007 (06DDTM20030017)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307325" name="Picture">
</wp:docPr>
                        <a:graphic>
                          <a:graphicData uri="http://schemas.openxmlformats.org/drawingml/2006/picture">
                            <pic:pic>
                              <pic:nvPicPr>
                                <pic:cNvPr id="989307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Tourettes-sur-loup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13/08/2003</w:t>
                    <w:br/>
                    <w:t xml:space="preserve">Date d'approbation : 26/09/2007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57694" name="Picture">
</wp:docPr>
                  <a:graphic>
                    <a:graphicData uri="http://schemas.openxmlformats.org/drawingml/2006/picture">
                      <pic:pic>
                        <pic:nvPicPr>
                          <pic:cNvPr id="57625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68361" name="Picture">
</wp:docPr>
                  <a:graphic>
                    <a:graphicData uri="http://schemas.openxmlformats.org/drawingml/2006/picture">
                      <pic:pic>
                        <pic:nvPicPr>
                          <pic:cNvPr id="50936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380276" name="Picture">
</wp:docPr>
                  <a:graphic>
                    <a:graphicData uri="http://schemas.openxmlformats.org/drawingml/2006/picture">
                      <pic:pic>
                        <pic:nvPicPr>
                          <pic:cNvPr id="120938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Tourrettes-sur-loup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30653" name="Picture">
</wp:docPr>
                        <a:graphic>
                          <a:graphicData uri="http://schemas.openxmlformats.org/drawingml/2006/picture">
                            <pic:pic>
                              <pic:nvPicPr>
                                <pic:cNvPr id="3662306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2001" name="Picture">
</wp:docPr>
                        <a:graphic>
                          <a:graphicData uri="http://schemas.openxmlformats.org/drawingml/2006/picture">
                            <pic:pic>
                              <pic:nvPicPr>
                                <pic:cNvPr id="1178020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IOCE1105878A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19963" name="Picture">
</wp:docPr>
                  <a:graphic>
                    <a:graphicData uri="http://schemas.openxmlformats.org/drawingml/2006/picture">
                      <pic:pic>
                        <pic:nvPicPr>
                          <pic:cNvPr id="132801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97118" name="Picture">
</wp:docPr>
                  <a:graphic>
                    <a:graphicData uri="http://schemas.openxmlformats.org/drawingml/2006/picture">
                      <pic:pic>
                        <pic:nvPicPr>
                          <pic:cNvPr id="87729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55722" name="Picture">
</wp:docPr>
                  <a:graphic>
                    <a:graphicData uri="http://schemas.openxmlformats.org/drawingml/2006/picture">
                      <pic:pic>
                        <pic:nvPicPr>
                          <pic:cNvPr id="53295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Tourrettes-sur-loup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223069" name="Picture">
</wp:docPr>
                  <a:graphic>
                    <a:graphicData uri="http://schemas.openxmlformats.org/drawingml/2006/picture">
                      <pic:pic>
                        <pic:nvPicPr>
                          <pic:cNvPr id="1824223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20393" name="Picture">
</wp:docPr>
                  <a:graphic>
                    <a:graphicData uri="http://schemas.openxmlformats.org/drawingml/2006/picture">
                      <pic:pic>
                        <pic:nvPicPr>
                          <pic:cNvPr id="1620420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439453" name="Picture">
</wp:docPr>
                  <a:graphic>
                    <a:graphicData uri="http://schemas.openxmlformats.org/drawingml/2006/picture">
                      <pic:pic>
                        <pic:nvPicPr>
                          <pic:cNvPr id="17204394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578514" name="Picture">
</wp:docPr>
                        <a:graphic>
                          <a:graphicData uri="http://schemas.openxmlformats.org/drawingml/2006/picture">
                            <pic:pic>
                              <pic:nvPicPr>
                                <pic:cNvPr id="4345785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202358" name="Picture">
</wp:docPr>
                  <a:graphic>
                    <a:graphicData uri="http://schemas.openxmlformats.org/drawingml/2006/picture">
                      <pic:pic>
                        <pic:nvPicPr>
                          <pic:cNvPr id="158920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29707" name="Picture">
</wp:docPr>
                  <a:graphic>
                    <a:graphicData uri="http://schemas.openxmlformats.org/drawingml/2006/picture">
                      <pic:pic>
                        <pic:nvPicPr>
                          <pic:cNvPr id="125072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17852" name="Picture">
</wp:docPr>
                  <a:graphic>
                    <a:graphicData uri="http://schemas.openxmlformats.org/drawingml/2006/picture">
                      <pic:pic>
                        <pic:nvPicPr>
                          <pic:cNvPr id="179371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Tourrettes-sur-loup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667436" name="Picture">
</wp:docPr>
                  <a:graphic>
                    <a:graphicData uri="http://schemas.openxmlformats.org/drawingml/2006/picture">
                      <pic:pic>
                        <pic:nvPicPr>
                          <pic:cNvPr id="18276674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765161" name="Picture">
</wp:docPr>
                  <a:graphic>
                    <a:graphicData uri="http://schemas.openxmlformats.org/drawingml/2006/picture">
                      <pic:pic>
                        <pic:nvPicPr>
                          <pic:cNvPr id="378765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7494082" name="Picture">
</wp:docPr>
                  <a:graphic>
                    <a:graphicData uri="http://schemas.openxmlformats.org/drawingml/2006/picture">
                      <pic:pic>
                        <pic:nvPicPr>
                          <pic:cNvPr id="14574940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466768" name="Picture">
</wp:docPr>
                        <a:graphic>
                          <a:graphicData uri="http://schemas.openxmlformats.org/drawingml/2006/picture">
                            <pic:pic>
                              <pic:nvPicPr>
                                <pic:cNvPr id="1640466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09311" name="Picture">
</wp:docPr>
                        <a:graphic>
                          <a:graphicData uri="http://schemas.openxmlformats.org/drawingml/2006/picture">
                            <pic:pic>
                              <pic:nvPicPr>
                                <pic:cNvPr id="8080093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94531" name="Picture">
</wp:docPr>
                  <a:graphic>
                    <a:graphicData uri="http://schemas.openxmlformats.org/drawingml/2006/picture">
                      <pic:pic>
                        <pic:nvPicPr>
                          <pic:cNvPr id="183669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626078" name="Picture">
</wp:docPr>
                  <a:graphic>
                    <a:graphicData uri="http://schemas.openxmlformats.org/drawingml/2006/picture">
                      <pic:pic>
                        <pic:nvPicPr>
                          <pic:cNvPr id="65062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21412" name="Picture">
</wp:docPr>
                  <a:graphic>
                    <a:graphicData uri="http://schemas.openxmlformats.org/drawingml/2006/picture">
                      <pic:pic>
                        <pic:nvPicPr>
                          <pic:cNvPr id="179112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Tourrettes-sur-loup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345865" name="Picture">
</wp:docPr>
                  <a:graphic>
                    <a:graphicData uri="http://schemas.openxmlformats.org/drawingml/2006/picture">
                      <pic:pic>
                        <pic:nvPicPr>
                          <pic:cNvPr id="11143458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14639" name="Picture">
</wp:docPr>
                  <a:graphic>
                    <a:graphicData uri="http://schemas.openxmlformats.org/drawingml/2006/picture">
                      <pic:pic>
                        <pic:nvPicPr>
                          <pic:cNvPr id="299614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715418" name="Picture">
</wp:docPr>
                  <a:graphic>
                    <a:graphicData uri="http://schemas.openxmlformats.org/drawingml/2006/picture">
                      <pic:pic>
                        <pic:nvPicPr>
                          <pic:cNvPr id="111671541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27720" name="Picture">
</wp:docPr>
                  <a:graphic>
                    <a:graphicData uri="http://schemas.openxmlformats.org/drawingml/2006/picture">
                      <pic:pic>
                        <pic:nvPicPr>
                          <pic:cNvPr id="32292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56804" name="Picture">
</wp:docPr>
                  <a:graphic>
                    <a:graphicData uri="http://schemas.openxmlformats.org/drawingml/2006/picture">
                      <pic:pic>
                        <pic:nvPicPr>
                          <pic:cNvPr id="67765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18576" name="Picture">
</wp:docPr>
                  <a:graphic>
                    <a:graphicData uri="http://schemas.openxmlformats.org/drawingml/2006/picture">
                      <pic:pic>
                        <pic:nvPicPr>
                          <pic:cNvPr id="72711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Tourrettes-sur-loup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Tourettes-sur-Loup 2018 (13DREAL20110050)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517482" name="Picture">
</wp:docPr>
                        <a:graphic>
                          <a:graphicData uri="http://schemas.openxmlformats.org/drawingml/2006/picture">
                            <pic:pic>
                              <pic:nvPicPr>
                                <pic:cNvPr id="161851748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Tourettes-sur-Loup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27/07/2015</w:t>
                    <w:br/>
                    <w:t xml:space="preserve">Date d'approbation : 31/08/2018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12244" name="Picture">
</wp:docPr>
                        <a:graphic>
                          <a:graphicData uri="http://schemas.openxmlformats.org/drawingml/2006/picture">
                            <pic:pic>
                              <pic:nvPicPr>
                                <pic:cNvPr id="206171224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90610" name="Picture">
</wp:docPr>
                  <a:graphic>
                    <a:graphicData uri="http://schemas.openxmlformats.org/drawingml/2006/picture">
                      <pic:pic>
                        <pic:nvPicPr>
                          <pic:cNvPr id="5089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98396" name="Picture">
</wp:docPr>
                  <a:graphic>
                    <a:graphicData uri="http://schemas.openxmlformats.org/drawingml/2006/picture">
                      <pic:pic>
                        <pic:nvPicPr>
                          <pic:cNvPr id="1324398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184717" name="Picture">
</wp:docPr>
                  <a:graphic>
                    <a:graphicData uri="http://schemas.openxmlformats.org/drawingml/2006/picture">
                      <pic:pic>
                        <pic:nvPicPr>
                          <pic:cNvPr id="76618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Tourrettes-sur-loup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991560" name="Picture">
</wp:docPr>
                  <a:graphic>
                    <a:graphicData uri="http://schemas.openxmlformats.org/drawingml/2006/picture">
                      <pic:pic>
                        <pic:nvPicPr>
                          <pic:cNvPr id="1223991560"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53118" name="Picture">
</wp:docPr>
                  <a:graphic>
                    <a:graphicData uri="http://schemas.openxmlformats.org/drawingml/2006/picture">
                      <pic:pic>
                        <pic:nvPicPr>
                          <pic:cNvPr id="804153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443646" name="Picture">
</wp:docPr>
                  <a:graphic>
                    <a:graphicData uri="http://schemas.openxmlformats.org/drawingml/2006/picture">
                      <pic:pic>
                        <pic:nvPicPr>
                          <pic:cNvPr id="120944364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481331" name="Picture">
</wp:docPr>
                        <a:graphic>
                          <a:graphicData uri="http://schemas.openxmlformats.org/drawingml/2006/picture">
                            <pic:pic>
                              <pic:nvPicPr>
                                <pic:cNvPr id="14764813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25904" name="Picture">
</wp:docPr>
                  <a:graphic>
                    <a:graphicData uri="http://schemas.openxmlformats.org/drawingml/2006/picture">
                      <pic:pic>
                        <pic:nvPicPr>
                          <pic:cNvPr id="145552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61012" name="Picture">
</wp:docPr>
                  <a:graphic>
                    <a:graphicData uri="http://schemas.openxmlformats.org/drawingml/2006/picture">
                      <pic:pic>
                        <pic:nvPicPr>
                          <pic:cNvPr id="183506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03394" name="Picture">
</wp:docPr>
                  <a:graphic>
                    <a:graphicData uri="http://schemas.openxmlformats.org/drawingml/2006/picture">
                      <pic:pic>
                        <pic:nvPicPr>
                          <pic:cNvPr id="106080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Tourrettes-sur-loup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949277" name="Picture">
</wp:docPr>
                  <a:graphic>
                    <a:graphicData uri="http://schemas.openxmlformats.org/drawingml/2006/picture">
                      <pic:pic>
                        <pic:nvPicPr>
                          <pic:cNvPr id="17399492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74023" name="Picture">
</wp:docPr>
                  <a:graphic>
                    <a:graphicData uri="http://schemas.openxmlformats.org/drawingml/2006/picture">
                      <pic:pic>
                        <pic:nvPicPr>
                          <pic:cNvPr id="1797374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6936494" name="Picture">
</wp:docPr>
                  <a:graphic>
                    <a:graphicData uri="http://schemas.openxmlformats.org/drawingml/2006/picture">
                      <pic:pic>
                        <pic:nvPicPr>
                          <pic:cNvPr id="175693649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Tourrettes-sur-Loup 2022 Révision 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147191" name="Picture">
</wp:docPr>
                        <a:graphic>
                          <a:graphicData uri="http://schemas.openxmlformats.org/drawingml/2006/picture">
                            <pic:pic>
                              <pic:nvPicPr>
                                <pic:cNvPr id="1903147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Tourrettes-sur-Loup 2022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30/01/2019</w:t>
                    <w:br/>
                    <w:t xml:space="preserve">Date d'approbation : 27/04/2022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42621" name="Picture">
</wp:docPr>
                  <a:graphic>
                    <a:graphicData uri="http://schemas.openxmlformats.org/drawingml/2006/picture">
                      <pic:pic>
                        <pic:nvPicPr>
                          <pic:cNvPr id="1555242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42546" name="Picture">
</wp:docPr>
                  <a:graphic>
                    <a:graphicData uri="http://schemas.openxmlformats.org/drawingml/2006/picture">
                      <pic:pic>
                        <pic:nvPicPr>
                          <pic:cNvPr id="584042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60459" name="Picture">
</wp:docPr>
                  <a:graphic>
                    <a:graphicData uri="http://schemas.openxmlformats.org/drawingml/2006/picture">
                      <pic:pic>
                        <pic:nvPicPr>
                          <pic:cNvPr id="327960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Tourrettes-sur-loup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719495" name="Picture">
</wp:docPr>
                        <a:graphic>
                          <a:graphicData uri="http://schemas.openxmlformats.org/drawingml/2006/picture">
                            <pic:pic>
                              <pic:nvPicPr>
                                <pic:cNvPr id="198371949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55226" name="Picture">
</wp:docPr>
                        <a:graphic>
                          <a:graphicData uri="http://schemas.openxmlformats.org/drawingml/2006/picture">
                            <pic:pic>
                              <pic:nvPicPr>
                                <pic:cNvPr id="195175522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42183" name="Picture">
</wp:docPr>
                  <a:graphic>
                    <a:graphicData uri="http://schemas.openxmlformats.org/drawingml/2006/picture">
                      <pic:pic>
                        <pic:nvPicPr>
                          <pic:cNvPr id="179864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576346" name="Picture">
</wp:docPr>
                  <a:graphic>
                    <a:graphicData uri="http://schemas.openxmlformats.org/drawingml/2006/picture">
                      <pic:pic>
                        <pic:nvPicPr>
                          <pic:cNvPr id="204757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43703" name="Picture">
</wp:docPr>
                  <a:graphic>
                    <a:graphicData uri="http://schemas.openxmlformats.org/drawingml/2006/picture">
                      <pic:pic>
                        <pic:nvPicPr>
                          <pic:cNvPr id="1999543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Tourrettes-sur-loup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257571" name="Picture">
</wp:docPr>
                  <a:graphic>
                    <a:graphicData uri="http://schemas.openxmlformats.org/drawingml/2006/picture">
                      <pic:pic>
                        <pic:nvPicPr>
                          <pic:cNvPr id="9292575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44701" name="Picture">
</wp:docPr>
                  <a:graphic>
                    <a:graphicData uri="http://schemas.openxmlformats.org/drawingml/2006/picture">
                      <pic:pic>
                        <pic:nvPicPr>
                          <pic:cNvPr id="9316447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491710" name="Picture">
</wp:docPr>
                  <a:graphic>
                    <a:graphicData uri="http://schemas.openxmlformats.org/drawingml/2006/picture">
                      <pic:pic>
                        <pic:nvPicPr>
                          <pic:cNvPr id="11384917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491741" name="Picture">
</wp:docPr>
                        <a:graphic>
                          <a:graphicData uri="http://schemas.openxmlformats.org/drawingml/2006/picture">
                            <pic:pic>
                              <pic:nvPicPr>
                                <pic:cNvPr id="5944917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567" name="Picture">
</wp:docPr>
                  <a:graphic>
                    <a:graphicData uri="http://schemas.openxmlformats.org/drawingml/2006/picture">
                      <pic:pic>
                        <pic:nvPicPr>
                          <pic:cNvPr id="1002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809834" name="Picture">
</wp:docPr>
                  <a:graphic>
                    <a:graphicData uri="http://schemas.openxmlformats.org/drawingml/2006/picture">
                      <pic:pic>
                        <pic:nvPicPr>
                          <pic:cNvPr id="50580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85076" name="Picture">
</wp:docPr>
                  <a:graphic>
                    <a:graphicData uri="http://schemas.openxmlformats.org/drawingml/2006/picture">
                      <pic:pic>
                        <pic:nvPicPr>
                          <pic:cNvPr id="88958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Tourrettes-sur-loup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795732" name="Picture">
</wp:docPr>
                  <a:graphic>
                    <a:graphicData uri="http://schemas.openxmlformats.org/drawingml/2006/picture">
                      <pic:pic>
                        <pic:nvPicPr>
                          <pic:cNvPr id="6877957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593515" name="Picture">
</wp:docPr>
                  <a:graphic>
                    <a:graphicData uri="http://schemas.openxmlformats.org/drawingml/2006/picture">
                      <pic:pic>
                        <pic:nvPicPr>
                          <pic:cNvPr id="6275935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1473427" name="Picture">
</wp:docPr>
                  <a:graphic>
                    <a:graphicData uri="http://schemas.openxmlformats.org/drawingml/2006/picture">
                      <pic:pic>
                        <pic:nvPicPr>
                          <pic:cNvPr id="16114734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50642" name="Picture">
</wp:docPr>
                  <a:graphic>
                    <a:graphicData uri="http://schemas.openxmlformats.org/drawingml/2006/picture">
                      <pic:pic>
                        <pic:nvPicPr>
                          <pic:cNvPr id="152175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15354" name="Picture">
</wp:docPr>
                  <a:graphic>
                    <a:graphicData uri="http://schemas.openxmlformats.org/drawingml/2006/picture">
                      <pic:pic>
                        <pic:nvPicPr>
                          <pic:cNvPr id="933615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26588" name="Picture">
</wp:docPr>
                  <a:graphic>
                    <a:graphicData uri="http://schemas.openxmlformats.org/drawingml/2006/picture">
                      <pic:pic>
                        <pic:nvPicPr>
                          <pic:cNvPr id="199242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"https://fiches-risques.brgm.fr/fr/georisques/mvt-synthetique/10000093" \t "_self" </w:instrText>
            </w:r>
            <w:r>
              <w:fldChar w:fldCharType="separate"/>
            </w:r>
            <w:r>
              <w:rPr>
                <w:rFonts w:ascii="Marianne" w:hAnsi="Marianne" w:eastAsia="Marianne" w:cs="Marianne"/>
                <w:sz w:val="14"/>
              </w:rPr>
              <w:t xml:space="preserve">10000093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Courmettes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7559" name="Picture">
</wp:docPr>
                  <a:graphic>
                    <a:graphicData uri="http://schemas.openxmlformats.org/drawingml/2006/picture">
                      <pic:pic>
                        <pic:nvPicPr>
                          <pic:cNvPr id="15220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66234" name="Picture">
</wp:docPr>
                  <a:graphic>
                    <a:graphicData uri="http://schemas.openxmlformats.org/drawingml/2006/picture">
                      <pic:pic>
                        <pic:nvPicPr>
                          <pic:cNvPr id="78256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361512" name="Picture">
</wp:docPr>
                  <a:graphic>
                    <a:graphicData uri="http://schemas.openxmlformats.org/drawingml/2006/picture">
                      <pic:pic>
                        <pic:nvPicPr>
                          <pic:cNvPr id="94036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"https://fiches-risques.brgm.fr/georisques/cavite/PACAA2001861" \t "_self" </w:instrText>
            </w:r>
            <w:r>
              <w:fldChar w:fldCharType="separate"/>
            </w:r>
            <w:r>
              <w:rPr>
                <w:rFonts w:ascii="Marianne" w:hAnsi="Marianne" w:eastAsia="Marianne" w:cs="Marianne"/>
                <w:sz w:val="14"/>
              </w:rPr>
              <w:t xml:space="preserve">PACAA2001861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Archéologues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"https://fiches-risques.brgm.fr/georisques/cavite/PACAA2001862" \t "_self" </w:instrText>
            </w:r>
            <w:r>
              <w:fldChar w:fldCharType="separate"/>
            </w:r>
            <w:r>
              <w:rPr>
                <w:rFonts w:ascii="Marianne" w:hAnsi="Marianne" w:eastAsia="Marianne" w:cs="Marianne"/>
                <w:sz w:val="14"/>
              </w:rPr>
              <w:t xml:space="preserve">PACAA2001862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Cabanelles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"https://fiches-risques.brgm.fr/georisques/cavite/PACAA2001863" \t "_self" </w:instrText>
            </w:r>
            <w:r>
              <w:fldChar w:fldCharType="separate"/>
            </w:r>
            <w:r>
              <w:rPr>
                <w:rFonts w:ascii="Marianne" w:hAnsi="Marianne" w:eastAsia="Marianne" w:cs="Marianne"/>
                <w:sz w:val="14"/>
              </w:rPr>
              <w:t xml:space="preserve">PACAA2001863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Chemin de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"https://fiches-risques.brgm.fr/georisques/cavite/PACAA2001864" \t "_self" </w:instrText>
            </w:r>
            <w:r>
              <w:fldChar w:fldCharType="separate"/>
            </w:r>
            <w:r>
              <w:rPr>
                <w:rFonts w:ascii="Marianne" w:hAnsi="Marianne" w:eastAsia="Marianne" w:cs="Marianne"/>
                <w:sz w:val="14"/>
              </w:rPr>
              <w:t xml:space="preserve">PACAA2001864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Coche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"https://fiches-risques.brgm.fr/georisques/cavite/PACAA2001867" \t "_self" </w:instrText>
            </w:r>
            <w:r>
              <w:fldChar w:fldCharType="separate"/>
            </w:r>
            <w:r>
              <w:rPr>
                <w:rFonts w:ascii="Marianne" w:hAnsi="Marianne" w:eastAsia="Marianne" w:cs="Marianne"/>
                <w:sz w:val="14"/>
              </w:rPr>
              <w:t xml:space="preserve">PACAA2001867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Dolmen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"https://fiches-risques.brgm.fr/georisques/cavite/PACAA2001868" \t "_self" </w:instrText>
            </w:r>
            <w:r>
              <w:fldChar w:fldCharType="separate"/>
            </w:r>
            <w:r>
              <w:rPr>
                <w:rFonts w:ascii="Marianne" w:hAnsi="Marianne" w:eastAsia="Marianne" w:cs="Marianne"/>
                <w:sz w:val="14"/>
              </w:rPr>
              <w:t xml:space="preserve">PACAA2001868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"https://fiches-risques.brgm.fr/georisques/cavite/PACAA2001869" \t "_self" </w:instrText>
            </w:r>
            <w:r>
              <w:fldChar w:fldCharType="separate"/>
            </w:r>
            <w:r>
              <w:rPr>
                <w:rFonts w:ascii="Marianne" w:hAnsi="Marianne" w:eastAsia="Marianne" w:cs="Marianne"/>
                <w:sz w:val="14"/>
              </w:rPr>
              <w:t xml:space="preserve">PACAA2001869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Obscure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"https://fiches-risques.brgm.fr/georisques/cavite/PACAA2001870" \t "_self" </w:instrText>
            </w:r>
            <w:r>
              <w:fldChar w:fldCharType="separate"/>
            </w:r>
            <w:r>
              <w:rPr>
                <w:rFonts w:ascii="Marianne" w:hAnsi="Marianne" w:eastAsia="Marianne" w:cs="Marianne"/>
                <w:sz w:val="14"/>
              </w:rPr>
              <w:t xml:space="preserve">PACAA2001870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Obscure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"https://fiches-risques.brgm.fr/georisques/cavite/PACAA2001871" \t "_self" </w:instrText>
            </w:r>
            <w:r>
              <w:fldChar w:fldCharType="separate"/>
            </w:r>
            <w:r>
              <w:rPr>
                <w:rFonts w:ascii="Marianne" w:hAnsi="Marianne" w:eastAsia="Marianne" w:cs="Marianne"/>
                <w:sz w:val="14"/>
              </w:rPr>
              <w:t xml:space="preserve">PACAA2001871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Pascaressa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"https://fiches-risques.brgm.fr/georisques/cavite/PACAA2001872" \t "_self" </w:instrText>
            </w:r>
            <w:r>
              <w:fldChar w:fldCharType="separate"/>
            </w:r>
            <w:r>
              <w:rPr>
                <w:rFonts w:ascii="Marianne" w:hAnsi="Marianne" w:eastAsia="Marianne" w:cs="Marianne"/>
                <w:sz w:val="14"/>
              </w:rPr>
              <w:t xml:space="preserve">PACAA2001872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Pascaressa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"https://fiches-risques.brgm.fr/georisques/cavite/PACAA2001873" \t "_self" </w:instrText>
            </w:r>
            <w:r>
              <w:fldChar w:fldCharType="separate"/>
            </w:r>
            <w:r>
              <w:rPr>
                <w:rFonts w:ascii="Marianne" w:hAnsi="Marianne" w:eastAsia="Marianne" w:cs="Marianne"/>
                <w:sz w:val="14"/>
              </w:rPr>
              <w:t xml:space="preserve">PACAA2001873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Pascaressa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"https://fiches-risques.brgm.fr/georisques/cavite/PACAA2001874" \t "_self" </w:instrText>
            </w:r>
            <w:r>
              <w:fldChar w:fldCharType="separate"/>
            </w:r>
            <w:r>
              <w:rPr>
                <w:rFonts w:ascii="Marianne" w:hAnsi="Marianne" w:eastAsia="Marianne" w:cs="Marianne"/>
                <w:sz w:val="14"/>
              </w:rPr>
              <w:t xml:space="preserve">PACAA2001874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Pié-Lombard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"https://fiches-risques.brgm.fr/georisques/cavite/PACAA2001875" \t "_self" </w:instrText>
            </w:r>
            <w:r>
              <w:fldChar w:fldCharType="separate"/>
            </w:r>
            <w:r>
              <w:rPr>
                <w:rFonts w:ascii="Marianne" w:hAnsi="Marianne" w:eastAsia="Marianne" w:cs="Marianne"/>
                <w:sz w:val="14"/>
              </w:rPr>
              <w:t xml:space="preserve">PACAA2001875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"https://fiches-risques.brgm.fr/georisques/cavite/PACAA2001876" \t "_self" </w:instrText>
            </w:r>
            <w:r>
              <w:fldChar w:fldCharType="separate"/>
            </w:r>
            <w:r>
              <w:rPr>
                <w:rFonts w:ascii="Marianne" w:hAnsi="Marianne" w:eastAsia="Marianne" w:cs="Marianne"/>
                <w:sz w:val="14"/>
              </w:rPr>
              <w:t xml:space="preserve">PACAA2001876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"https://fiches-risques.brgm.fr/georisques/cavite/PACAA2001877" \t "_self" </w:instrText>
            </w:r>
            <w:r>
              <w:fldChar w:fldCharType="separate"/>
            </w:r>
            <w:r>
              <w:rPr>
                <w:rFonts w:ascii="Marianne" w:hAnsi="Marianne" w:eastAsia="Marianne" w:cs="Marianne"/>
                <w:sz w:val="14"/>
              </w:rPr>
              <w:t xml:space="preserve">PACAA2001877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"https://fiches-risques.brgm.fr/georisques/cavite/PACAA2001878" \t "_self" </w:instrText>
            </w:r>
            <w:r>
              <w:fldChar w:fldCharType="separate"/>
            </w:r>
            <w:r>
              <w:rPr>
                <w:rFonts w:ascii="Marianne" w:hAnsi="Marianne" w:eastAsia="Marianne" w:cs="Marianne"/>
                <w:sz w:val="14"/>
              </w:rPr>
              <w:t xml:space="preserve">PACAA2001878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"https://fiches-risques.brgm.fr/georisques/cavite/PACAA2001879" \t "_self" </w:instrText>
            </w:r>
            <w:r>
              <w:fldChar w:fldCharType="separate"/>
            </w:r>
            <w:r>
              <w:rPr>
                <w:rFonts w:ascii="Marianne" w:hAnsi="Marianne" w:eastAsia="Marianne" w:cs="Marianne"/>
                <w:sz w:val="14"/>
              </w:rPr>
              <w:t xml:space="preserve">PACAA2001879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88545" name="Picture">
</wp:docPr>
                  <a:graphic>
                    <a:graphicData uri="http://schemas.openxmlformats.org/drawingml/2006/picture">
                      <pic:pic>
                        <pic:nvPicPr>
                          <pic:cNvPr id="40558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153877" name="Picture">
</wp:docPr>
                  <a:graphic>
                    <a:graphicData uri="http://schemas.openxmlformats.org/drawingml/2006/picture">
                      <pic:pic>
                        <pic:nvPicPr>
                          <pic:cNvPr id="162715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Tourrettes-sur-Loup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498814" name="Picture">
</wp:docPr>
                  <a:graphic>
                    <a:graphicData uri="http://schemas.openxmlformats.org/drawingml/2006/picture">
                      <pic:pic>
                        <pic:nvPicPr>
                          <pic:cNvPr id="148949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"https://fiches-risques.brgm.fr/georisques/casias/SSP3982861" \t "_blank" </w:instrText>
            </w:r>
            <w:r>
              <w:fldChar w:fldCharType="separate"/>
            </w:r>
            <w:r>
              <w:rPr>
                <w:rFonts w:ascii="Marianne" w:hAnsi="Marianne" w:eastAsia="Marianne" w:cs="Marianne"/>
                <w:sz w:val="14"/>
              </w:rPr>
              <w:t xml:space="preserve">SSP3982861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"https://fiches-risques.brgm.fr/georisques/casias/SSP3982309" \t "_blank" </w:instrText>
            </w:r>
            <w:r>
              <w:fldChar w:fldCharType="separate"/>
            </w:r>
            <w:r>
              <w:rPr>
                <w:rFonts w:ascii="Marianne" w:hAnsi="Marianne" w:eastAsia="Marianne" w:cs="Marianne"/>
                <w:sz w:val="14"/>
              </w:rPr>
              <w:t xml:space="preserve">SSP3982309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oil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"https://fiches-risques.brgm.fr/georisques/casias/SSP3981903" \t "_blank" </w:instrText>
            </w:r>
            <w:r>
              <w:fldChar w:fldCharType="separate"/>
            </w:r>
            <w:r>
              <w:rPr>
                <w:rFonts w:ascii="Marianne" w:hAnsi="Marianne" w:eastAsia="Marianne" w:cs="Marianne"/>
                <w:sz w:val="14"/>
              </w:rPr>
              <w:t xml:space="preserve">SSP3981903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