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436026" name="Picture">
</wp:docPr>
                  <a:graphic>
                    <a:graphicData uri="http://schemas.openxmlformats.org/drawingml/2006/picture">
                      <pic:pic>
                        <pic:nvPicPr>
                          <pic:cNvPr id="1422436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5516634" name="Picture">
</wp:docPr>
                  <a:graphic>
                    <a:graphicData uri="http://schemas.openxmlformats.org/drawingml/2006/picture">
                      <pic:pic>
                        <pic:nvPicPr>
                          <pic:cNvPr id="21455166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3811252" name="Picture">
</wp:docPr>
                        <a:graphic>
                          <a:graphicData uri="http://schemas.openxmlformats.org/drawingml/2006/picture">
                            <pic:pic>
                              <pic:nvPicPr>
                                <pic:cNvPr id="19038112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53270 Torcé-Viviers-en-Charnie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6897872" name="Picture">
</wp:docPr>
                  <a:graphic>
                    <a:graphicData uri="http://schemas.openxmlformats.org/drawingml/2006/picture">
                      <pic:pic>
                        <pic:nvPicPr>
                          <pic:cNvPr id="11768978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6471427" name="Picture">
</wp:docPr>
                  <a:graphic>
                    <a:graphicData uri="http://schemas.openxmlformats.org/drawingml/2006/picture">
                      <pic:pic>
                        <pic:nvPicPr>
                          <pic:cNvPr id="3264714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288820" name="Picture">
</wp:docPr>
                  <a:graphic>
                    <a:graphicData uri="http://schemas.openxmlformats.org/drawingml/2006/picture">
                      <pic:pic>
                        <pic:nvPicPr>
                          <pic:cNvPr id="128828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341068" name="Picture">
</wp:docPr>
                  <a:graphic>
                    <a:graphicData uri="http://schemas.openxmlformats.org/drawingml/2006/picture">
                      <pic:pic>
                        <pic:nvPicPr>
                          <pic:cNvPr id="1361341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Torcé-Viviers-en-Charnie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479140" name="Picture">
</wp:docPr>
                  <a:graphic>
                    <a:graphicData uri="http://schemas.openxmlformats.org/drawingml/2006/picture">
                      <pic:pic>
                        <pic:nvPicPr>
                          <pic:cNvPr id="241479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571345" name="Picture">
</wp:docPr>
                        <a:graphic>
                          <a:graphicData uri="http://schemas.openxmlformats.org/drawingml/2006/picture">
                            <pic:pic>
                              <pic:nvPicPr>
                                <pic:cNvPr id="16935713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248128" name="Picture">
</wp:docPr>
                        <a:graphic>
                          <a:graphicData uri="http://schemas.openxmlformats.org/drawingml/2006/picture">
                            <pic:pic>
                              <pic:nvPicPr>
                                <pic:cNvPr id="4362481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502171" name="Picture">
</wp:docPr>
                        <a:graphic>
                          <a:graphicData uri="http://schemas.openxmlformats.org/drawingml/2006/picture">
                            <pic:pic>
                              <pic:nvPicPr>
                                <pic:cNvPr id="9115021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867503" name="Picture">
</wp:docPr>
                        <a:graphic>
                          <a:graphicData uri="http://schemas.openxmlformats.org/drawingml/2006/picture">
                            <pic:pic>
                              <pic:nvPicPr>
                                <pic:cNvPr id="10238675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284231" name="Picture">
</wp:docPr>
                        <a:graphic>
                          <a:graphicData uri="http://schemas.openxmlformats.org/drawingml/2006/picture">
                            <pic:pic>
                              <pic:nvPicPr>
                                <pic:cNvPr id="19312842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884737" name="Picture">
</wp:docPr>
                        <a:graphic>
                          <a:graphicData uri="http://schemas.openxmlformats.org/drawingml/2006/picture">
                            <pic:pic>
                              <pic:nvPicPr>
                                <pic:cNvPr id="11968847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621852" name="Picture">
</wp:docPr>
                        <a:graphic>
                          <a:graphicData uri="http://schemas.openxmlformats.org/drawingml/2006/picture">
                            <pic:pic>
                              <pic:nvPicPr>
                                <pic:cNvPr id="18306218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027162" name="Picture">
</wp:docPr>
                        <a:graphic>
                          <a:graphicData uri="http://schemas.openxmlformats.org/drawingml/2006/picture">
                            <pic:pic>
                              <pic:nvPicPr>
                                <pic:cNvPr id="3720271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25843" name="Picture">
</wp:docPr>
                        <a:graphic>
                          <a:graphicData uri="http://schemas.openxmlformats.org/drawingml/2006/picture">
                            <pic:pic>
                              <pic:nvPicPr>
                                <pic:cNvPr id="1746258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393484" name="Picture">
</wp:docPr>
                        <a:graphic>
                          <a:graphicData uri="http://schemas.openxmlformats.org/drawingml/2006/picture">
                            <pic:pic>
                              <pic:nvPicPr>
                                <pic:cNvPr id="17103934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112056" name="Picture">
</wp:docPr>
                        <a:graphic>
                          <a:graphicData uri="http://schemas.openxmlformats.org/drawingml/2006/picture">
                            <pic:pic>
                              <pic:nvPicPr>
                                <pic:cNvPr id="9521120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210940" name="Picture">
</wp:docPr>
                        <a:graphic>
                          <a:graphicData uri="http://schemas.openxmlformats.org/drawingml/2006/picture">
                            <pic:pic>
                              <pic:nvPicPr>
                                <pic:cNvPr id="3192109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707578" name="Picture">
</wp:docPr>
                        <a:graphic>
                          <a:graphicData uri="http://schemas.openxmlformats.org/drawingml/2006/picture">
                            <pic:pic>
                              <pic:nvPicPr>
                                <pic:cNvPr id="12177075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10110" name="Picture">
</wp:docPr>
                        <a:graphic>
                          <a:graphicData uri="http://schemas.openxmlformats.org/drawingml/2006/picture">
                            <pic:pic>
                              <pic:nvPicPr>
                                <pic:cNvPr id="1956101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862365" name="Picture">
</wp:docPr>
                        <a:graphic>
                          <a:graphicData uri="http://schemas.openxmlformats.org/drawingml/2006/picture">
                            <pic:pic>
                              <pic:nvPicPr>
                                <pic:cNvPr id="76986236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781155" name="Picture">
</wp:docPr>
                        <a:graphic>
                          <a:graphicData uri="http://schemas.openxmlformats.org/drawingml/2006/picture">
                            <pic:pic>
                              <pic:nvPicPr>
                                <pic:cNvPr id="6597811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09707" name="Picture">
</wp:docPr>
                        <a:graphic>
                          <a:graphicData uri="http://schemas.openxmlformats.org/drawingml/2006/picture">
                            <pic:pic>
                              <pic:nvPicPr>
                                <pic:cNvPr id="810097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972269" name="Picture">
</wp:docPr>
                        <a:graphic>
                          <a:graphicData uri="http://schemas.openxmlformats.org/drawingml/2006/picture">
                            <pic:pic>
                              <pic:nvPicPr>
                                <pic:cNvPr id="141497226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98296" name="Picture">
</wp:docPr>
                        <a:graphic>
                          <a:graphicData uri="http://schemas.openxmlformats.org/drawingml/2006/picture">
                            <pic:pic>
                              <pic:nvPicPr>
                                <pic:cNvPr id="1542982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28470" name="Picture">
</wp:docPr>
                        <a:graphic>
                          <a:graphicData uri="http://schemas.openxmlformats.org/drawingml/2006/picture">
                            <pic:pic>
                              <pic:nvPicPr>
                                <pic:cNvPr id="1344284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837351" name="Picture">
</wp:docPr>
                        <a:graphic>
                          <a:graphicData uri="http://schemas.openxmlformats.org/drawingml/2006/picture">
                            <pic:pic>
                              <pic:nvPicPr>
                                <pic:cNvPr id="7438373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159598" name="Picture">
</wp:docPr>
                  <a:graphic>
                    <a:graphicData uri="http://schemas.openxmlformats.org/drawingml/2006/picture">
                      <pic:pic>
                        <pic:nvPicPr>
                          <pic:cNvPr id="2034159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875087" name="Picture">
</wp:docPr>
                  <a:graphic>
                    <a:graphicData uri="http://schemas.openxmlformats.org/drawingml/2006/picture">
                      <pic:pic>
                        <pic:nvPicPr>
                          <pic:cNvPr id="1584875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Torcé-Viviers-en-Charnie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346818" name="Picture">
</wp:docPr>
                  <a:graphic>
                    <a:graphicData uri="http://schemas.openxmlformats.org/drawingml/2006/picture">
                      <pic:pic>
                        <pic:nvPicPr>
                          <pic:cNvPr id="808346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Torce-viviers-en-charnie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946005" name="Picture">
</wp:docPr>
                  <a:graphic>
                    <a:graphicData uri="http://schemas.openxmlformats.org/drawingml/2006/picture">
                      <pic:pic>
                        <pic:nvPicPr>
                          <pic:cNvPr id="64794600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149736" name="Picture">
</wp:docPr>
                  <a:graphic>
                    <a:graphicData uri="http://schemas.openxmlformats.org/drawingml/2006/picture">
                      <pic:pic>
                        <pic:nvPicPr>
                          <pic:cNvPr id="16491497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9038423" name="Picture">
</wp:docPr>
                  <a:graphic>
                    <a:graphicData uri="http://schemas.openxmlformats.org/drawingml/2006/picture">
                      <pic:pic>
                        <pic:nvPicPr>
                          <pic:cNvPr id="70903842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673673" name="Picture">
</wp:docPr>
                        <a:graphic>
                          <a:graphicData uri="http://schemas.openxmlformats.org/drawingml/2006/picture">
                            <pic:pic>
                              <pic:nvPicPr>
                                <pic:cNvPr id="15136736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367971" name="Picture">
</wp:docPr>
                        <a:graphic>
                          <a:graphicData uri="http://schemas.openxmlformats.org/drawingml/2006/picture">
                            <pic:pic>
                              <pic:nvPicPr>
                                <pic:cNvPr id="114336797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47623" name="Picture">
</wp:docPr>
                  <a:graphic>
                    <a:graphicData uri="http://schemas.openxmlformats.org/drawingml/2006/picture">
                      <pic:pic>
                        <pic:nvPicPr>
                          <pic:cNvPr id="85447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079430" name="Picture">
</wp:docPr>
                  <a:graphic>
                    <a:graphicData uri="http://schemas.openxmlformats.org/drawingml/2006/picture">
                      <pic:pic>
                        <pic:nvPicPr>
                          <pic:cNvPr id="798079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Torcé-Viviers-en-Charnie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030502" name="Picture">
</wp:docPr>
                  <a:graphic>
                    <a:graphicData uri="http://schemas.openxmlformats.org/drawingml/2006/picture">
                      <pic:pic>
                        <pic:nvPicPr>
                          <pic:cNvPr id="1477030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Torce-viviers-en-charnie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727848" name="Picture">
</wp:docPr>
                  <a:graphic>
                    <a:graphicData uri="http://schemas.openxmlformats.org/drawingml/2006/picture">
                      <pic:pic>
                        <pic:nvPicPr>
                          <pic:cNvPr id="6437278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989131" name="Picture">
</wp:docPr>
                  <a:graphic>
                    <a:graphicData uri="http://schemas.openxmlformats.org/drawingml/2006/picture">
                      <pic:pic>
                        <pic:nvPicPr>
                          <pic:cNvPr id="20249891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2080375" name="Picture">
</wp:docPr>
                  <a:graphic>
                    <a:graphicData uri="http://schemas.openxmlformats.org/drawingml/2006/picture">
                      <pic:pic>
                        <pic:nvPicPr>
                          <pic:cNvPr id="20720803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882643" name="Picture">
</wp:docPr>
                        <a:graphic>
                          <a:graphicData uri="http://schemas.openxmlformats.org/drawingml/2006/picture">
                            <pic:pic>
                              <pic:nvPicPr>
                                <pic:cNvPr id="13968826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715469" name="Picture">
</wp:docPr>
                        <a:graphic>
                          <a:graphicData uri="http://schemas.openxmlformats.org/drawingml/2006/picture">
                            <pic:pic>
                              <pic:nvPicPr>
                                <pic:cNvPr id="6647154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419891" name="Picture">
</wp:docPr>
                  <a:graphic>
                    <a:graphicData uri="http://schemas.openxmlformats.org/drawingml/2006/picture">
                      <pic:pic>
                        <pic:nvPicPr>
                          <pic:cNvPr id="752419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551549" name="Picture">
</wp:docPr>
                  <a:graphic>
                    <a:graphicData uri="http://schemas.openxmlformats.org/drawingml/2006/picture">
                      <pic:pic>
                        <pic:nvPicPr>
                          <pic:cNvPr id="788551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Torcé-Viviers-en-Charnie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285000" name="Picture">
</wp:docPr>
                  <a:graphic>
                    <a:graphicData uri="http://schemas.openxmlformats.org/drawingml/2006/picture">
                      <pic:pic>
                        <pic:nvPicPr>
                          <pic:cNvPr id="1418285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Torce-viviers-en-charnie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95925" name="Picture">
</wp:docPr>
                  <a:graphic>
                    <a:graphicData uri="http://schemas.openxmlformats.org/drawingml/2006/picture">
                      <pic:pic>
                        <pic:nvPicPr>
                          <pic:cNvPr id="60195925"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536499" name="Picture">
</wp:docPr>
                  <a:graphic>
                    <a:graphicData uri="http://schemas.openxmlformats.org/drawingml/2006/picture">
                      <pic:pic>
                        <pic:nvPicPr>
                          <pic:cNvPr id="7015364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0986351" name="Picture">
</wp:docPr>
                  <a:graphic>
                    <a:graphicData uri="http://schemas.openxmlformats.org/drawingml/2006/picture">
                      <pic:pic>
                        <pic:nvPicPr>
                          <pic:cNvPr id="1000986351"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531140" name="Picture">
</wp:docPr>
                        <a:graphic>
                          <a:graphicData uri="http://schemas.openxmlformats.org/drawingml/2006/picture">
                            <pic:pic>
                              <pic:nvPicPr>
                                <pic:cNvPr id="18065311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568275" name="Picture">
</wp:docPr>
                  <a:graphic>
                    <a:graphicData uri="http://schemas.openxmlformats.org/drawingml/2006/picture">
                      <pic:pic>
                        <pic:nvPicPr>
                          <pic:cNvPr id="1538568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682363" name="Picture">
</wp:docPr>
                  <a:graphic>
                    <a:graphicData uri="http://schemas.openxmlformats.org/drawingml/2006/picture">
                      <pic:pic>
                        <pic:nvPicPr>
                          <pic:cNvPr id="1531682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Torcé-Viviers-en-Charnie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779445" name="Picture">
</wp:docPr>
                  <a:graphic>
                    <a:graphicData uri="http://schemas.openxmlformats.org/drawingml/2006/picture">
                      <pic:pic>
                        <pic:nvPicPr>
                          <pic:cNvPr id="1939779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Torce-viviers-en-charnie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814520" name="Picture">
</wp:docPr>
                  <a:graphic>
                    <a:graphicData uri="http://schemas.openxmlformats.org/drawingml/2006/picture">
                      <pic:pic>
                        <pic:nvPicPr>
                          <pic:cNvPr id="174581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609860" name="Picture">
</wp:docPr>
                  <a:graphic>
                    <a:graphicData uri="http://schemas.openxmlformats.org/drawingml/2006/picture">
                      <pic:pic>
                        <pic:nvPicPr>
                          <pic:cNvPr id="1865609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Torcé-Viviers-en-Charnie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919440" name="Picture">
</wp:docPr>
                  <a:graphic>
                    <a:graphicData uri="http://schemas.openxmlformats.org/drawingml/2006/picture">
                      <pic:pic>
                        <pic:nvPicPr>
                          <pic:cNvPr id="1766919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Torce-viviers-en-charnie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098513" name="Picture">
</wp:docPr>
                  <a:graphic>
                    <a:graphicData uri="http://schemas.openxmlformats.org/drawingml/2006/picture">
                      <pic:pic>
                        <pic:nvPicPr>
                          <pic:cNvPr id="4450985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853543" name="Picture">
</wp:docPr>
                  <a:graphic>
                    <a:graphicData uri="http://schemas.openxmlformats.org/drawingml/2006/picture">
                      <pic:pic>
                        <pic:nvPicPr>
                          <pic:cNvPr id="20968535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4446127" name="Picture">
</wp:docPr>
                  <a:graphic>
                    <a:graphicData uri="http://schemas.openxmlformats.org/drawingml/2006/picture">
                      <pic:pic>
                        <pic:nvPicPr>
                          <pic:cNvPr id="13044461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24349" name="Picture">
</wp:docPr>
                        <a:graphic>
                          <a:graphicData uri="http://schemas.openxmlformats.org/drawingml/2006/picture">
                            <pic:pic>
                              <pic:nvPicPr>
                                <pic:cNvPr id="1219243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210374" name="Picture">
</wp:docPr>
                  <a:graphic>
                    <a:graphicData uri="http://schemas.openxmlformats.org/drawingml/2006/picture">
                      <pic:pic>
                        <pic:nvPicPr>
                          <pic:cNvPr id="1215210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772892" name="Picture">
</wp:docPr>
                  <a:graphic>
                    <a:graphicData uri="http://schemas.openxmlformats.org/drawingml/2006/picture">
                      <pic:pic>
                        <pic:nvPicPr>
                          <pic:cNvPr id="1233772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Torcé-Viviers-en-Charnie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111266" name="Picture">
</wp:docPr>
                  <a:graphic>
                    <a:graphicData uri="http://schemas.openxmlformats.org/drawingml/2006/picture">
                      <pic:pic>
                        <pic:nvPicPr>
                          <pic:cNvPr id="259111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Torce-viviers-en-charnie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21340" name="Picture">
</wp:docPr>
                  <a:graphic>
                    <a:graphicData uri="http://schemas.openxmlformats.org/drawingml/2006/picture">
                      <pic:pic>
                        <pic:nvPicPr>
                          <pic:cNvPr id="1452213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253794" name="Picture">
</wp:docPr>
                  <a:graphic>
                    <a:graphicData uri="http://schemas.openxmlformats.org/drawingml/2006/picture">
                      <pic:pic>
                        <pic:nvPicPr>
                          <pic:cNvPr id="3092537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19896086" name="Picture">
</wp:docPr>
                  <a:graphic>
                    <a:graphicData uri="http://schemas.openxmlformats.org/drawingml/2006/picture">
                      <pic:pic>
                        <pic:nvPicPr>
                          <pic:cNvPr id="171989608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337483" name="Picture">
</wp:docPr>
                        <a:graphic>
                          <a:graphicData uri="http://schemas.openxmlformats.org/drawingml/2006/picture">
                            <pic:pic>
                              <pic:nvPicPr>
                                <pic:cNvPr id="5943374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139976" name="Picture">
</wp:docPr>
                  <a:graphic>
                    <a:graphicData uri="http://schemas.openxmlformats.org/drawingml/2006/picture">
                      <pic:pic>
                        <pic:nvPicPr>
                          <pic:cNvPr id="1507139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732505" name="Picture">
</wp:docPr>
                  <a:graphic>
                    <a:graphicData uri="http://schemas.openxmlformats.org/drawingml/2006/picture">
                      <pic:pic>
                        <pic:nvPicPr>
                          <pic:cNvPr id="1069732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Torcé-Viviers-en-Charnie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72897" name="Picture">
</wp:docPr>
                  <a:graphic>
                    <a:graphicData uri="http://schemas.openxmlformats.org/drawingml/2006/picture">
                      <pic:pic>
                        <pic:nvPicPr>
                          <pic:cNvPr id="199572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Torce-viviers-en-charnie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809822" name="Picture">
</wp:docPr>
                  <a:graphic>
                    <a:graphicData uri="http://schemas.openxmlformats.org/drawingml/2006/picture">
                      <pic:pic>
                        <pic:nvPicPr>
                          <pic:cNvPr id="7198098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543610" name="Picture">
</wp:docPr>
                  <a:graphic>
                    <a:graphicData uri="http://schemas.openxmlformats.org/drawingml/2006/picture">
                      <pic:pic>
                        <pic:nvPicPr>
                          <pic:cNvPr id="20715436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1565486" name="Picture">
</wp:docPr>
                  <a:graphic>
                    <a:graphicData uri="http://schemas.openxmlformats.org/drawingml/2006/picture">
                      <pic:pic>
                        <pic:nvPicPr>
                          <pic:cNvPr id="12715654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101229" name="Picture">
</wp:docPr>
                        <a:graphic>
                          <a:graphicData uri="http://schemas.openxmlformats.org/drawingml/2006/picture">
                            <pic:pic>
                              <pic:nvPicPr>
                                <pic:cNvPr id="8251012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929543" name="Picture">
</wp:docPr>
                  <a:graphic>
                    <a:graphicData uri="http://schemas.openxmlformats.org/drawingml/2006/picture">
                      <pic:pic>
                        <pic:nvPicPr>
                          <pic:cNvPr id="1855929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879642" name="Picture">
</wp:docPr>
                  <a:graphic>
                    <a:graphicData uri="http://schemas.openxmlformats.org/drawingml/2006/picture">
                      <pic:pic>
                        <pic:nvPicPr>
                          <pic:cNvPr id="799879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Torcé-Viviers-en-Charnie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035259" name="Picture">
</wp:docPr>
                  <a:graphic>
                    <a:graphicData uri="http://schemas.openxmlformats.org/drawingml/2006/picture">
                      <pic:pic>
                        <pic:nvPicPr>
                          <pic:cNvPr id="1931035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Torce-viviers-en-charnie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870664" name="Picture">
</wp:docPr>
                  <a:graphic>
                    <a:graphicData uri="http://schemas.openxmlformats.org/drawingml/2006/picture">
                      <pic:pic>
                        <pic:nvPicPr>
                          <pic:cNvPr id="101687066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331581" name="Picture">
</wp:docPr>
                  <a:graphic>
                    <a:graphicData uri="http://schemas.openxmlformats.org/drawingml/2006/picture">
                      <pic:pic>
                        <pic:nvPicPr>
                          <pic:cNvPr id="2363315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2890939" name="Picture">
</wp:docPr>
                  <a:graphic>
                    <a:graphicData uri="http://schemas.openxmlformats.org/drawingml/2006/picture">
                      <pic:pic>
                        <pic:nvPicPr>
                          <pic:cNvPr id="87289093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613137" name="Picture">
</wp:docPr>
                  <a:graphic>
                    <a:graphicData uri="http://schemas.openxmlformats.org/drawingml/2006/picture">
                      <pic:pic>
                        <pic:nvPicPr>
                          <pic:cNvPr id="968613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782259" name="Picture">
</wp:docPr>
                  <a:graphic>
                    <a:graphicData uri="http://schemas.openxmlformats.org/drawingml/2006/picture">
                      <pic:pic>
                        <pic:nvPicPr>
                          <pic:cNvPr id="567782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Torcé-Viviers-en-Charnie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795016" name="Picture">
</wp:docPr>
                  <a:graphic>
                    <a:graphicData uri="http://schemas.openxmlformats.org/drawingml/2006/picture">
                      <pic:pic>
                        <pic:nvPicPr>
                          <pic:cNvPr id="751795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"https://fiches-risques.brgm.fr/georisques/casias/SSP4169089" \t "_blank" </w:instrText>
            </w:r>
            <w:r>
              <w:fldChar w:fldCharType="separate"/>
            </w:r>
            <w:r>
              <w:rPr>
                <w:rFonts w:ascii="Marianne" w:hAnsi="Marianne" w:eastAsia="Marianne" w:cs="Marianne"/>
                <w:sz w:val="14"/>
              </w:rPr>
              <w:t xml:space="preserve">SSP4169089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MIFSUD CARLA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"https://fiches-risques.brgm.fr/georisques/casias/SSP4008597" \t "_blank" </w:instrText>
            </w:r>
            <w:r>
              <w:fldChar w:fldCharType="separate"/>
            </w:r>
            <w:r>
              <w:rPr>
                <w:rFonts w:ascii="Marianne" w:hAnsi="Marianne" w:eastAsia="Marianne" w:cs="Marianne"/>
                <w:sz w:val="14"/>
              </w:rPr>
              <w:t xml:space="preserve">SSP4008597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"https://fiches-risques.brgm.fr/georisques/casias/SSP4008596" \t "_blank" </w:instrText>
            </w:r>
            <w:r>
              <w:fldChar w:fldCharType="separate"/>
            </w:r>
            <w:r>
              <w:rPr>
                <w:rFonts w:ascii="Marianne" w:hAnsi="Marianne" w:eastAsia="Marianne" w:cs="Marianne"/>
                <w:sz w:val="14"/>
              </w:rPr>
              <w:t xml:space="preserve">SSP4008596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"https://fiches-risques.brgm.fr/georisques/casias/SSP4008595" \t "_blank" </w:instrText>
            </w:r>
            <w:r>
              <w:fldChar w:fldCharType="separate"/>
            </w:r>
            <w:r>
              <w:rPr>
                <w:rFonts w:ascii="Marianne" w:hAnsi="Marianne" w:eastAsia="Marianne" w:cs="Marianne"/>
                <w:sz w:val="14"/>
              </w:rPr>
              <w:t xml:space="preserve">SSP4008595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"https://fiches-risques.brgm.fr/georisques/casias/SSP4008553" \t "_blank" </w:instrText>
            </w:r>
            <w:r>
              <w:fldChar w:fldCharType="separate"/>
            </w:r>
            <w:r>
              <w:rPr>
                <w:rFonts w:ascii="Marianne" w:hAnsi="Marianne" w:eastAsia="Marianne" w:cs="Marianne"/>
                <w:sz w:val="14"/>
              </w:rPr>
              <w:t xml:space="preserve">SSP4008553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TOP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"https://fiches-risques.brgm.fr/georisques/casias/SSP4007605" \t "_blank" </w:instrText>
            </w:r>
            <w:r>
              <w:fldChar w:fldCharType="separate"/>
            </w:r>
            <w:r>
              <w:rPr>
                <w:rFonts w:ascii="Marianne" w:hAnsi="Marianne" w:eastAsia="Marianne" w:cs="Marianne"/>
                <w:sz w:val="14"/>
              </w:rPr>
              <w:t xml:space="preserve">SSP4007605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"https://fiches-risques.brgm.fr/georisques/casias/SSP4007255" \t "_blank" </w:instrText>
            </w:r>
            <w:r>
              <w:fldChar w:fldCharType="separate"/>
            </w:r>
            <w:r>
              <w:rPr>
                <w:rFonts w:ascii="Marianne" w:hAnsi="Marianne" w:eastAsia="Marianne" w:cs="Marianne"/>
                <w:sz w:val="14"/>
              </w:rPr>
              <w:t xml:space="preserve">SSP4007255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"https://fiches-risques.brgm.fr/georisques/casias/SSP4007127" \t "_blank" </w:instrText>
            </w:r>
            <w:r>
              <w:fldChar w:fldCharType="separate"/>
            </w:r>
            <w:r>
              <w:rPr>
                <w:rFonts w:ascii="Marianne" w:hAnsi="Marianne" w:eastAsia="Marianne" w:cs="Marianne"/>
                <w:sz w:val="14"/>
              </w:rPr>
              <w:t xml:space="preserve">SSP4007127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"https://fiches-risques.brgm.fr/georisques/casias/SSP4007029" \t "_blank" </w:instrText>
            </w:r>
            <w:r>
              <w:fldChar w:fldCharType="separate"/>
            </w:r>
            <w:r>
              <w:rPr>
                <w:rFonts w:ascii="Marianne" w:hAnsi="Marianne" w:eastAsia="Marianne" w:cs="Marianne"/>
                <w:sz w:val="14"/>
              </w:rPr>
              <w:t xml:space="preserve">SSP4007029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"https://fiches-risques.brgm.fr/georisques/casias/SSP586639" \t "_blank" </w:instrText>
            </w:r>
            <w:r>
              <w:fldChar w:fldCharType="separate"/>
            </w:r>
            <w:r>
              <w:rPr>
                <w:rFonts w:ascii="Marianne" w:hAnsi="Marianne" w:eastAsia="Marianne" w:cs="Marianne"/>
                <w:sz w:val="14"/>
              </w:rPr>
              <w:t xml:space="preserve">SSP586639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FERTINIERE (DE LA)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