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0270074" name="Picture">
</wp:docPr>
                  <a:graphic>
                    <a:graphicData uri="http://schemas.openxmlformats.org/drawingml/2006/picture">
                      <pic:pic>
                        <pic:nvPicPr>
                          <pic:cNvPr id="2702700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13338530" name="Picture">
</wp:docPr>
                  <a:graphic>
                    <a:graphicData uri="http://schemas.openxmlformats.org/drawingml/2006/picture">
                      <pic:pic>
                        <pic:nvPicPr>
                          <pic:cNvPr id="31333853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62323506" name="Picture">
</wp:docPr>
                        <a:graphic>
                          <a:graphicData uri="http://schemas.openxmlformats.org/drawingml/2006/picture">
                            <pic:pic>
                              <pic:nvPicPr>
                                <pic:cNvPr id="146232350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53270 Thorigné-en-Charnie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36109183" name="Picture">
</wp:docPr>
                  <a:graphic>
                    <a:graphicData uri="http://schemas.openxmlformats.org/drawingml/2006/picture">
                      <pic:pic>
                        <pic:nvPicPr>
                          <pic:cNvPr id="193610918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73428155" name="Picture">
</wp:docPr>
                  <a:graphic>
                    <a:graphicData uri="http://schemas.openxmlformats.org/drawingml/2006/picture">
                      <pic:pic>
                        <pic:nvPicPr>
                          <pic:cNvPr id="137342815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1893240" name="Picture">
</wp:docPr>
                  <a:graphic>
                    <a:graphicData uri="http://schemas.openxmlformats.org/drawingml/2006/picture">
                      <pic:pic>
                        <pic:nvPicPr>
                          <pic:cNvPr id="9318932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7047069" name="Picture">
</wp:docPr>
                  <a:graphic>
                    <a:graphicData uri="http://schemas.openxmlformats.org/drawingml/2006/picture">
                      <pic:pic>
                        <pic:nvPicPr>
                          <pic:cNvPr id="11370470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53270 Thorigné-en-Charnie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2959095" name="Picture">
</wp:docPr>
                  <a:graphic>
                    <a:graphicData uri="http://schemas.openxmlformats.org/drawingml/2006/picture">
                      <pic:pic>
                        <pic:nvPicPr>
                          <pic:cNvPr id="21029590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5178660" name="Picture">
</wp:docPr>
                        <a:graphic>
                          <a:graphicData uri="http://schemas.openxmlformats.org/drawingml/2006/picture">
                            <pic:pic>
                              <pic:nvPicPr>
                                <pic:cNvPr id="92517866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6132077" name="Picture">
</wp:docPr>
                        <a:graphic>
                          <a:graphicData uri="http://schemas.openxmlformats.org/drawingml/2006/picture">
                            <pic:pic>
                              <pic:nvPicPr>
                                <pic:cNvPr id="50613207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8215466" name="Picture">
</wp:docPr>
                        <a:graphic>
                          <a:graphicData uri="http://schemas.openxmlformats.org/drawingml/2006/picture">
                            <pic:pic>
                              <pic:nvPicPr>
                                <pic:cNvPr id="166821546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780587" name="Picture">
</wp:docPr>
                        <a:graphic>
                          <a:graphicData uri="http://schemas.openxmlformats.org/drawingml/2006/picture">
                            <pic:pic>
                              <pic:nvPicPr>
                                <pic:cNvPr id="9878058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7852739" name="Picture">
</wp:docPr>
                        <a:graphic>
                          <a:graphicData uri="http://schemas.openxmlformats.org/drawingml/2006/picture">
                            <pic:pic>
                              <pic:nvPicPr>
                                <pic:cNvPr id="213785273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8212011" name="Picture">
</wp:docPr>
                        <a:graphic>
                          <a:graphicData uri="http://schemas.openxmlformats.org/drawingml/2006/picture">
                            <pic:pic>
                              <pic:nvPicPr>
                                <pic:cNvPr id="182821201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0627628" name="Picture">
</wp:docPr>
                        <a:graphic>
                          <a:graphicData uri="http://schemas.openxmlformats.org/drawingml/2006/picture">
                            <pic:pic>
                              <pic:nvPicPr>
                                <pic:cNvPr id="166062762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9115021" name="Picture">
</wp:docPr>
                        <a:graphic>
                          <a:graphicData uri="http://schemas.openxmlformats.org/drawingml/2006/picture">
                            <pic:pic>
                              <pic:nvPicPr>
                                <pic:cNvPr id="158911502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3822528" name="Picture">
</wp:docPr>
                        <a:graphic>
                          <a:graphicData uri="http://schemas.openxmlformats.org/drawingml/2006/picture">
                            <pic:pic>
                              <pic:nvPicPr>
                                <pic:cNvPr id="169382252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7157697" name="Picture">
</wp:docPr>
                        <a:graphic>
                          <a:graphicData uri="http://schemas.openxmlformats.org/drawingml/2006/picture">
                            <pic:pic>
                              <pic:nvPicPr>
                                <pic:cNvPr id="87715769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1779122" name="Picture">
</wp:docPr>
                        <a:graphic>
                          <a:graphicData uri="http://schemas.openxmlformats.org/drawingml/2006/picture">
                            <pic:pic>
                              <pic:nvPicPr>
                                <pic:cNvPr id="153177912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6648001" name="Picture">
</wp:docPr>
                        <a:graphic>
                          <a:graphicData uri="http://schemas.openxmlformats.org/drawingml/2006/picture">
                            <pic:pic>
                              <pic:nvPicPr>
                                <pic:cNvPr id="66664800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9967976" name="Picture">
</wp:docPr>
                        <a:graphic>
                          <a:graphicData uri="http://schemas.openxmlformats.org/drawingml/2006/picture">
                            <pic:pic>
                              <pic:nvPicPr>
                                <pic:cNvPr id="34996797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6866901" name="Picture">
</wp:docPr>
                        <a:graphic>
                          <a:graphicData uri="http://schemas.openxmlformats.org/drawingml/2006/picture">
                            <pic:pic>
                              <pic:nvPicPr>
                                <pic:cNvPr id="210686690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5845649" name="Picture">
</wp:docPr>
                        <a:graphic>
                          <a:graphicData uri="http://schemas.openxmlformats.org/drawingml/2006/picture">
                            <pic:pic>
                              <pic:nvPicPr>
                                <pic:cNvPr id="35584564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1671004" name="Picture">
</wp:docPr>
                        <a:graphic>
                          <a:graphicData uri="http://schemas.openxmlformats.org/drawingml/2006/picture">
                            <pic:pic>
                              <pic:nvPicPr>
                                <pic:cNvPr id="135167100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6210924" name="Picture">
</wp:docPr>
                        <a:graphic>
                          <a:graphicData uri="http://schemas.openxmlformats.org/drawingml/2006/picture">
                            <pic:pic>
                              <pic:nvPicPr>
                                <pic:cNvPr id="211621092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1010217" name="Picture">
</wp:docPr>
                        <a:graphic>
                          <a:graphicData uri="http://schemas.openxmlformats.org/drawingml/2006/picture">
                            <pic:pic>
                              <pic:nvPicPr>
                                <pic:cNvPr id="155101021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6523167" name="Picture">
</wp:docPr>
                        <a:graphic>
                          <a:graphicData uri="http://schemas.openxmlformats.org/drawingml/2006/picture">
                            <pic:pic>
                              <pic:nvPicPr>
                                <pic:cNvPr id="116652316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8527595" name="Picture">
</wp:docPr>
                        <a:graphic>
                          <a:graphicData uri="http://schemas.openxmlformats.org/drawingml/2006/picture">
                            <pic:pic>
                              <pic:nvPicPr>
                                <pic:cNvPr id="90852759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4188049" name="Picture">
</wp:docPr>
                        <a:graphic>
                          <a:graphicData uri="http://schemas.openxmlformats.org/drawingml/2006/picture">
                            <pic:pic>
                              <pic:nvPicPr>
                                <pic:cNvPr id="161418804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9683580" name="Picture">
</wp:docPr>
                  <a:graphic>
                    <a:graphicData uri="http://schemas.openxmlformats.org/drawingml/2006/picture">
                      <pic:pic>
                        <pic:nvPicPr>
                          <pic:cNvPr id="11896835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1777203" name="Picture">
</wp:docPr>
                  <a:graphic>
                    <a:graphicData uri="http://schemas.openxmlformats.org/drawingml/2006/picture">
                      <pic:pic>
                        <pic:nvPicPr>
                          <pic:cNvPr id="18817772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53270 Thorigné-en-Charnie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6362516" name="Picture">
</wp:docPr>
                  <a:graphic>
                    <a:graphicData uri="http://schemas.openxmlformats.org/drawingml/2006/picture">
                      <pic:pic>
                        <pic:nvPicPr>
                          <pic:cNvPr id="18063625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Thorigne-en-charnie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8573353" name="Picture">
</wp:docPr>
                  <a:graphic>
                    <a:graphicData uri="http://schemas.openxmlformats.org/drawingml/2006/picture">
                      <pic:pic>
                        <pic:nvPicPr>
                          <pic:cNvPr id="22857335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6697023" name="Picture">
</wp:docPr>
                  <a:graphic>
                    <a:graphicData uri="http://schemas.openxmlformats.org/drawingml/2006/picture">
                      <pic:pic>
                        <pic:nvPicPr>
                          <pic:cNvPr id="181669702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90031961" name="Picture">
</wp:docPr>
                  <a:graphic>
                    <a:graphicData uri="http://schemas.openxmlformats.org/drawingml/2006/picture">
                      <pic:pic>
                        <pic:nvPicPr>
                          <pic:cNvPr id="790031961"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1722148" name="Picture">
</wp:docPr>
                        <a:graphic>
                          <a:graphicData uri="http://schemas.openxmlformats.org/drawingml/2006/picture">
                            <pic:pic>
                              <pic:nvPicPr>
                                <pic:cNvPr id="93172214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Sarthe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9057717" name="Picture">
</wp:docPr>
                        <a:graphic>
                          <a:graphicData uri="http://schemas.openxmlformats.org/drawingml/2006/picture">
                            <pic:pic>
                              <pic:nvPicPr>
                                <pic:cNvPr id="43905771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PAPI_2022_0048.</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9620747" name="Picture">
</wp:docPr>
                  <a:graphic>
                    <a:graphicData uri="http://schemas.openxmlformats.org/drawingml/2006/picture">
                      <pic:pic>
                        <pic:nvPicPr>
                          <pic:cNvPr id="11296207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3740807" name="Picture">
</wp:docPr>
                  <a:graphic>
                    <a:graphicData uri="http://schemas.openxmlformats.org/drawingml/2006/picture">
                      <pic:pic>
                        <pic:nvPicPr>
                          <pic:cNvPr id="7337408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53270 Thorigné-en-Charnie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2119824" name="Picture">
</wp:docPr>
                  <a:graphic>
                    <a:graphicData uri="http://schemas.openxmlformats.org/drawingml/2006/picture">
                      <pic:pic>
                        <pic:nvPicPr>
                          <pic:cNvPr id="17821198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Thorigne-en-charnie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9256536" name="Picture">
</wp:docPr>
                  <a:graphic>
                    <a:graphicData uri="http://schemas.openxmlformats.org/drawingml/2006/picture">
                      <pic:pic>
                        <pic:nvPicPr>
                          <pic:cNvPr id="158925653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8036325" name="Picture">
</wp:docPr>
                  <a:graphic>
                    <a:graphicData uri="http://schemas.openxmlformats.org/drawingml/2006/picture">
                      <pic:pic>
                        <pic:nvPicPr>
                          <pic:cNvPr id="43803632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72460543" name="Picture">
</wp:docPr>
                  <a:graphic>
                    <a:graphicData uri="http://schemas.openxmlformats.org/drawingml/2006/picture">
                      <pic:pic>
                        <pic:nvPicPr>
                          <pic:cNvPr id="187246054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3612488" name="Picture">
</wp:docPr>
                        <a:graphic>
                          <a:graphicData uri="http://schemas.openxmlformats.org/drawingml/2006/picture">
                            <pic:pic>
                              <pic:nvPicPr>
                                <pic:cNvPr id="101361248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0049076" name="Picture">
</wp:docPr>
                        <a:graphic>
                          <a:graphicData uri="http://schemas.openxmlformats.org/drawingml/2006/picture">
                            <pic:pic>
                              <pic:nvPicPr>
                                <pic:cNvPr id="213004907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4791190" name="Picture">
</wp:docPr>
                  <a:graphic>
                    <a:graphicData uri="http://schemas.openxmlformats.org/drawingml/2006/picture">
                      <pic:pic>
                        <pic:nvPicPr>
                          <pic:cNvPr id="9847911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1051299" name="Picture">
</wp:docPr>
                  <a:graphic>
                    <a:graphicData uri="http://schemas.openxmlformats.org/drawingml/2006/picture">
                      <pic:pic>
                        <pic:nvPicPr>
                          <pic:cNvPr id="7410512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53270 Thorigné-en-Charnie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7040387" name="Picture">
</wp:docPr>
                  <a:graphic>
                    <a:graphicData uri="http://schemas.openxmlformats.org/drawingml/2006/picture">
                      <pic:pic>
                        <pic:nvPicPr>
                          <pic:cNvPr id="9370403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Thorigne-en-charnie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0599252" name="Picture">
</wp:docPr>
                  <a:graphic>
                    <a:graphicData uri="http://schemas.openxmlformats.org/drawingml/2006/picture">
                      <pic:pic>
                        <pic:nvPicPr>
                          <pic:cNvPr id="240599252"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0381459" name="Picture">
</wp:docPr>
                  <a:graphic>
                    <a:graphicData uri="http://schemas.openxmlformats.org/drawingml/2006/picture">
                      <pic:pic>
                        <pic:nvPicPr>
                          <pic:cNvPr id="182038145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41027950" name="Picture">
</wp:docPr>
                  <a:graphic>
                    <a:graphicData uri="http://schemas.openxmlformats.org/drawingml/2006/picture">
                      <pic:pic>
                        <pic:nvPicPr>
                          <pic:cNvPr id="441027950"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538416" name="Picture">
</wp:docPr>
                        <a:graphic>
                          <a:graphicData uri="http://schemas.openxmlformats.org/drawingml/2006/picture">
                            <pic:pic>
                              <pic:nvPicPr>
                                <pic:cNvPr id="110538416"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4717843" name="Picture">
</wp:docPr>
                  <a:graphic>
                    <a:graphicData uri="http://schemas.openxmlformats.org/drawingml/2006/picture">
                      <pic:pic>
                        <pic:nvPicPr>
                          <pic:cNvPr id="5247178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8440552" name="Picture">
</wp:docPr>
                  <a:graphic>
                    <a:graphicData uri="http://schemas.openxmlformats.org/drawingml/2006/picture">
                      <pic:pic>
                        <pic:nvPicPr>
                          <pic:cNvPr id="18984405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53270 Thorigné-en-Charnie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5104466" name="Picture">
</wp:docPr>
                  <a:graphic>
                    <a:graphicData uri="http://schemas.openxmlformats.org/drawingml/2006/picture">
                      <pic:pic>
                        <pic:nvPicPr>
                          <pic:cNvPr id="11151044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Thorigne-en-charnie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7427831" name="Picture">
</wp:docPr>
                  <a:graphic>
                    <a:graphicData uri="http://schemas.openxmlformats.org/drawingml/2006/picture">
                      <pic:pic>
                        <pic:nvPicPr>
                          <pic:cNvPr id="17174278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2098675" name="Picture">
</wp:docPr>
                  <a:graphic>
                    <a:graphicData uri="http://schemas.openxmlformats.org/drawingml/2006/picture">
                      <pic:pic>
                        <pic:nvPicPr>
                          <pic:cNvPr id="6720986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53270 Thorigné-en-Charnie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4968852" name="Picture">
</wp:docPr>
                  <a:graphic>
                    <a:graphicData uri="http://schemas.openxmlformats.org/drawingml/2006/picture">
                      <pic:pic>
                        <pic:nvPicPr>
                          <pic:cNvPr id="13949688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Thorigne-en-charnie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5409147" name="Picture">
</wp:docPr>
                  <a:graphic>
                    <a:graphicData uri="http://schemas.openxmlformats.org/drawingml/2006/picture">
                      <pic:pic>
                        <pic:nvPicPr>
                          <pic:cNvPr id="74540914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9053303" name="Picture">
</wp:docPr>
                  <a:graphic>
                    <a:graphicData uri="http://schemas.openxmlformats.org/drawingml/2006/picture">
                      <pic:pic>
                        <pic:nvPicPr>
                          <pic:cNvPr id="77905330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42795406" name="Picture">
</wp:docPr>
                  <a:graphic>
                    <a:graphicData uri="http://schemas.openxmlformats.org/drawingml/2006/picture">
                      <pic:pic>
                        <pic:nvPicPr>
                          <pic:cNvPr id="104279540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6647934" name="Picture">
</wp:docPr>
                        <a:graphic>
                          <a:graphicData uri="http://schemas.openxmlformats.org/drawingml/2006/picture">
                            <pic:pic>
                              <pic:nvPicPr>
                                <pic:cNvPr id="71664793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9687453" name="Picture">
</wp:docPr>
                  <a:graphic>
                    <a:graphicData uri="http://schemas.openxmlformats.org/drawingml/2006/picture">
                      <pic:pic>
                        <pic:nvPicPr>
                          <pic:cNvPr id="7096874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9437173" name="Picture">
</wp:docPr>
                  <a:graphic>
                    <a:graphicData uri="http://schemas.openxmlformats.org/drawingml/2006/picture">
                      <pic:pic>
                        <pic:nvPicPr>
                          <pic:cNvPr id="2694371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53270 Thorigné-en-Charnie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2480314" name="Picture">
</wp:docPr>
                  <a:graphic>
                    <a:graphicData uri="http://schemas.openxmlformats.org/drawingml/2006/picture">
                      <pic:pic>
                        <pic:nvPicPr>
                          <pic:cNvPr id="12224803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Thorigne-en-charnie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2239048" name="Picture">
</wp:docPr>
                  <a:graphic>
                    <a:graphicData uri="http://schemas.openxmlformats.org/drawingml/2006/picture">
                      <pic:pic>
                        <pic:nvPicPr>
                          <pic:cNvPr id="93223904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7418566" name="Picture">
</wp:docPr>
                  <a:graphic>
                    <a:graphicData uri="http://schemas.openxmlformats.org/drawingml/2006/picture">
                      <pic:pic>
                        <pic:nvPicPr>
                          <pic:cNvPr id="102741856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82577369" name="Picture">
</wp:docPr>
                  <a:graphic>
                    <a:graphicData uri="http://schemas.openxmlformats.org/drawingml/2006/picture">
                      <pic:pic>
                        <pic:nvPicPr>
                          <pic:cNvPr id="138257736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8146993" name="Picture">
</wp:docPr>
                        <a:graphic>
                          <a:graphicData uri="http://schemas.openxmlformats.org/drawingml/2006/picture">
                            <pic:pic>
                              <pic:nvPicPr>
                                <pic:cNvPr id="213814699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6959802" name="Picture">
</wp:docPr>
                  <a:graphic>
                    <a:graphicData uri="http://schemas.openxmlformats.org/drawingml/2006/picture">
                      <pic:pic>
                        <pic:nvPicPr>
                          <pic:cNvPr id="18569598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2488936" name="Picture">
</wp:docPr>
                  <a:graphic>
                    <a:graphicData uri="http://schemas.openxmlformats.org/drawingml/2006/picture">
                      <pic:pic>
                        <pic:nvPicPr>
                          <pic:cNvPr id="2724889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53270 Thorigné-en-Charnie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1725637" name="Picture">
</wp:docPr>
                  <a:graphic>
                    <a:graphicData uri="http://schemas.openxmlformats.org/drawingml/2006/picture">
                      <pic:pic>
                        <pic:nvPicPr>
                          <pic:cNvPr id="7217256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Thorigne-en-charnie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6705784" name="Picture">
</wp:docPr>
                  <a:graphic>
                    <a:graphicData uri="http://schemas.openxmlformats.org/drawingml/2006/picture">
                      <pic:pic>
                        <pic:nvPicPr>
                          <pic:cNvPr id="1976705784"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3258324" name="Picture">
</wp:docPr>
                  <a:graphic>
                    <a:graphicData uri="http://schemas.openxmlformats.org/drawingml/2006/picture">
                      <pic:pic>
                        <pic:nvPicPr>
                          <pic:cNvPr id="83325832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843931667" name="Picture">
</wp:docPr>
                  <a:graphic>
                    <a:graphicData uri="http://schemas.openxmlformats.org/drawingml/2006/picture">
                      <pic:pic>
                        <pic:nvPicPr>
                          <pic:cNvPr id="843931667"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9642029" name="Picture">
</wp:docPr>
                  <a:graphic>
                    <a:graphicData uri="http://schemas.openxmlformats.org/drawingml/2006/picture">
                      <pic:pic>
                        <pic:nvPicPr>
                          <pic:cNvPr id="14696420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2756063" name="Picture">
</wp:docPr>
                  <a:graphic>
                    <a:graphicData uri="http://schemas.openxmlformats.org/drawingml/2006/picture">
                      <pic:pic>
                        <pic:nvPicPr>
                          <pic:cNvPr id="16027560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53270 Thorigné-en-Charnie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3674445" name="Picture">
</wp:docPr>
                  <a:graphic>
                    <a:graphicData uri="http://schemas.openxmlformats.org/drawingml/2006/picture">
                      <pic:pic>
                        <pic:nvPicPr>
                          <pic:cNvPr id="18636744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Thorigne-en-charnie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5087667" name="Picture">
</wp:docPr>
                  <a:graphic>
                    <a:graphicData uri="http://schemas.openxmlformats.org/drawingml/2006/picture">
                      <pic:pic>
                        <pic:nvPicPr>
                          <pic:cNvPr id="1165087667"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6677421" name="Picture">
</wp:docPr>
                  <a:graphic>
                    <a:graphicData uri="http://schemas.openxmlformats.org/drawingml/2006/picture">
                      <pic:pic>
                        <pic:nvPicPr>
                          <pic:cNvPr id="105667742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65548217" name="Picture">
</wp:docPr>
                  <a:graphic>
                    <a:graphicData uri="http://schemas.openxmlformats.org/drawingml/2006/picture">
                      <pic:pic>
                        <pic:nvPicPr>
                          <pic:cNvPr id="1765548217"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5886735" name="Picture">
</wp:docPr>
                  <a:graphic>
                    <a:graphicData uri="http://schemas.openxmlformats.org/drawingml/2006/picture">
                      <pic:pic>
                        <pic:nvPicPr>
                          <pic:cNvPr id="13758867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4354322" name="Picture">
</wp:docPr>
                  <a:graphic>
                    <a:graphicData uri="http://schemas.openxmlformats.org/drawingml/2006/picture">
                      <pic:pic>
                        <pic:nvPicPr>
                          <pic:cNvPr id="9343543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53270 Thorigné-en-Charnie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7583207" name="Picture">
</wp:docPr>
                  <a:graphic>
                    <a:graphicData uri="http://schemas.openxmlformats.org/drawingml/2006/picture">
                      <pic:pic>
                        <pic:nvPicPr>
                          <pic:cNvPr id="14175832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"https://fiches-risques.brgm.fr/fr/georisques/mvt-synthetique/65300033" \t "_self" </w:instrText>
            </w:r>
            <w:r>
              <w:fldChar w:fldCharType="separate"/>
            </w:r>
            <w:r>
              <w:rPr>
                <w:rFonts w:ascii="Marianne" w:hAnsi="Marianne" w:eastAsia="Marianne" w:cs="Marianne"/>
                <w:sz w:val="14"/>
              </w:rPr>
              <w:t xml:space="preserve">65300033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Roche Brault, au niveau de la Cave à Margot, rive gauche de l'Ervre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9369690" name="Picture">
</wp:docPr>
                  <a:graphic>
                    <a:graphicData uri="http://schemas.openxmlformats.org/drawingml/2006/picture">
                      <pic:pic>
                        <pic:nvPicPr>
                          <pic:cNvPr id="1649369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7565547" name="Picture">
</wp:docPr>
                  <a:graphic>
                    <a:graphicData uri="http://schemas.openxmlformats.org/drawingml/2006/picture">
                      <pic:pic>
                        <pic:nvPicPr>
                          <pic:cNvPr id="5675655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53270 Thorigné-en-Charnie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5824302" name="Picture">
</wp:docPr>
                  <a:graphic>
                    <a:graphicData uri="http://schemas.openxmlformats.org/drawingml/2006/picture">
                      <pic:pic>
                        <pic:nvPicPr>
                          <pic:cNvPr id="12958243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"https://fiches-risques.brgm.fr/georisques/cavite/PALAA0100381" \t "_self" </w:instrText>
            </w:r>
            <w:r>
              <w:fldChar w:fldCharType="separate"/>
            </w:r>
            <w:r>
              <w:rPr>
                <w:rFonts w:ascii="Marianne" w:hAnsi="Marianne" w:eastAsia="Marianne" w:cs="Marianne"/>
                <w:sz w:val="14"/>
              </w:rPr>
              <w:t xml:space="preserve">PALAA0100381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Mur Romain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"https://fiches-risques.brgm.fr/georisques/cavite/PALAA0100382" \t "_self" </w:instrText>
            </w:r>
            <w:r>
              <w:fldChar w:fldCharType="separate"/>
            </w:r>
            <w:r>
              <w:rPr>
                <w:rFonts w:ascii="Marianne" w:hAnsi="Marianne" w:eastAsia="Marianne" w:cs="Marianne"/>
                <w:sz w:val="14"/>
              </w:rPr>
              <w:t xml:space="preserve">PALAA0100382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René Paul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"https://fiches-risques.brgm.fr/georisques/cavite/PALAA0100383" \t "_self" </w:instrText>
            </w:r>
            <w:r>
              <w:fldChar w:fldCharType="separate"/>
            </w:r>
            <w:r>
              <w:rPr>
                <w:rFonts w:ascii="Marianne" w:hAnsi="Marianne" w:eastAsia="Marianne" w:cs="Marianne"/>
                <w:sz w:val="14"/>
              </w:rPr>
              <w:t xml:space="preserve">PALAA0100383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 du Four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"https://fiches-risques.brgm.fr/georisques/cavite/PALAA0100384" \t "_self" </w:instrText>
            </w:r>
            <w:r>
              <w:fldChar w:fldCharType="separate"/>
            </w:r>
            <w:r>
              <w:rPr>
                <w:rFonts w:ascii="Marianne" w:hAnsi="Marianne" w:eastAsia="Marianne" w:cs="Marianne"/>
                <w:sz w:val="14"/>
              </w:rPr>
              <w:t xml:space="preserve">PALAA0100384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l'Arche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"https://fiches-risques.brgm.fr/georisques/cavite/PALAA0100385" \t "_self" </w:instrText>
            </w:r>
            <w:r>
              <w:fldChar w:fldCharType="separate"/>
            </w:r>
            <w:r>
              <w:rPr>
                <w:rFonts w:ascii="Marianne" w:hAnsi="Marianne" w:eastAsia="Marianne" w:cs="Marianne"/>
                <w:sz w:val="14"/>
              </w:rPr>
              <w:t xml:space="preserve">PALAA0100385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 à la Dérouine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"https://fiches-risques.brgm.fr/georisques/cavite/PALAA0100386" \t "_self" </w:instrText>
            </w:r>
            <w:r>
              <w:fldChar w:fldCharType="separate"/>
            </w:r>
            <w:r>
              <w:rPr>
                <w:rFonts w:ascii="Marianne" w:hAnsi="Marianne" w:eastAsia="Marianne" w:cs="Marianne"/>
                <w:sz w:val="14"/>
              </w:rPr>
              <w:t xml:space="preserve">PALAA0100386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Vipères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"https://fiches-risques.brgm.fr/georisques/cavite/PALAA0100387" \t "_self" </w:instrText>
            </w:r>
            <w:r>
              <w:fldChar w:fldCharType="separate"/>
            </w:r>
            <w:r>
              <w:rPr>
                <w:rFonts w:ascii="Marianne" w:hAnsi="Marianne" w:eastAsia="Marianne" w:cs="Marianne"/>
                <w:sz w:val="14"/>
              </w:rPr>
              <w:t xml:space="preserve">PALAA0100387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"https://fiches-risques.brgm.fr/georisques/cavite/PALAA0100388" \t "_self" </w:instrText>
            </w:r>
            <w:r>
              <w:fldChar w:fldCharType="separate"/>
            </w:r>
            <w:r>
              <w:rPr>
                <w:rFonts w:ascii="Marianne" w:hAnsi="Marianne" w:eastAsia="Marianne" w:cs="Marianne"/>
                <w:sz w:val="14"/>
              </w:rPr>
              <w:t xml:space="preserve">PALAA0100388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 à Margot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"https://fiches-risques.brgm.fr/georisques/cavite/PALAA0100389" \t "_self" </w:instrText>
            </w:r>
            <w:r>
              <w:fldChar w:fldCharType="separate"/>
            </w:r>
            <w:r>
              <w:rPr>
                <w:rFonts w:ascii="Marianne" w:hAnsi="Marianne" w:eastAsia="Marianne" w:cs="Marianne"/>
                <w:sz w:val="14"/>
              </w:rPr>
              <w:t xml:space="preserve">PALAA0100389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Richard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"https://fiches-risques.brgm.fr/georisques/cavite/PALAA0100390" \t "_self" </w:instrText>
            </w:r>
            <w:r>
              <w:fldChar w:fldCharType="separate"/>
            </w:r>
            <w:r>
              <w:rPr>
                <w:rFonts w:ascii="Marianne" w:hAnsi="Marianne" w:eastAsia="Marianne" w:cs="Marianne"/>
                <w:sz w:val="14"/>
              </w:rPr>
              <w:t xml:space="preserve">PALAA0100390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 à la Bigotte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"https://fiches-risques.brgm.fr/georisques/cavite/PALAA0100391" \t "_self" </w:instrText>
            </w:r>
            <w:r>
              <w:fldChar w:fldCharType="separate"/>
            </w:r>
            <w:r>
              <w:rPr>
                <w:rFonts w:ascii="Marianne" w:hAnsi="Marianne" w:eastAsia="Marianne" w:cs="Marianne"/>
                <w:sz w:val="14"/>
              </w:rPr>
              <w:t xml:space="preserve">PALAA0100391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Grottes de la Roche Brault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"https://fiches-risques.brgm.fr/georisques/cavite/PALAA0100392" \t "_self" </w:instrText>
            </w:r>
            <w:r>
              <w:fldChar w:fldCharType="separate"/>
            </w:r>
            <w:r>
              <w:rPr>
                <w:rFonts w:ascii="Marianne" w:hAnsi="Marianne" w:eastAsia="Marianne" w:cs="Marianne"/>
                <w:sz w:val="14"/>
              </w:rPr>
              <w:t xml:space="preserve">PALAA0100392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Cordier</w:t>
            </w: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1879927" name="Picture">
</wp:docPr>
                  <a:graphic>
                    <a:graphicData uri="http://schemas.openxmlformats.org/drawingml/2006/picture">
                      <pic:pic>
                        <pic:nvPicPr>
                          <pic:cNvPr id="2418799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2299019" name="Picture">
</wp:docPr>
                  <a:graphic>
                    <a:graphicData uri="http://schemas.openxmlformats.org/drawingml/2006/picture">
                      <pic:pic>
                        <pic:nvPicPr>
                          <pic:cNvPr id="6122990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53270 Thorigné-en-Charnie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707551" name="Picture">
</wp:docPr>
                  <a:graphic>
                    <a:graphicData uri="http://schemas.openxmlformats.org/drawingml/2006/picture">
                      <pic:pic>
                        <pic:nvPicPr>
                          <pic:cNvPr id="2037075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"https://fiches-risques.brgm.fr/georisques/casias/SSP4008933" \t "_blank" </w:instrText>
            </w:r>
            <w:r>
              <w:fldChar w:fldCharType="separate"/>
            </w:r>
            <w:r>
              <w:rPr>
                <w:rFonts w:ascii="Marianne" w:hAnsi="Marianne" w:eastAsia="Marianne" w:cs="Marianne"/>
                <w:sz w:val="14"/>
              </w:rPr>
              <w:t xml:space="preserve">SSP4008933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"https://fiches-risques.brgm.fr/georisques/casias/SSP4008867" \t "_blank" </w:instrText>
            </w:r>
            <w:r>
              <w:fldChar w:fldCharType="separate"/>
            </w:r>
            <w:r>
              <w:rPr>
                <w:rFonts w:ascii="Marianne" w:hAnsi="Marianne" w:eastAsia="Marianne" w:cs="Marianne"/>
                <w:sz w:val="14"/>
              </w:rPr>
              <w:t xml:space="preserve">SSP4008867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"https://fiches-risques.brgm.fr/georisques/casias/SSP4008866" \t "_blank" </w:instrText>
            </w:r>
            <w:r>
              <w:fldChar w:fldCharType="separate"/>
            </w:r>
            <w:r>
              <w:rPr>
                <w:rFonts w:ascii="Marianne" w:hAnsi="Marianne" w:eastAsia="Marianne" w:cs="Marianne"/>
                <w:sz w:val="14"/>
              </w:rPr>
              <w:t xml:space="preserve">SSP4008866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"https://fiches-risques.brgm.fr/georisques/casias/SSP4007767" \t "_blank" </w:instrText>
            </w:r>
            <w:r>
              <w:fldChar w:fldCharType="separate"/>
            </w:r>
            <w:r>
              <w:rPr>
                <w:rFonts w:ascii="Marianne" w:hAnsi="Marianne" w:eastAsia="Marianne" w:cs="Marianne"/>
                <w:sz w:val="14"/>
              </w:rPr>
              <w:t xml:space="preserve">SSP4007767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"https://fiches-risques.brgm.fr/georisques/casias/SSP4007261" \t "_blank" </w:instrText>
            </w:r>
            <w:r>
              <w:fldChar w:fldCharType="separate"/>
            </w:r>
            <w:r>
              <w:rPr>
                <w:rFonts w:ascii="Marianne" w:hAnsi="Marianne" w:eastAsia="Marianne" w:cs="Marianne"/>
                <w:sz w:val="14"/>
              </w:rPr>
              <w:t xml:space="preserve">SSP4007261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"https://fiches-risques.brgm.fr/georisques/casias/SSP4007260" \t "_blank" </w:instrText>
            </w:r>
            <w:r>
              <w:fldChar w:fldCharType="separate"/>
            </w:r>
            <w:r>
              <w:rPr>
                <w:rFonts w:ascii="Marianne" w:hAnsi="Marianne" w:eastAsia="Marianne" w:cs="Marianne"/>
                <w:sz w:val="14"/>
              </w:rPr>
              <w:t xml:space="preserve">SSP4007260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SCAO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