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2926821" name="Picture">
</wp:docPr>
                  <a:graphic>
                    <a:graphicData uri="http://schemas.openxmlformats.org/drawingml/2006/picture">
                      <pic:pic>
                        <pic:nvPicPr>
                          <pic:cNvPr id="4429268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57432204" name="Picture">
</wp:docPr>
                  <a:graphic>
                    <a:graphicData uri="http://schemas.openxmlformats.org/drawingml/2006/picture">
                      <pic:pic>
                        <pic:nvPicPr>
                          <pic:cNvPr id="185743220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44025907" name="Picture">
</wp:docPr>
                        <a:graphic>
                          <a:graphicData uri="http://schemas.openxmlformats.org/drawingml/2006/picture">
                            <pic:pic>
                              <pic:nvPicPr>
                                <pic:cNvPr id="44402590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80640 Thieulloy-l'Abbaye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94576967" name="Picture">
</wp:docPr>
                  <a:graphic>
                    <a:graphicData uri="http://schemas.openxmlformats.org/drawingml/2006/picture">
                      <pic:pic>
                        <pic:nvPicPr>
                          <pic:cNvPr id="89457696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09133021" name="Picture">
</wp:docPr>
                  <a:graphic>
                    <a:graphicData uri="http://schemas.openxmlformats.org/drawingml/2006/picture">
                      <pic:pic>
                        <pic:nvPicPr>
                          <pic:cNvPr id="180913302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3933556" name="Picture">
</wp:docPr>
                  <a:graphic>
                    <a:graphicData uri="http://schemas.openxmlformats.org/drawingml/2006/picture">
                      <pic:pic>
                        <pic:nvPicPr>
                          <pic:cNvPr id="9639335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8394731" name="Picture">
</wp:docPr>
                  <a:graphic>
                    <a:graphicData uri="http://schemas.openxmlformats.org/drawingml/2006/picture">
                      <pic:pic>
                        <pic:nvPicPr>
                          <pic:cNvPr id="3383947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80640 Thieulloy-l'Abbaye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2810875" name="Picture">
</wp:docPr>
                  <a:graphic>
                    <a:graphicData uri="http://schemas.openxmlformats.org/drawingml/2006/picture">
                      <pic:pic>
                        <pic:nvPicPr>
                          <pic:cNvPr id="9528108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1102065" name="Picture">
</wp:docPr>
                        <a:graphic>
                          <a:graphicData uri="http://schemas.openxmlformats.org/drawingml/2006/picture">
                            <pic:pic>
                              <pic:nvPicPr>
                                <pic:cNvPr id="75110206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1420846" name="Picture">
</wp:docPr>
                        <a:graphic>
                          <a:graphicData uri="http://schemas.openxmlformats.org/drawingml/2006/picture">
                            <pic:pic>
                              <pic:nvPicPr>
                                <pic:cNvPr id="204142084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9019897" name="Picture">
</wp:docPr>
                        <a:graphic>
                          <a:graphicData uri="http://schemas.openxmlformats.org/drawingml/2006/picture">
                            <pic:pic>
                              <pic:nvPicPr>
                                <pic:cNvPr id="141901989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8149959" name="Picture">
</wp:docPr>
                        <a:graphic>
                          <a:graphicData uri="http://schemas.openxmlformats.org/drawingml/2006/picture">
                            <pic:pic>
                              <pic:nvPicPr>
                                <pic:cNvPr id="80814995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7166839" name="Picture">
</wp:docPr>
                        <a:graphic>
                          <a:graphicData uri="http://schemas.openxmlformats.org/drawingml/2006/picture">
                            <pic:pic>
                              <pic:nvPicPr>
                                <pic:cNvPr id="202716683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9872612" name="Picture">
</wp:docPr>
                        <a:graphic>
                          <a:graphicData uri="http://schemas.openxmlformats.org/drawingml/2006/picture">
                            <pic:pic>
                              <pic:nvPicPr>
                                <pic:cNvPr id="41987261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4853790" name="Picture">
</wp:docPr>
                        <a:graphic>
                          <a:graphicData uri="http://schemas.openxmlformats.org/drawingml/2006/picture">
                            <pic:pic>
                              <pic:nvPicPr>
                                <pic:cNvPr id="484853790"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7668499" name="Picture">
</wp:docPr>
                        <a:graphic>
                          <a:graphicData uri="http://schemas.openxmlformats.org/drawingml/2006/picture">
                            <pic:pic>
                              <pic:nvPicPr>
                                <pic:cNvPr id="154766849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7358398" name="Picture">
</wp:docPr>
                        <a:graphic>
                          <a:graphicData uri="http://schemas.openxmlformats.org/drawingml/2006/picture">
                            <pic:pic>
                              <pic:nvPicPr>
                                <pic:cNvPr id="31735839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3400335" name="Picture">
</wp:docPr>
                        <a:graphic>
                          <a:graphicData uri="http://schemas.openxmlformats.org/drawingml/2006/picture">
                            <pic:pic>
                              <pic:nvPicPr>
                                <pic:cNvPr id="33340033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0341874" name="Picture">
</wp:docPr>
                        <a:graphic>
                          <a:graphicData uri="http://schemas.openxmlformats.org/drawingml/2006/picture">
                            <pic:pic>
                              <pic:nvPicPr>
                                <pic:cNvPr id="47034187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0541604" name="Picture">
</wp:docPr>
                        <a:graphic>
                          <a:graphicData uri="http://schemas.openxmlformats.org/drawingml/2006/picture">
                            <pic:pic>
                              <pic:nvPicPr>
                                <pic:cNvPr id="1020541604"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7648839" name="Picture">
</wp:docPr>
                        <a:graphic>
                          <a:graphicData uri="http://schemas.openxmlformats.org/drawingml/2006/picture">
                            <pic:pic>
                              <pic:nvPicPr>
                                <pic:cNvPr id="1687648839"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2441617" name="Picture">
</wp:docPr>
                        <a:graphic>
                          <a:graphicData uri="http://schemas.openxmlformats.org/drawingml/2006/picture">
                            <pic:pic>
                              <pic:nvPicPr>
                                <pic:cNvPr id="180244161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1192054" name="Picture">
</wp:docPr>
                        <a:graphic>
                          <a:graphicData uri="http://schemas.openxmlformats.org/drawingml/2006/picture">
                            <pic:pic>
                              <pic:nvPicPr>
                                <pic:cNvPr id="731192054"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453618" name="Picture">
</wp:docPr>
                  <a:graphic>
                    <a:graphicData uri="http://schemas.openxmlformats.org/drawingml/2006/picture">
                      <pic:pic>
                        <pic:nvPicPr>
                          <pic:cNvPr id="494536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144600" name="Picture">
</wp:docPr>
                  <a:graphic>
                    <a:graphicData uri="http://schemas.openxmlformats.org/drawingml/2006/picture">
                      <pic:pic>
                        <pic:nvPicPr>
                          <pic:cNvPr id="351446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80640 Thieulloy-l'Abbaye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2359569" name="Picture">
</wp:docPr>
                  <a:graphic>
                    <a:graphicData uri="http://schemas.openxmlformats.org/drawingml/2006/picture">
                      <pic:pic>
                        <pic:nvPicPr>
                          <pic:cNvPr id="14523595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Thieulloy-l'abbaye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4922609" name="Picture">
</wp:docPr>
                  <a:graphic>
                    <a:graphicData uri="http://schemas.openxmlformats.org/drawingml/2006/picture">
                      <pic:pic>
                        <pic:nvPicPr>
                          <pic:cNvPr id="108492260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6691405" name="Picture">
</wp:docPr>
                  <a:graphic>
                    <a:graphicData uri="http://schemas.openxmlformats.org/drawingml/2006/picture">
                      <pic:pic>
                        <pic:nvPicPr>
                          <pic:cNvPr id="95669140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21931184" name="Picture">
</wp:docPr>
                  <a:graphic>
                    <a:graphicData uri="http://schemas.openxmlformats.org/drawingml/2006/picture">
                      <pic:pic>
                        <pic:nvPicPr>
                          <pic:cNvPr id="32193118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2398938" name="Picture">
</wp:docPr>
                        <a:graphic>
                          <a:graphicData uri="http://schemas.openxmlformats.org/drawingml/2006/picture">
                            <pic:pic>
                              <pic:nvPicPr>
                                <pic:cNvPr id="47239893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9237481" name="Picture">
</wp:docPr>
                  <a:graphic>
                    <a:graphicData uri="http://schemas.openxmlformats.org/drawingml/2006/picture">
                      <pic:pic>
                        <pic:nvPicPr>
                          <pic:cNvPr id="17992374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0789832" name="Picture">
</wp:docPr>
                  <a:graphic>
                    <a:graphicData uri="http://schemas.openxmlformats.org/drawingml/2006/picture">
                      <pic:pic>
                        <pic:nvPicPr>
                          <pic:cNvPr id="7107898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80640 Thieulloy-l'Abbaye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1402165" name="Picture">
</wp:docPr>
                  <a:graphic>
                    <a:graphicData uri="http://schemas.openxmlformats.org/drawingml/2006/picture">
                      <pic:pic>
                        <pic:nvPicPr>
                          <pic:cNvPr id="20014021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Thieulloy-l'abbaye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6077458" name="Picture">
</wp:docPr>
                  <a:graphic>
                    <a:graphicData uri="http://schemas.openxmlformats.org/drawingml/2006/picture">
                      <pic:pic>
                        <pic:nvPicPr>
                          <pic:cNvPr id="47607745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7879139" name="Picture">
</wp:docPr>
                  <a:graphic>
                    <a:graphicData uri="http://schemas.openxmlformats.org/drawingml/2006/picture">
                      <pic:pic>
                        <pic:nvPicPr>
                          <pic:cNvPr id="210787913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32914191" name="Picture">
</wp:docPr>
                  <a:graphic>
                    <a:graphicData uri="http://schemas.openxmlformats.org/drawingml/2006/picture">
                      <pic:pic>
                        <pic:nvPicPr>
                          <pic:cNvPr id="113291419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0897570" name="Picture">
</wp:docPr>
                        <a:graphic>
                          <a:graphicData uri="http://schemas.openxmlformats.org/drawingml/2006/picture">
                            <pic:pic>
                              <pic:nvPicPr>
                                <pic:cNvPr id="193089757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018833" name="Picture">
</wp:docPr>
                  <a:graphic>
                    <a:graphicData uri="http://schemas.openxmlformats.org/drawingml/2006/picture">
                      <pic:pic>
                        <pic:nvPicPr>
                          <pic:cNvPr id="1230188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8091195" name="Picture">
</wp:docPr>
                  <a:graphic>
                    <a:graphicData uri="http://schemas.openxmlformats.org/drawingml/2006/picture">
                      <pic:pic>
                        <pic:nvPicPr>
                          <pic:cNvPr id="19380911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80640 Thieulloy-l'Abbaye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5238692" name="Picture">
</wp:docPr>
                  <a:graphic>
                    <a:graphicData uri="http://schemas.openxmlformats.org/drawingml/2006/picture">
                      <pic:pic>
                        <pic:nvPicPr>
                          <pic:cNvPr id="6852386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Thieulloy-l'abbaye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8920835" name="Picture">
</wp:docPr>
                  <a:graphic>
                    <a:graphicData uri="http://schemas.openxmlformats.org/drawingml/2006/picture">
                      <pic:pic>
                        <pic:nvPicPr>
                          <pic:cNvPr id="27892083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7054226" name="Picture">
</wp:docPr>
                  <a:graphic>
                    <a:graphicData uri="http://schemas.openxmlformats.org/drawingml/2006/picture">
                      <pic:pic>
                        <pic:nvPicPr>
                          <pic:cNvPr id="48705422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77568620" name="Picture">
</wp:docPr>
                  <a:graphic>
                    <a:graphicData uri="http://schemas.openxmlformats.org/drawingml/2006/picture">
                      <pic:pic>
                        <pic:nvPicPr>
                          <pic:cNvPr id="1577568620"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2319709" name="Picture">
</wp:docPr>
                        <a:graphic>
                          <a:graphicData uri="http://schemas.openxmlformats.org/drawingml/2006/picture">
                            <pic:pic>
                              <pic:nvPicPr>
                                <pic:cNvPr id="70231970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2108707" name="Picture">
</wp:docPr>
                  <a:graphic>
                    <a:graphicData uri="http://schemas.openxmlformats.org/drawingml/2006/picture">
                      <pic:pic>
                        <pic:nvPicPr>
                          <pic:cNvPr id="12321087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8810386" name="Picture">
</wp:docPr>
                  <a:graphic>
                    <a:graphicData uri="http://schemas.openxmlformats.org/drawingml/2006/picture">
                      <pic:pic>
                        <pic:nvPicPr>
                          <pic:cNvPr id="13188103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80640 Thieulloy-l'Abbaye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7939368" name="Picture">
</wp:docPr>
                  <a:graphic>
                    <a:graphicData uri="http://schemas.openxmlformats.org/drawingml/2006/picture">
                      <pic:pic>
                        <pic:nvPicPr>
                          <pic:cNvPr id="7979393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Thieulloy-l'abbaye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0913447" name="Picture">
</wp:docPr>
                  <a:graphic>
                    <a:graphicData uri="http://schemas.openxmlformats.org/drawingml/2006/picture">
                      <pic:pic>
                        <pic:nvPicPr>
                          <pic:cNvPr id="186091344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7024240" name="Picture">
</wp:docPr>
                  <a:graphic>
                    <a:graphicData uri="http://schemas.openxmlformats.org/drawingml/2006/picture">
                      <pic:pic>
                        <pic:nvPicPr>
                          <pic:cNvPr id="120702424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12696494" name="Picture">
</wp:docPr>
                  <a:graphic>
                    <a:graphicData uri="http://schemas.openxmlformats.org/drawingml/2006/picture">
                      <pic:pic>
                        <pic:nvPicPr>
                          <pic:cNvPr id="81269649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2087031" name="Picture">
</wp:docPr>
                        <a:graphic>
                          <a:graphicData uri="http://schemas.openxmlformats.org/drawingml/2006/picture">
                            <pic:pic>
                              <pic:nvPicPr>
                                <pic:cNvPr id="133208703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5045682" name="Picture">
</wp:docPr>
                  <a:graphic>
                    <a:graphicData uri="http://schemas.openxmlformats.org/drawingml/2006/picture">
                      <pic:pic>
                        <pic:nvPicPr>
                          <pic:cNvPr id="10050456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4607113" name="Picture">
</wp:docPr>
                  <a:graphic>
                    <a:graphicData uri="http://schemas.openxmlformats.org/drawingml/2006/picture">
                      <pic:pic>
                        <pic:nvPicPr>
                          <pic:cNvPr id="11446071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80640 Thieulloy-l'Abbaye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9583735" name="Picture">
</wp:docPr>
                  <a:graphic>
                    <a:graphicData uri="http://schemas.openxmlformats.org/drawingml/2006/picture">
                      <pic:pic>
                        <pic:nvPicPr>
                          <pic:cNvPr id="13995837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Thieulloy-l'abbaye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9414026" name="Picture">
</wp:docPr>
                  <a:graphic>
                    <a:graphicData uri="http://schemas.openxmlformats.org/drawingml/2006/picture">
                      <pic:pic>
                        <pic:nvPicPr>
                          <pic:cNvPr id="1499414026"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1182921" name="Picture">
</wp:docPr>
                  <a:graphic>
                    <a:graphicData uri="http://schemas.openxmlformats.org/drawingml/2006/picture">
                      <pic:pic>
                        <pic:nvPicPr>
                          <pic:cNvPr id="27118292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146770799" name="Picture">
</wp:docPr>
                  <a:graphic>
                    <a:graphicData uri="http://schemas.openxmlformats.org/drawingml/2006/picture">
                      <pic:pic>
                        <pic:nvPicPr>
                          <pic:cNvPr id="2146770799"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5137339" name="Picture">
</wp:docPr>
                  <a:graphic>
                    <a:graphicData uri="http://schemas.openxmlformats.org/drawingml/2006/picture">
                      <pic:pic>
                        <pic:nvPicPr>
                          <pic:cNvPr id="15551373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1259431" name="Picture">
</wp:docPr>
                  <a:graphic>
                    <a:graphicData uri="http://schemas.openxmlformats.org/drawingml/2006/picture">
                      <pic:pic>
                        <pic:nvPicPr>
                          <pic:cNvPr id="18612594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80640 Thieulloy-l'Abbaye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7841630" name="Picture">
</wp:docPr>
                  <a:graphic>
                    <a:graphicData uri="http://schemas.openxmlformats.org/drawingml/2006/picture">
                      <pic:pic>
                        <pic:nvPicPr>
                          <pic:cNvPr id="13378416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"https://fiches-risques.brgm.fr/georisques/casias/SSP4025964" \t "_blank" </w:instrText>
            </w:r>
            <w:r>
              <w:fldChar w:fldCharType="separate"/>
            </w:r>
            <w:r>
              <w:rPr>
                <w:rFonts w:ascii="Marianne" w:hAnsi="Marianne" w:eastAsia="Marianne" w:cs="Marianne"/>
                <w:sz w:val="14"/>
              </w:rPr>
              <w:t xml:space="preserve">SSP4025964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"https://fiches-risques.brgm.fr/georisques/casias/SSP4025963" \t "_blank" </w:instrText>
            </w:r>
            <w:r>
              <w:fldChar w:fldCharType="separate"/>
            </w:r>
            <w:r>
              <w:rPr>
                <w:rFonts w:ascii="Marianne" w:hAnsi="Marianne" w:eastAsia="Marianne" w:cs="Marianne"/>
                <w:sz w:val="14"/>
              </w:rPr>
              <w:t xml:space="preserve">SSP4025963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"https://fiches-risques.brgm.fr/georisques/casias/SSP4025163" \t "_blank" </w:instrText>
            </w:r>
            <w:r>
              <w:fldChar w:fldCharType="separate"/>
            </w:r>
            <w:r>
              <w:rPr>
                <w:rFonts w:ascii="Marianne" w:hAnsi="Marianne" w:eastAsia="Marianne" w:cs="Marianne"/>
                <w:sz w:val="14"/>
              </w:rPr>
              <w:t xml:space="preserve">SSP4025163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"https://fiches-risques.brgm.fr/georisques/casias/SSP4023837" \t "_blank" </w:instrText>
            </w:r>
            <w:r>
              <w:fldChar w:fldCharType="separate"/>
            </w:r>
            <w:r>
              <w:rPr>
                <w:rFonts w:ascii="Marianne" w:hAnsi="Marianne" w:eastAsia="Marianne" w:cs="Marianne"/>
                <w:sz w:val="14"/>
              </w:rPr>
              <w:t xml:space="preserve">SSP4023837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Ferme d'Hermilly</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"https://fiches-risques.brgm.fr/georisques/casias/SSP664203" \t "_blank" </w:instrText>
            </w:r>
            <w:r>
              <w:fldChar w:fldCharType="separate"/>
            </w:r>
            <w:r>
              <w:rPr>
                <w:rFonts w:ascii="Marianne" w:hAnsi="Marianne" w:eastAsia="Marianne" w:cs="Marianne"/>
                <w:sz w:val="14"/>
              </w:rPr>
              <w:t xml:space="preserve">SSP664203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THIEULLOY-L'ABBAYE (Mairie de)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