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88935" name="Picture">
</wp:docPr>
                  <a:graphic>
                    <a:graphicData uri="http://schemas.openxmlformats.org/drawingml/2006/picture">
                      <pic:pic>
                        <pic:nvPicPr>
                          <pic:cNvPr id="212398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473140" name="Picture">
</wp:docPr>
                  <a:graphic>
                    <a:graphicData uri="http://schemas.openxmlformats.org/drawingml/2006/picture">
                      <pic:pic>
                        <pic:nvPicPr>
                          <pic:cNvPr id="1144473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539598" name="Picture">
</wp:docPr>
                        <a:graphic>
                          <a:graphicData uri="http://schemas.openxmlformats.org/drawingml/2006/picture">
                            <pic:pic>
                              <pic:nvPicPr>
                                <pic:cNvPr id="20153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Theuley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917213" name="Picture">
</wp:docPr>
                  <a:graphic>
                    <a:graphicData uri="http://schemas.openxmlformats.org/drawingml/2006/picture">
                      <pic:pic>
                        <pic:nvPicPr>
                          <pic:cNvPr id="1877917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84299" name="Picture">
</wp:docPr>
                  <a:graphic>
                    <a:graphicData uri="http://schemas.openxmlformats.org/drawingml/2006/picture">
                      <pic:pic>
                        <pic:nvPicPr>
                          <pic:cNvPr id="83984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22637" name="Picture">
</wp:docPr>
                  <a:graphic>
                    <a:graphicData uri="http://schemas.openxmlformats.org/drawingml/2006/picture">
                      <pic:pic>
                        <pic:nvPicPr>
                          <pic:cNvPr id="166162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55838" name="Picture">
</wp:docPr>
                  <a:graphic>
                    <a:graphicData uri="http://schemas.openxmlformats.org/drawingml/2006/picture">
                      <pic:pic>
                        <pic:nvPicPr>
                          <pic:cNvPr id="41135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73923" name="Picture">
</wp:docPr>
                  <a:graphic>
                    <a:graphicData uri="http://schemas.openxmlformats.org/drawingml/2006/picture">
                      <pic:pic>
                        <pic:nvPicPr>
                          <pic:cNvPr id="71677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26353" name="Picture">
</wp:docPr>
                        <a:graphic>
                          <a:graphicData uri="http://schemas.openxmlformats.org/drawingml/2006/picture">
                            <pic:pic>
                              <pic:nvPicPr>
                                <pic:cNvPr id="2122126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53158" name="Picture">
</wp:docPr>
                        <a:graphic>
                          <a:graphicData uri="http://schemas.openxmlformats.org/drawingml/2006/picture">
                            <pic:pic>
                              <pic:nvPicPr>
                                <pic:cNvPr id="1651053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01631" name="Picture">
</wp:docPr>
                        <a:graphic>
                          <a:graphicData uri="http://schemas.openxmlformats.org/drawingml/2006/picture">
                            <pic:pic>
                              <pic:nvPicPr>
                                <pic:cNvPr id="1150501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283272" name="Picture">
</wp:docPr>
                        <a:graphic>
                          <a:graphicData uri="http://schemas.openxmlformats.org/drawingml/2006/picture">
                            <pic:pic>
                              <pic:nvPicPr>
                                <pic:cNvPr id="956283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53314" name="Picture">
</wp:docPr>
                        <a:graphic>
                          <a:graphicData uri="http://schemas.openxmlformats.org/drawingml/2006/picture">
                            <pic:pic>
                              <pic:nvPicPr>
                                <pic:cNvPr id="1239153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93102" name="Picture">
</wp:docPr>
                        <a:graphic>
                          <a:graphicData uri="http://schemas.openxmlformats.org/drawingml/2006/picture">
                            <pic:pic>
                              <pic:nvPicPr>
                                <pic:cNvPr id="2120093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621056" name="Picture">
</wp:docPr>
                        <a:graphic>
                          <a:graphicData uri="http://schemas.openxmlformats.org/drawingml/2006/picture">
                            <pic:pic>
                              <pic:nvPicPr>
                                <pic:cNvPr id="18076210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79366" name="Picture">
</wp:docPr>
                        <a:graphic>
                          <a:graphicData uri="http://schemas.openxmlformats.org/drawingml/2006/picture">
                            <pic:pic>
                              <pic:nvPicPr>
                                <pic:cNvPr id="946679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202953" name="Picture">
</wp:docPr>
                        <a:graphic>
                          <a:graphicData uri="http://schemas.openxmlformats.org/drawingml/2006/picture">
                            <pic:pic>
                              <pic:nvPicPr>
                                <pic:cNvPr id="9992029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227168" name="Picture">
</wp:docPr>
                        <a:graphic>
                          <a:graphicData uri="http://schemas.openxmlformats.org/drawingml/2006/picture">
                            <pic:pic>
                              <pic:nvPicPr>
                                <pic:cNvPr id="1755227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60950" name="Picture">
</wp:docPr>
                        <a:graphic>
                          <a:graphicData uri="http://schemas.openxmlformats.org/drawingml/2006/picture">
                            <pic:pic>
                              <pic:nvPicPr>
                                <pic:cNvPr id="766160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7803" name="Picture">
</wp:docPr>
                        <a:graphic>
                          <a:graphicData uri="http://schemas.openxmlformats.org/drawingml/2006/picture">
                            <pic:pic>
                              <pic:nvPicPr>
                                <pic:cNvPr id="1608078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0203" name="Picture">
</wp:docPr>
                        <a:graphic>
                          <a:graphicData uri="http://schemas.openxmlformats.org/drawingml/2006/picture">
                            <pic:pic>
                              <pic:nvPicPr>
                                <pic:cNvPr id="1284902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11750" name="Picture">
</wp:docPr>
                        <a:graphic>
                          <a:graphicData uri="http://schemas.openxmlformats.org/drawingml/2006/picture">
                            <pic:pic>
                              <pic:nvPicPr>
                                <pic:cNvPr id="10373117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64738" name="Picture">
</wp:docPr>
                        <a:graphic>
                          <a:graphicData uri="http://schemas.openxmlformats.org/drawingml/2006/picture">
                            <pic:pic>
                              <pic:nvPicPr>
                                <pic:cNvPr id="20535647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646951" name="Picture">
</wp:docPr>
                        <a:graphic>
                          <a:graphicData uri="http://schemas.openxmlformats.org/drawingml/2006/picture">
                            <pic:pic>
                              <pic:nvPicPr>
                                <pic:cNvPr id="10546469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64944" name="Picture">
</wp:docPr>
                        <a:graphic>
                          <a:graphicData uri="http://schemas.openxmlformats.org/drawingml/2006/picture">
                            <pic:pic>
                              <pic:nvPicPr>
                                <pic:cNvPr id="1053364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4632" name="Picture">
</wp:docPr>
                        <a:graphic>
                          <a:graphicData uri="http://schemas.openxmlformats.org/drawingml/2006/picture">
                            <pic:pic>
                              <pic:nvPicPr>
                                <pic:cNvPr id="1507846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15434" name="Picture">
</wp:docPr>
                  <a:graphic>
                    <a:graphicData uri="http://schemas.openxmlformats.org/drawingml/2006/picture">
                      <pic:pic>
                        <pic:nvPicPr>
                          <pic:cNvPr id="149461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86760" name="Picture">
</wp:docPr>
                  <a:graphic>
                    <a:graphicData uri="http://schemas.openxmlformats.org/drawingml/2006/picture">
                      <pic:pic>
                        <pic:nvPicPr>
                          <pic:cNvPr id="108708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13738" name="Picture">
</wp:docPr>
                  <a:graphic>
                    <a:graphicData uri="http://schemas.openxmlformats.org/drawingml/2006/picture">
                      <pic:pic>
                        <pic:nvPicPr>
                          <pic:cNvPr id="114841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Theuley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983351" name="Picture">
</wp:docPr>
                  <a:graphic>
                    <a:graphicData uri="http://schemas.openxmlformats.org/drawingml/2006/picture">
                      <pic:pic>
                        <pic:nvPicPr>
                          <pic:cNvPr id="1594983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05124" name="Picture">
</wp:docPr>
                  <a:graphic>
                    <a:graphicData uri="http://schemas.openxmlformats.org/drawingml/2006/picture">
                      <pic:pic>
                        <pic:nvPicPr>
                          <pic:cNvPr id="840505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854022" name="Picture">
</wp:docPr>
                  <a:graphic>
                    <a:graphicData uri="http://schemas.openxmlformats.org/drawingml/2006/picture">
                      <pic:pic>
                        <pic:nvPicPr>
                          <pic:cNvPr id="9358540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517684" name="Picture">
</wp:docPr>
                        <a:graphic>
                          <a:graphicData uri="http://schemas.openxmlformats.org/drawingml/2006/picture">
                            <pic:pic>
                              <pic:nvPicPr>
                                <pic:cNvPr id="375517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10430" name="Picture">
</wp:docPr>
                  <a:graphic>
                    <a:graphicData uri="http://schemas.openxmlformats.org/drawingml/2006/picture">
                      <pic:pic>
                        <pic:nvPicPr>
                          <pic:cNvPr id="28741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72577" name="Picture">
</wp:docPr>
                  <a:graphic>
                    <a:graphicData uri="http://schemas.openxmlformats.org/drawingml/2006/picture">
                      <pic:pic>
                        <pic:nvPicPr>
                          <pic:cNvPr id="168937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53874" name="Picture">
</wp:docPr>
                  <a:graphic>
                    <a:graphicData uri="http://schemas.openxmlformats.org/drawingml/2006/picture">
                      <pic:pic>
                        <pic:nvPicPr>
                          <pic:cNvPr id="211015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149017" name="Picture">
</wp:docPr>
                  <a:graphic>
                    <a:graphicData uri="http://schemas.openxmlformats.org/drawingml/2006/picture">
                      <pic:pic>
                        <pic:nvPicPr>
                          <pic:cNvPr id="4171490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24904" name="Picture">
</wp:docPr>
                  <a:graphic>
                    <a:graphicData uri="http://schemas.openxmlformats.org/drawingml/2006/picture">
                      <pic:pic>
                        <pic:nvPicPr>
                          <pic:cNvPr id="846824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391776" name="Picture">
</wp:docPr>
                  <a:graphic>
                    <a:graphicData uri="http://schemas.openxmlformats.org/drawingml/2006/picture">
                      <pic:pic>
                        <pic:nvPicPr>
                          <pic:cNvPr id="937391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51207" name="Picture">
</wp:docPr>
                        <a:graphic>
                          <a:graphicData uri="http://schemas.openxmlformats.org/drawingml/2006/picture">
                            <pic:pic>
                              <pic:nvPicPr>
                                <pic:cNvPr id="7650512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235728" name="Picture">
</wp:docPr>
                        <a:graphic>
                          <a:graphicData uri="http://schemas.openxmlformats.org/drawingml/2006/picture">
                            <pic:pic>
                              <pic:nvPicPr>
                                <pic:cNvPr id="559235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25060" name="Picture">
</wp:docPr>
                  <a:graphic>
                    <a:graphicData uri="http://schemas.openxmlformats.org/drawingml/2006/picture">
                      <pic:pic>
                        <pic:nvPicPr>
                          <pic:cNvPr id="111812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11041" name="Picture">
</wp:docPr>
                  <a:graphic>
                    <a:graphicData uri="http://schemas.openxmlformats.org/drawingml/2006/picture">
                      <pic:pic>
                        <pic:nvPicPr>
                          <pic:cNvPr id="154781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39911" name="Picture">
</wp:docPr>
                  <a:graphic>
                    <a:graphicData uri="http://schemas.openxmlformats.org/drawingml/2006/picture">
                      <pic:pic>
                        <pic:nvPicPr>
                          <pic:cNvPr id="57823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73916" name="Picture">
</wp:docPr>
                  <a:graphic>
                    <a:graphicData uri="http://schemas.openxmlformats.org/drawingml/2006/picture">
                      <pic:pic>
                        <pic:nvPicPr>
                          <pic:cNvPr id="12819739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7634" name="Picture">
</wp:docPr>
                  <a:graphic>
                    <a:graphicData uri="http://schemas.openxmlformats.org/drawingml/2006/picture">
                      <pic:pic>
                        <pic:nvPicPr>
                          <pic:cNvPr id="116097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310471" name="Picture">
</wp:docPr>
                  <a:graphic>
                    <a:graphicData uri="http://schemas.openxmlformats.org/drawingml/2006/picture">
                      <pic:pic>
                        <pic:nvPicPr>
                          <pic:cNvPr id="4413104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15557" name="Picture">
</wp:docPr>
                        <a:graphic>
                          <a:graphicData uri="http://schemas.openxmlformats.org/drawingml/2006/picture">
                            <pic:pic>
                              <pic:nvPicPr>
                                <pic:cNvPr id="83715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30008" name="Picture">
</wp:docPr>
                  <a:graphic>
                    <a:graphicData uri="http://schemas.openxmlformats.org/drawingml/2006/picture">
                      <pic:pic>
                        <pic:nvPicPr>
                          <pic:cNvPr id="189033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40359" name="Picture">
</wp:docPr>
                  <a:graphic>
                    <a:graphicData uri="http://schemas.openxmlformats.org/drawingml/2006/picture">
                      <pic:pic>
                        <pic:nvPicPr>
                          <pic:cNvPr id="130624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65754" name="Picture">
</wp:docPr>
                  <a:graphic>
                    <a:graphicData uri="http://schemas.openxmlformats.org/drawingml/2006/picture">
                      <pic:pic>
                        <pic:nvPicPr>
                          <pic:cNvPr id="95546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521565" name="Picture">
</wp:docPr>
                  <a:graphic>
                    <a:graphicData uri="http://schemas.openxmlformats.org/drawingml/2006/picture">
                      <pic:pic>
                        <pic:nvPicPr>
                          <pic:cNvPr id="14305215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93702" name="Picture">
</wp:docPr>
                  <a:graphic>
                    <a:graphicData uri="http://schemas.openxmlformats.org/drawingml/2006/picture">
                      <pic:pic>
                        <pic:nvPicPr>
                          <pic:cNvPr id="1202393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488002" name="Picture">
</wp:docPr>
                  <a:graphic>
                    <a:graphicData uri="http://schemas.openxmlformats.org/drawingml/2006/picture">
                      <pic:pic>
                        <pic:nvPicPr>
                          <pic:cNvPr id="6034880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4285" name="Picture">
</wp:docPr>
                        <a:graphic>
                          <a:graphicData uri="http://schemas.openxmlformats.org/drawingml/2006/picture">
                            <pic:pic>
                              <pic:nvPicPr>
                                <pic:cNvPr id="197394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77624" name="Picture">
</wp:docPr>
                  <a:graphic>
                    <a:graphicData uri="http://schemas.openxmlformats.org/drawingml/2006/picture">
                      <pic:pic>
                        <pic:nvPicPr>
                          <pic:cNvPr id="180587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92492" name="Picture">
</wp:docPr>
                  <a:graphic>
                    <a:graphicData uri="http://schemas.openxmlformats.org/drawingml/2006/picture">
                      <pic:pic>
                        <pic:nvPicPr>
                          <pic:cNvPr id="74989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29671" name="Picture">
</wp:docPr>
                  <a:graphic>
                    <a:graphicData uri="http://schemas.openxmlformats.org/drawingml/2006/picture">
                      <pic:pic>
                        <pic:nvPicPr>
                          <pic:cNvPr id="109912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095141" name="Picture">
</wp:docPr>
                  <a:graphic>
                    <a:graphicData uri="http://schemas.openxmlformats.org/drawingml/2006/picture">
                      <pic:pic>
                        <pic:nvPicPr>
                          <pic:cNvPr id="181209514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0826" name="Picture">
</wp:docPr>
                  <a:graphic>
                    <a:graphicData uri="http://schemas.openxmlformats.org/drawingml/2006/picture">
                      <pic:pic>
                        <pic:nvPicPr>
                          <pic:cNvPr id="199460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6131591" name="Picture">
</wp:docPr>
                  <a:graphic>
                    <a:graphicData uri="http://schemas.openxmlformats.org/drawingml/2006/picture">
                      <pic:pic>
                        <pic:nvPicPr>
                          <pic:cNvPr id="190613159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52941" name="Picture">
</wp:docPr>
                  <a:graphic>
                    <a:graphicData uri="http://schemas.openxmlformats.org/drawingml/2006/picture">
                      <pic:pic>
                        <pic:nvPicPr>
                          <pic:cNvPr id="84225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31286" name="Picture">
</wp:docPr>
                  <a:graphic>
                    <a:graphicData uri="http://schemas.openxmlformats.org/drawingml/2006/picture">
                      <pic:pic>
                        <pic:nvPicPr>
                          <pic:cNvPr id="69843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908773" name="Picture">
</wp:docPr>
                  <a:graphic>
                    <a:graphicData uri="http://schemas.openxmlformats.org/drawingml/2006/picture">
                      <pic:pic>
                        <pic:nvPicPr>
                          <pic:cNvPr id="189790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404779" name="Picture">
</wp:docPr>
                  <a:graphic>
                    <a:graphicData uri="http://schemas.openxmlformats.org/drawingml/2006/picture">
                      <pic:pic>
                        <pic:nvPicPr>
                          <pic:cNvPr id="19464047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60839" name="Picture">
</wp:docPr>
                  <a:graphic>
                    <a:graphicData uri="http://schemas.openxmlformats.org/drawingml/2006/picture">
                      <pic:pic>
                        <pic:nvPicPr>
                          <pic:cNvPr id="738660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0863297" name="Picture">
</wp:docPr>
                  <a:graphic>
                    <a:graphicData uri="http://schemas.openxmlformats.org/drawingml/2006/picture">
                      <pic:pic>
                        <pic:nvPicPr>
                          <pic:cNvPr id="9108632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85896" name="Picture">
</wp:docPr>
                  <a:graphic>
                    <a:graphicData uri="http://schemas.openxmlformats.org/drawingml/2006/picture">
                      <pic:pic>
                        <pic:nvPicPr>
                          <pic:cNvPr id="79778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15557" name="Picture">
</wp:docPr>
                  <a:graphic>
                    <a:graphicData uri="http://schemas.openxmlformats.org/drawingml/2006/picture">
                      <pic:pic>
                        <pic:nvPicPr>
                          <pic:cNvPr id="182011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Theuley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75903" name="Picture">
</wp:docPr>
                  <a:graphic>
                    <a:graphicData uri="http://schemas.openxmlformats.org/drawingml/2006/picture">
                      <pic:pic>
                        <pic:nvPicPr>
                          <pic:cNvPr id="51647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"https://fiches-risques.brgm.fr/georisques/casias/SSP3854647" \t "_blank" </w:instrText>
            </w:r>
            <w:r>
              <w:fldChar w:fldCharType="separate"/>
            </w:r>
            <w:r>
              <w:rPr>
                <w:rFonts w:ascii="Marianne" w:hAnsi="Marianne" w:eastAsia="Marianne" w:cs="Marianne"/>
                <w:sz w:val="14"/>
              </w:rPr>
              <w:t xml:space="preserve">SSP3854647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"https://fiches-risques.brgm.fr/georisques/casias/SSP3854646" \t "_blank" </w:instrText>
            </w:r>
            <w:r>
              <w:fldChar w:fldCharType="separate"/>
            </w:r>
            <w:r>
              <w:rPr>
                <w:rFonts w:ascii="Marianne" w:hAnsi="Marianne" w:eastAsia="Marianne" w:cs="Marianne"/>
                <w:sz w:val="14"/>
              </w:rPr>
              <w:t xml:space="preserve">SSP3854646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"https://fiches-risques.brgm.fr/georisques/casias/SSP3852978" \t "_blank" </w:instrText>
            </w:r>
            <w:r>
              <w:fldChar w:fldCharType="separate"/>
            </w:r>
            <w:r>
              <w:rPr>
                <w:rFonts w:ascii="Marianne" w:hAnsi="Marianne" w:eastAsia="Marianne" w:cs="Marianne"/>
                <w:sz w:val="14"/>
              </w:rPr>
              <w:t xml:space="preserve">SSP3852978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matériel agricole,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