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9790505" name="Picture">
</wp:docPr>
                  <a:graphic>
                    <a:graphicData uri="http://schemas.openxmlformats.org/drawingml/2006/picture">
                      <pic:pic>
                        <pic:nvPicPr>
                          <pic:cNvPr id="869790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87604665" name="Picture">
</wp:docPr>
                  <a:graphic>
                    <a:graphicData uri="http://schemas.openxmlformats.org/drawingml/2006/picture">
                      <pic:pic>
                        <pic:nvPicPr>
                          <pic:cNvPr id="4876046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412658" name="Picture">
</wp:docPr>
                        <a:graphic>
                          <a:graphicData uri="http://schemas.openxmlformats.org/drawingml/2006/picture">
                            <pic:pic>
                              <pic:nvPicPr>
                                <pic:cNvPr id="1954126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30430 Tharaux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6480124" name="Picture">
</wp:docPr>
                  <a:graphic>
                    <a:graphicData uri="http://schemas.openxmlformats.org/drawingml/2006/picture">
                      <pic:pic>
                        <pic:nvPicPr>
                          <pic:cNvPr id="7364801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80948686" name="Picture">
</wp:docPr>
                  <a:graphic>
                    <a:graphicData uri="http://schemas.openxmlformats.org/drawingml/2006/picture">
                      <pic:pic>
                        <pic:nvPicPr>
                          <pic:cNvPr id="118094868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252873" name="Picture">
</wp:docPr>
                  <a:graphic>
                    <a:graphicData uri="http://schemas.openxmlformats.org/drawingml/2006/picture">
                      <pic:pic>
                        <pic:nvPicPr>
                          <pic:cNvPr id="55525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523176" name="Picture">
</wp:docPr>
                  <a:graphic>
                    <a:graphicData uri="http://schemas.openxmlformats.org/drawingml/2006/picture">
                      <pic:pic>
                        <pic:nvPicPr>
                          <pic:cNvPr id="1917523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845589" name="Picture">
</wp:docPr>
                  <a:graphic>
                    <a:graphicData uri="http://schemas.openxmlformats.org/drawingml/2006/picture">
                      <pic:pic>
                        <pic:nvPicPr>
                          <pic:cNvPr id="413845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721140" name="Picture">
</wp:docPr>
                        <a:graphic>
                          <a:graphicData uri="http://schemas.openxmlformats.org/drawingml/2006/picture">
                            <pic:pic>
                              <pic:nvPicPr>
                                <pic:cNvPr id="6207211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853581" name="Picture">
</wp:docPr>
                        <a:graphic>
                          <a:graphicData uri="http://schemas.openxmlformats.org/drawingml/2006/picture">
                            <pic:pic>
                              <pic:nvPicPr>
                                <pic:cNvPr id="16668535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0712" name="Picture">
</wp:docPr>
                        <a:graphic>
                          <a:graphicData uri="http://schemas.openxmlformats.org/drawingml/2006/picture">
                            <pic:pic>
                              <pic:nvPicPr>
                                <pic:cNvPr id="8189071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853830" name="Picture">
</wp:docPr>
                        <a:graphic>
                          <a:graphicData uri="http://schemas.openxmlformats.org/drawingml/2006/picture">
                            <pic:pic>
                              <pic:nvPicPr>
                                <pic:cNvPr id="3698538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833662" name="Picture">
</wp:docPr>
                        <a:graphic>
                          <a:graphicData uri="http://schemas.openxmlformats.org/drawingml/2006/picture">
                            <pic:pic>
                              <pic:nvPicPr>
                                <pic:cNvPr id="107583366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421975" name="Picture">
</wp:docPr>
                        <a:graphic>
                          <a:graphicData uri="http://schemas.openxmlformats.org/drawingml/2006/picture">
                            <pic:pic>
                              <pic:nvPicPr>
                                <pic:cNvPr id="4814219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891951" name="Picture">
</wp:docPr>
                        <a:graphic>
                          <a:graphicData uri="http://schemas.openxmlformats.org/drawingml/2006/picture">
                            <pic:pic>
                              <pic:nvPicPr>
                                <pic:cNvPr id="9508919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00295" name="Picture">
</wp:docPr>
                        <a:graphic>
                          <a:graphicData uri="http://schemas.openxmlformats.org/drawingml/2006/picture">
                            <pic:pic>
                              <pic:nvPicPr>
                                <pic:cNvPr id="7595002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702662" name="Picture">
</wp:docPr>
                        <a:graphic>
                          <a:graphicData uri="http://schemas.openxmlformats.org/drawingml/2006/picture">
                            <pic:pic>
                              <pic:nvPicPr>
                                <pic:cNvPr id="17327026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668288" name="Picture">
</wp:docPr>
                        <a:graphic>
                          <a:graphicData uri="http://schemas.openxmlformats.org/drawingml/2006/picture">
                            <pic:pic>
                              <pic:nvPicPr>
                                <pic:cNvPr id="9686682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873499" name="Picture">
</wp:docPr>
                        <a:graphic>
                          <a:graphicData uri="http://schemas.openxmlformats.org/drawingml/2006/picture">
                            <pic:pic>
                              <pic:nvPicPr>
                                <pic:cNvPr id="17008734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3114700" name="Picture">
</wp:docPr>
                        <a:graphic>
                          <a:graphicData uri="http://schemas.openxmlformats.org/drawingml/2006/picture">
                            <pic:pic>
                              <pic:nvPicPr>
                                <pic:cNvPr id="18931147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4106385" name="Picture">
</wp:docPr>
                        <a:graphic>
                          <a:graphicData uri="http://schemas.openxmlformats.org/drawingml/2006/picture">
                            <pic:pic>
                              <pic:nvPicPr>
                                <pic:cNvPr id="102410638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046044" name="Picture">
</wp:docPr>
                        <a:graphic>
                          <a:graphicData uri="http://schemas.openxmlformats.org/drawingml/2006/picture">
                            <pic:pic>
                              <pic:nvPicPr>
                                <pic:cNvPr id="290046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1986241" name="Picture">
</wp:docPr>
                        <a:graphic>
                          <a:graphicData uri="http://schemas.openxmlformats.org/drawingml/2006/picture">
                            <pic:pic>
                              <pic:nvPicPr>
                                <pic:cNvPr id="199198624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6200846" name="Picture">
</wp:docPr>
                        <a:graphic>
                          <a:graphicData uri="http://schemas.openxmlformats.org/drawingml/2006/picture">
                            <pic:pic>
                              <pic:nvPicPr>
                                <pic:cNvPr id="4562008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666905" name="Picture">
</wp:docPr>
                        <a:graphic>
                          <a:graphicData uri="http://schemas.openxmlformats.org/drawingml/2006/picture">
                            <pic:pic>
                              <pic:nvPicPr>
                                <pic:cNvPr id="210066690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971913" name="Picture">
</wp:docPr>
                        <a:graphic>
                          <a:graphicData uri="http://schemas.openxmlformats.org/drawingml/2006/picture">
                            <pic:pic>
                              <pic:nvPicPr>
                                <pic:cNvPr id="97497191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817110" name="Picture">
</wp:docPr>
                        <a:graphic>
                          <a:graphicData uri="http://schemas.openxmlformats.org/drawingml/2006/picture">
                            <pic:pic>
                              <pic:nvPicPr>
                                <pic:cNvPr id="214081711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908999" name="Picture">
</wp:docPr>
                        <a:graphic>
                          <a:graphicData uri="http://schemas.openxmlformats.org/drawingml/2006/picture">
                            <pic:pic>
                              <pic:nvPicPr>
                                <pic:cNvPr id="19289089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980939" name="Picture">
</wp:docPr>
                        <a:graphic>
                          <a:graphicData uri="http://schemas.openxmlformats.org/drawingml/2006/picture">
                            <pic:pic>
                              <pic:nvPicPr>
                                <pic:cNvPr id="1309809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099159" name="Picture">
</wp:docPr>
                        <a:graphic>
                          <a:graphicData uri="http://schemas.openxmlformats.org/drawingml/2006/picture">
                            <pic:pic>
                              <pic:nvPicPr>
                                <pic:cNvPr id="28109915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82026" name="Picture">
</wp:docPr>
                        <a:graphic>
                          <a:graphicData uri="http://schemas.openxmlformats.org/drawingml/2006/picture">
                            <pic:pic>
                              <pic:nvPicPr>
                                <pic:cNvPr id="20618202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7918821" name="Picture">
</wp:docPr>
                        <a:graphic>
                          <a:graphicData uri="http://schemas.openxmlformats.org/drawingml/2006/picture">
                            <pic:pic>
                              <pic:nvPicPr>
                                <pic:cNvPr id="52791882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693160" name="Picture">
</wp:docPr>
                  <a:graphic>
                    <a:graphicData uri="http://schemas.openxmlformats.org/drawingml/2006/picture">
                      <pic:pic>
                        <pic:nvPicPr>
                          <pic:cNvPr id="9569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567586" name="Picture">
</wp:docPr>
                  <a:graphic>
                    <a:graphicData uri="http://schemas.openxmlformats.org/drawingml/2006/picture">
                      <pic:pic>
                        <pic:nvPicPr>
                          <pic:cNvPr id="166456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4479548" name="Picture">
</wp:docPr>
                  <a:graphic>
                    <a:graphicData uri="http://schemas.openxmlformats.org/drawingml/2006/picture">
                      <pic:pic>
                        <pic:nvPicPr>
                          <pic:cNvPr id="614479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Tharaux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12304" name="Picture">
</wp:docPr>
                  <a:graphic>
                    <a:graphicData uri="http://schemas.openxmlformats.org/drawingml/2006/picture">
                      <pic:pic>
                        <pic:nvPicPr>
                          <pic:cNvPr id="655123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658966" name="Picture">
</wp:docPr>
                  <a:graphic>
                    <a:graphicData uri="http://schemas.openxmlformats.org/drawingml/2006/picture">
                      <pic:pic>
                        <pic:nvPicPr>
                          <pic:cNvPr id="4226589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246485" name="Picture">
</wp:docPr>
                  <a:graphic>
                    <a:graphicData uri="http://schemas.openxmlformats.org/drawingml/2006/picture">
                      <pic:pic>
                        <pic:nvPicPr>
                          <pic:cNvPr id="1372464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Tharaux (30DDTM20130101)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797256" name="Picture">
</wp:docPr>
                        <a:graphic>
                          <a:graphicData uri="http://schemas.openxmlformats.org/drawingml/2006/picture">
                            <pic:pic>
                              <pic:nvPicPr>
                                <pic:cNvPr id="17627972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Tharaux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19/10/2011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"/donnee-risques/PPR/Fiche-ppr/pprn/30DDTM20130101"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 Cèze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88082" name="Picture">
</wp:docPr>
                        <a:graphic>
                          <a:graphicData uri="http://schemas.openxmlformats.org/drawingml/2006/picture">
                            <pic:pic>
                              <pic:nvPicPr>
                                <pic:cNvPr id="128898808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141260" name="Picture">
</wp:docPr>
                  <a:graphic>
                    <a:graphicData uri="http://schemas.openxmlformats.org/drawingml/2006/picture">
                      <pic:pic>
                        <pic:nvPicPr>
                          <pic:cNvPr id="213114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772128" name="Picture">
</wp:docPr>
                  <a:graphic>
                    <a:graphicData uri="http://schemas.openxmlformats.org/drawingml/2006/picture">
                      <pic:pic>
                        <pic:nvPicPr>
                          <pic:cNvPr id="955772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858705" name="Picture">
</wp:docPr>
                  <a:graphic>
                    <a:graphicData uri="http://schemas.openxmlformats.org/drawingml/2006/picture">
                      <pic:pic>
                        <pic:nvPicPr>
                          <pic:cNvPr id="547858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Tharaux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649577" name="Picture">
</wp:docPr>
                        <a:graphic>
                          <a:graphicData uri="http://schemas.openxmlformats.org/drawingml/2006/picture">
                            <pic:pic>
                              <pic:nvPicPr>
                                <pic:cNvPr id="138464957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INTE0200523A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INTE9700484A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06/10/1997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INTE9400642A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22/09/1993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140547" name="Picture">
</wp:docPr>
                  <a:graphic>
                    <a:graphicData uri="http://schemas.openxmlformats.org/drawingml/2006/picture">
                      <pic:pic>
                        <pic:nvPicPr>
                          <pic:cNvPr id="1583140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339994" name="Picture">
</wp:docPr>
                  <a:graphic>
                    <a:graphicData uri="http://schemas.openxmlformats.org/drawingml/2006/picture">
                      <pic:pic>
                        <pic:nvPicPr>
                          <pic:cNvPr id="120133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6266139" name="Picture">
</wp:docPr>
                  <a:graphic>
                    <a:graphicData uri="http://schemas.openxmlformats.org/drawingml/2006/picture">
                      <pic:pic>
                        <pic:nvPicPr>
                          <pic:cNvPr id="1436266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092227" name="Picture">
</wp:docPr>
                  <a:graphic>
                    <a:graphicData uri="http://schemas.openxmlformats.org/drawingml/2006/picture">
                      <pic:pic>
                        <pic:nvPicPr>
                          <pic:cNvPr id="880922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2988417" name="Picture">
</wp:docPr>
                  <a:graphic>
                    <a:graphicData uri="http://schemas.openxmlformats.org/drawingml/2006/picture">
                      <pic:pic>
                        <pic:nvPicPr>
                          <pic:cNvPr id="15529884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5629619" name="Picture">
</wp:docPr>
                  <a:graphic>
                    <a:graphicData uri="http://schemas.openxmlformats.org/drawingml/2006/picture">
                      <pic:pic>
                        <pic:nvPicPr>
                          <pic:cNvPr id="126562961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934482" name="Picture">
</wp:docPr>
                        <a:graphic>
                          <a:graphicData uri="http://schemas.openxmlformats.org/drawingml/2006/picture">
                            <pic:pic>
                              <pic:nvPicPr>
                                <pic:cNvPr id="9349344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CEZE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736047" name="Picture">
</wp:docPr>
                        <a:graphic>
                          <a:graphicData uri="http://schemas.openxmlformats.org/drawingml/2006/picture">
                            <pic:pic>
                              <pic:nvPicPr>
                                <pic:cNvPr id="18373604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PAPI_2022_0013.</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85656" name="Picture">
</wp:docPr>
                  <a:graphic>
                    <a:graphicData uri="http://schemas.openxmlformats.org/drawingml/2006/picture">
                      <pic:pic>
                        <pic:nvPicPr>
                          <pic:cNvPr id="139385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015986" name="Picture">
</wp:docPr>
                  <a:graphic>
                    <a:graphicData uri="http://schemas.openxmlformats.org/drawingml/2006/picture">
                      <pic:pic>
                        <pic:nvPicPr>
                          <pic:cNvPr id="712015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8873277" name="Picture">
</wp:docPr>
                  <a:graphic>
                    <a:graphicData uri="http://schemas.openxmlformats.org/drawingml/2006/picture">
                      <pic:pic>
                        <pic:nvPicPr>
                          <pic:cNvPr id="1008873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219283" name="Picture">
</wp:docPr>
                  <a:graphic>
                    <a:graphicData uri="http://schemas.openxmlformats.org/drawingml/2006/picture">
                      <pic:pic>
                        <pic:nvPicPr>
                          <pic:cNvPr id="173921928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040495" name="Picture">
</wp:docPr>
                  <a:graphic>
                    <a:graphicData uri="http://schemas.openxmlformats.org/drawingml/2006/picture">
                      <pic:pic>
                        <pic:nvPicPr>
                          <pic:cNvPr id="21330404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943961" name="Picture">
</wp:docPr>
                  <a:graphic>
                    <a:graphicData uri="http://schemas.openxmlformats.org/drawingml/2006/picture">
                      <pic:pic>
                        <pic:nvPicPr>
                          <pic:cNvPr id="19994396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734312" name="Picture">
</wp:docPr>
                        <a:graphic>
                          <a:graphicData uri="http://schemas.openxmlformats.org/drawingml/2006/picture">
                            <pic:pic>
                              <pic:nvPicPr>
                                <pic:cNvPr id="2617343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5279143" name="Picture">
</wp:docPr>
                        <a:graphic>
                          <a:graphicData uri="http://schemas.openxmlformats.org/drawingml/2006/picture">
                            <pic:pic>
                              <pic:nvPicPr>
                                <pic:cNvPr id="15552791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097190" name="Picture">
</wp:docPr>
                  <a:graphic>
                    <a:graphicData uri="http://schemas.openxmlformats.org/drawingml/2006/picture">
                      <pic:pic>
                        <pic:nvPicPr>
                          <pic:cNvPr id="513097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863906" name="Picture">
</wp:docPr>
                  <a:graphic>
                    <a:graphicData uri="http://schemas.openxmlformats.org/drawingml/2006/picture">
                      <pic:pic>
                        <pic:nvPicPr>
                          <pic:cNvPr id="20038639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21921" name="Picture">
</wp:docPr>
                  <a:graphic>
                    <a:graphicData uri="http://schemas.openxmlformats.org/drawingml/2006/picture">
                      <pic:pic>
                        <pic:nvPicPr>
                          <pic:cNvPr id="6138219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6824430" name="Picture">
</wp:docPr>
                  <a:graphic>
                    <a:graphicData uri="http://schemas.openxmlformats.org/drawingml/2006/picture">
                      <pic:pic>
                        <pic:nvPicPr>
                          <pic:cNvPr id="9868244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0785639" name="Picture">
</wp:docPr>
                  <a:graphic>
                    <a:graphicData uri="http://schemas.openxmlformats.org/drawingml/2006/picture">
                      <pic:pic>
                        <pic:nvPicPr>
                          <pic:cNvPr id="4607856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46521535" name="Picture">
</wp:docPr>
                  <a:graphic>
                    <a:graphicData uri="http://schemas.openxmlformats.org/drawingml/2006/picture">
                      <pic:pic>
                        <pic:nvPicPr>
                          <pic:cNvPr id="164652153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333899" name="Picture">
</wp:docPr>
                        <a:graphic>
                          <a:graphicData uri="http://schemas.openxmlformats.org/drawingml/2006/picture">
                            <pic:pic>
                              <pic:nvPicPr>
                                <pic:cNvPr id="21153338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711834" name="Picture">
</wp:docPr>
                  <a:graphic>
                    <a:graphicData uri="http://schemas.openxmlformats.org/drawingml/2006/picture">
                      <pic:pic>
                        <pic:nvPicPr>
                          <pic:cNvPr id="1907711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67169" name="Picture">
</wp:docPr>
                  <a:graphic>
                    <a:graphicData uri="http://schemas.openxmlformats.org/drawingml/2006/picture">
                      <pic:pic>
                        <pic:nvPicPr>
                          <pic:cNvPr id="3886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518167" name="Picture">
</wp:docPr>
                  <a:graphic>
                    <a:graphicData uri="http://schemas.openxmlformats.org/drawingml/2006/picture">
                      <pic:pic>
                        <pic:nvPicPr>
                          <pic:cNvPr id="1466518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Tharaux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767885" name="Picture">
</wp:docPr>
                  <a:graphic>
                    <a:graphicData uri="http://schemas.openxmlformats.org/drawingml/2006/picture">
                      <pic:pic>
                        <pic:nvPicPr>
                          <pic:cNvPr id="1517767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034618" name="Picture">
</wp:docPr>
                  <a:graphic>
                    <a:graphicData uri="http://schemas.openxmlformats.org/drawingml/2006/picture">
                      <pic:pic>
                        <pic:nvPicPr>
                          <pic:cNvPr id="1345034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590106" name="Picture">
</wp:docPr>
                  <a:graphic>
                    <a:graphicData uri="http://schemas.openxmlformats.org/drawingml/2006/picture">
                      <pic:pic>
                        <pic:nvPicPr>
                          <pic:cNvPr id="1292590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8428494" name="Picture">
</wp:docPr>
                  <a:graphic>
                    <a:graphicData uri="http://schemas.openxmlformats.org/drawingml/2006/picture">
                      <pic:pic>
                        <pic:nvPicPr>
                          <pic:cNvPr id="1548428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95776" name="Picture">
</wp:docPr>
                  <a:graphic>
                    <a:graphicData uri="http://schemas.openxmlformats.org/drawingml/2006/picture">
                      <pic:pic>
                        <pic:nvPicPr>
                          <pic:cNvPr id="9076957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6372242" name="Picture">
</wp:docPr>
                  <a:graphic>
                    <a:graphicData uri="http://schemas.openxmlformats.org/drawingml/2006/picture">
                      <pic:pic>
                        <pic:nvPicPr>
                          <pic:cNvPr id="18163722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648230" name="Picture">
</wp:docPr>
                        <a:graphic>
                          <a:graphicData uri="http://schemas.openxmlformats.org/drawingml/2006/picture">
                            <pic:pic>
                              <pic:nvPicPr>
                                <pic:cNvPr id="11976482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761452" name="Picture">
</wp:docPr>
                  <a:graphic>
                    <a:graphicData uri="http://schemas.openxmlformats.org/drawingml/2006/picture">
                      <pic:pic>
                        <pic:nvPicPr>
                          <pic:cNvPr id="921761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1993918" name="Picture">
</wp:docPr>
                  <a:graphic>
                    <a:graphicData uri="http://schemas.openxmlformats.org/drawingml/2006/picture">
                      <pic:pic>
                        <pic:nvPicPr>
                          <pic:cNvPr id="2091993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0176872" name="Picture">
</wp:docPr>
                  <a:graphic>
                    <a:graphicData uri="http://schemas.openxmlformats.org/drawingml/2006/picture">
                      <pic:pic>
                        <pic:nvPicPr>
                          <pic:cNvPr id="206017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Tharaux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079206" name="Picture">
</wp:docPr>
                  <a:graphic>
                    <a:graphicData uri="http://schemas.openxmlformats.org/drawingml/2006/picture">
                      <pic:pic>
                        <pic:nvPicPr>
                          <pic:cNvPr id="161607920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9071224" name="Picture">
</wp:docPr>
                  <a:graphic>
                    <a:graphicData uri="http://schemas.openxmlformats.org/drawingml/2006/picture">
                      <pic:pic>
                        <pic:nvPicPr>
                          <pic:cNvPr id="20390712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93582827" name="Picture">
</wp:docPr>
                  <a:graphic>
                    <a:graphicData uri="http://schemas.openxmlformats.org/drawingml/2006/picture">
                      <pic:pic>
                        <pic:nvPicPr>
                          <pic:cNvPr id="493582827"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227237" name="Picture">
</wp:docPr>
                        <a:graphic>
                          <a:graphicData uri="http://schemas.openxmlformats.org/drawingml/2006/picture">
                            <pic:pic>
                              <pic:nvPicPr>
                                <pic:cNvPr id="83422723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395468" name="Picture">
</wp:docPr>
                        <a:graphic>
                          <a:graphicData uri="http://schemas.openxmlformats.org/drawingml/2006/picture">
                            <pic:pic>
                              <pic:nvPicPr>
                                <pic:cNvPr id="942395468"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13768" name="Picture">
</wp:docPr>
                  <a:graphic>
                    <a:graphicData uri="http://schemas.openxmlformats.org/drawingml/2006/picture">
                      <pic:pic>
                        <pic:nvPicPr>
                          <pic:cNvPr id="1133013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702782" name="Picture">
</wp:docPr>
                  <a:graphic>
                    <a:graphicData uri="http://schemas.openxmlformats.org/drawingml/2006/picture">
                      <pic:pic>
                        <pic:nvPicPr>
                          <pic:cNvPr id="177870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744332" name="Picture">
</wp:docPr>
                  <a:graphic>
                    <a:graphicData uri="http://schemas.openxmlformats.org/drawingml/2006/picture">
                      <pic:pic>
                        <pic:nvPicPr>
                          <pic:cNvPr id="179574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007000" name="Picture">
</wp:docPr>
                  <a:graphic>
                    <a:graphicData uri="http://schemas.openxmlformats.org/drawingml/2006/picture">
                      <pic:pic>
                        <pic:nvPicPr>
                          <pic:cNvPr id="16090070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554491" name="Picture">
</wp:docPr>
                  <a:graphic>
                    <a:graphicData uri="http://schemas.openxmlformats.org/drawingml/2006/picture">
                      <pic:pic>
                        <pic:nvPicPr>
                          <pic:cNvPr id="19135544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5226737" name="Picture">
</wp:docPr>
                  <a:graphic>
                    <a:graphicData uri="http://schemas.openxmlformats.org/drawingml/2006/picture">
                      <pic:pic>
                        <pic:nvPicPr>
                          <pic:cNvPr id="106522673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98576" name="Picture">
</wp:docPr>
                        <a:graphic>
                          <a:graphicData uri="http://schemas.openxmlformats.org/drawingml/2006/picture">
                            <pic:pic>
                              <pic:nvPicPr>
                                <pic:cNvPr id="1583985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938614" name="Picture">
</wp:docPr>
                  <a:graphic>
                    <a:graphicData uri="http://schemas.openxmlformats.org/drawingml/2006/picture">
                      <pic:pic>
                        <pic:nvPicPr>
                          <pic:cNvPr id="1187938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019499" name="Picture">
</wp:docPr>
                  <a:graphic>
                    <a:graphicData uri="http://schemas.openxmlformats.org/drawingml/2006/picture">
                      <pic:pic>
                        <pic:nvPicPr>
                          <pic:cNvPr id="1144019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437072" name="Picture">
</wp:docPr>
                  <a:graphic>
                    <a:graphicData uri="http://schemas.openxmlformats.org/drawingml/2006/picture">
                      <pic:pic>
                        <pic:nvPicPr>
                          <pic:cNvPr id="106943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Tharaux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796090" name="Picture">
</wp:docPr>
                  <a:graphic>
                    <a:graphicData uri="http://schemas.openxmlformats.org/drawingml/2006/picture">
                      <pic:pic>
                        <pic:nvPicPr>
                          <pic:cNvPr id="6277960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40743" name="Picture">
</wp:docPr>
                  <a:graphic>
                    <a:graphicData uri="http://schemas.openxmlformats.org/drawingml/2006/picture">
                      <pic:pic>
                        <pic:nvPicPr>
                          <pic:cNvPr id="17425407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75929507" name="Picture">
</wp:docPr>
                  <a:graphic>
                    <a:graphicData uri="http://schemas.openxmlformats.org/drawingml/2006/picture">
                      <pic:pic>
                        <pic:nvPicPr>
                          <pic:cNvPr id="157592950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866030" name="Picture">
</wp:docPr>
                  <a:graphic>
                    <a:graphicData uri="http://schemas.openxmlformats.org/drawingml/2006/picture">
                      <pic:pic>
                        <pic:nvPicPr>
                          <pic:cNvPr id="1009866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877975" name="Picture">
</wp:docPr>
                  <a:graphic>
                    <a:graphicData uri="http://schemas.openxmlformats.org/drawingml/2006/picture">
                      <pic:pic>
                        <pic:nvPicPr>
                          <pic:cNvPr id="1375877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8493680" name="Picture">
</wp:docPr>
                  <a:graphic>
                    <a:graphicData uri="http://schemas.openxmlformats.org/drawingml/2006/picture">
                      <pic:pic>
                        <pic:nvPicPr>
                          <pic:cNvPr id="848493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"https://fiches-risques.brgm.fr/fr/georisques/mvt-synthetique/11305933" \t "_self" </w:instrText>
            </w:r>
            <w:r>
              <w:fldChar w:fldCharType="separate"/>
            </w:r>
            <w:r>
              <w:rPr>
                <w:rFonts w:ascii="Marianne" w:hAnsi="Marianne" w:eastAsia="Marianne" w:cs="Marianne"/>
                <w:sz w:val="14"/>
              </w:rPr>
              <w:t xml:space="preserve">11305933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"https://fiches-risques.brgm.fr/fr/georisques/mvt-synthetique/11305934" \t "_self" </w:instrText>
            </w:r>
            <w:r>
              <w:fldChar w:fldCharType="separate"/>
            </w:r>
            <w:r>
              <w:rPr>
                <w:rFonts w:ascii="Marianne" w:hAnsi="Marianne" w:eastAsia="Marianne" w:cs="Marianne"/>
                <w:sz w:val="14"/>
              </w:rPr>
              <w:t xml:space="preserve">11305934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"https://fiches-risques.brgm.fr/fr/georisques/mvt-synthetique/11305935" \t "_self" </w:instrText>
            </w:r>
            <w:r>
              <w:fldChar w:fldCharType="separate"/>
            </w:r>
            <w:r>
              <w:rPr>
                <w:rFonts w:ascii="Marianne" w:hAnsi="Marianne" w:eastAsia="Marianne" w:cs="Marianne"/>
                <w:sz w:val="14"/>
              </w:rPr>
              <w:t xml:space="preserve">11305935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"https://fiches-risques.brgm.fr/fr/georisques/mvt-synthetique/11305936" \t "_self" </w:instrText>
            </w:r>
            <w:r>
              <w:fldChar w:fldCharType="separate"/>
            </w:r>
            <w:r>
              <w:rPr>
                <w:rFonts w:ascii="Marianne" w:hAnsi="Marianne" w:eastAsia="Marianne" w:cs="Marianne"/>
                <w:sz w:val="14"/>
              </w:rPr>
              <w:t xml:space="preserve">11305936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"https://fiches-risques.brgm.fr/fr/georisques/mvt-synthetique/11305937" \t "_self" </w:instrText>
            </w:r>
            <w:r>
              <w:fldChar w:fldCharType="separate"/>
            </w:r>
            <w:r>
              <w:rPr>
                <w:rFonts w:ascii="Marianne" w:hAnsi="Marianne" w:eastAsia="Marianne" w:cs="Marianne"/>
                <w:sz w:val="14"/>
              </w:rPr>
              <w:t xml:space="preserve">11305937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"https://fiches-risques.brgm.fr/fr/georisques/mvt-synthetique/11305938" \t "_self" </w:instrText>
            </w:r>
            <w:r>
              <w:fldChar w:fldCharType="separate"/>
            </w:r>
            <w:r>
              <w:rPr>
                <w:rFonts w:ascii="Marianne" w:hAnsi="Marianne" w:eastAsia="Marianne" w:cs="Marianne"/>
                <w:sz w:val="14"/>
              </w:rPr>
              <w:t xml:space="preserve">11305938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"https://fiches-risques.brgm.fr/fr/georisques/mvt-synthetique/11305939" \t "_self" </w:instrText>
            </w:r>
            <w:r>
              <w:fldChar w:fldCharType="separate"/>
            </w:r>
            <w:r>
              <w:rPr>
                <w:rFonts w:ascii="Marianne" w:hAnsi="Marianne" w:eastAsia="Marianne" w:cs="Marianne"/>
                <w:sz w:val="14"/>
              </w:rPr>
              <w:t xml:space="preserve">11305939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"https://fiches-risques.brgm.fr/fr/georisques/mvt-synthetique/11305940" \t "_self" </w:instrText>
            </w:r>
            <w:r>
              <w:fldChar w:fldCharType="separate"/>
            </w:r>
            <w:r>
              <w:rPr>
                <w:rFonts w:ascii="Marianne" w:hAnsi="Marianne" w:eastAsia="Marianne" w:cs="Marianne"/>
                <w:sz w:val="14"/>
              </w:rPr>
              <w:t xml:space="preserve">11305940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"https://fiches-risques.brgm.fr/fr/georisques/mvt-synthetique/11305941" \t "_self" </w:instrText>
            </w:r>
            <w:r>
              <w:fldChar w:fldCharType="separate"/>
            </w:r>
            <w:r>
              <w:rPr>
                <w:rFonts w:ascii="Marianne" w:hAnsi="Marianne" w:eastAsia="Marianne" w:cs="Marianne"/>
                <w:sz w:val="14"/>
              </w:rPr>
              <w:t xml:space="preserve">11305941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"https://fiches-risques.brgm.fr/fr/georisques/mvt-synthetique/11305942" \t "_self" </w:instrText>
            </w:r>
            <w:r>
              <w:fldChar w:fldCharType="separate"/>
            </w:r>
            <w:r>
              <w:rPr>
                <w:rFonts w:ascii="Marianne" w:hAnsi="Marianne" w:eastAsia="Marianne" w:cs="Marianne"/>
                <w:sz w:val="14"/>
              </w:rPr>
              <w:t xml:space="preserve">11305942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"https://fiches-risques.brgm.fr/fr/georisques/mvt-synthetique/11305943" \t "_self" </w:instrText>
            </w:r>
            <w:r>
              <w:fldChar w:fldCharType="separate"/>
            </w:r>
            <w:r>
              <w:rPr>
                <w:rFonts w:ascii="Marianne" w:hAnsi="Marianne" w:eastAsia="Marianne" w:cs="Marianne"/>
                <w:sz w:val="14"/>
              </w:rPr>
              <w:t xml:space="preserve">11305943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"https://fiches-risques.brgm.fr/fr/georisques/mvt-synthetique/11305944" \t "_self" </w:instrText>
            </w:r>
            <w:r>
              <w:fldChar w:fldCharType="separate"/>
            </w:r>
            <w:r>
              <w:rPr>
                <w:rFonts w:ascii="Marianne" w:hAnsi="Marianne" w:eastAsia="Marianne" w:cs="Marianne"/>
                <w:sz w:val="14"/>
              </w:rPr>
              <w:t xml:space="preserve">11305944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"https://fiches-risques.brgm.fr/fr/georisques/mvt-synthetique/11305945" \t "_self" </w:instrText>
            </w:r>
            <w:r>
              <w:fldChar w:fldCharType="separate"/>
            </w:r>
            <w:r>
              <w:rPr>
                <w:rFonts w:ascii="Marianne" w:hAnsi="Marianne" w:eastAsia="Marianne" w:cs="Marianne"/>
                <w:sz w:val="14"/>
              </w:rPr>
              <w:t xml:space="preserve">11305945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"https://fiches-risques.brgm.fr/fr/georisques/mvt-synthetique/11305946" \t "_self" </w:instrText>
            </w:r>
            <w:r>
              <w:fldChar w:fldCharType="separate"/>
            </w:r>
            <w:r>
              <w:rPr>
                <w:rFonts w:ascii="Marianne" w:hAnsi="Marianne" w:eastAsia="Marianne" w:cs="Marianne"/>
                <w:sz w:val="14"/>
              </w:rPr>
              <w:t xml:space="preserve">11305946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"https://fiches-risques.brgm.fr/fr/georisques/mvt-synthetique/11305947" \t "_self" </w:instrText>
            </w:r>
            <w:r>
              <w:fldChar w:fldCharType="separate"/>
            </w:r>
            <w:r>
              <w:rPr>
                <w:rFonts w:ascii="Marianne" w:hAnsi="Marianne" w:eastAsia="Marianne" w:cs="Marianne"/>
                <w:sz w:val="14"/>
              </w:rPr>
              <w:t xml:space="preserve">11305947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"https://fiches-risques.brgm.fr/fr/georisques/mvt-synthetique/11305948" \t "_self" </w:instrText>
            </w:r>
            <w:r>
              <w:fldChar w:fldCharType="separate"/>
            </w:r>
            <w:r>
              <w:rPr>
                <w:rFonts w:ascii="Marianne" w:hAnsi="Marianne" w:eastAsia="Marianne" w:cs="Marianne"/>
                <w:sz w:val="14"/>
              </w:rPr>
              <w:t xml:space="preserve">11305948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"https://fiches-risques.brgm.fr/fr/georisques/mvt-synthetique/11305949" \t "_self" </w:instrText>
            </w:r>
            <w:r>
              <w:fldChar w:fldCharType="separate"/>
            </w:r>
            <w:r>
              <w:rPr>
                <w:rFonts w:ascii="Marianne" w:hAnsi="Marianne" w:eastAsia="Marianne" w:cs="Marianne"/>
                <w:sz w:val="14"/>
              </w:rPr>
              <w:t xml:space="preserve">11305949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"https://fiches-risques.brgm.fr/fr/georisques/mvt-synthetique/11305950" \t "_self" </w:instrText>
            </w:r>
            <w:r>
              <w:fldChar w:fldCharType="separate"/>
            </w:r>
            <w:r>
              <w:rPr>
                <w:rFonts w:ascii="Marianne" w:hAnsi="Marianne" w:eastAsia="Marianne" w:cs="Marianne"/>
                <w:sz w:val="14"/>
              </w:rPr>
              <w:t xml:space="preserve">11305950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"https://fiches-risques.brgm.fr/fr/georisques/mvt-synthetique/11305951" \t "_self" </w:instrText>
            </w:r>
            <w:r>
              <w:fldChar w:fldCharType="separate"/>
            </w:r>
            <w:r>
              <w:rPr>
                <w:rFonts w:ascii="Marianne" w:hAnsi="Marianne" w:eastAsia="Marianne" w:cs="Marianne"/>
                <w:sz w:val="14"/>
              </w:rPr>
              <w:t xml:space="preserve">11305951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"https://fiches-risques.brgm.fr/fr/georisques/mvt-synthetique/11305952" \t "_self" </w:instrText>
            </w:r>
            <w:r>
              <w:fldChar w:fldCharType="separate"/>
            </w:r>
            <w:r>
              <w:rPr>
                <w:rFonts w:ascii="Marianne" w:hAnsi="Marianne" w:eastAsia="Marianne" w:cs="Marianne"/>
                <w:sz w:val="14"/>
              </w:rPr>
              <w:t xml:space="preserve">11305952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"https://fiches-risques.brgm.fr/fr/georisques/mvt-synthetique/11305953" \t "_self" </w:instrText>
            </w:r>
            <w:r>
              <w:fldChar w:fldCharType="separate"/>
            </w:r>
            <w:r>
              <w:rPr>
                <w:rFonts w:ascii="Marianne" w:hAnsi="Marianne" w:eastAsia="Marianne" w:cs="Marianne"/>
                <w:sz w:val="14"/>
              </w:rPr>
              <w:t xml:space="preserve">11305953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"https://fiches-risques.brgm.fr/fr/georisques/mvt-synthetique/11305954" \t "_self" </w:instrText>
            </w:r>
            <w:r>
              <w:fldChar w:fldCharType="separate"/>
            </w:r>
            <w:r>
              <w:rPr>
                <w:rFonts w:ascii="Marianne" w:hAnsi="Marianne" w:eastAsia="Marianne" w:cs="Marianne"/>
                <w:sz w:val="14"/>
              </w:rPr>
              <w:t xml:space="preserve">11305954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"https://fiches-risques.brgm.fr/fr/georisques/mvt-synthetique/11305955" \t "_self" </w:instrText>
            </w:r>
            <w:r>
              <w:fldChar w:fldCharType="separate"/>
            </w:r>
            <w:r>
              <w:rPr>
                <w:rFonts w:ascii="Marianne" w:hAnsi="Marianne" w:eastAsia="Marianne" w:cs="Marianne"/>
                <w:sz w:val="14"/>
              </w:rPr>
              <w:t xml:space="preserve">11305955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"https://fiches-risques.brgm.fr/fr/georisques/mvt-synthetique/11305956" \t "_self" </w:instrText>
            </w:r>
            <w:r>
              <w:fldChar w:fldCharType="separate"/>
            </w:r>
            <w:r>
              <w:rPr>
                <w:rFonts w:ascii="Marianne" w:hAnsi="Marianne" w:eastAsia="Marianne" w:cs="Marianne"/>
                <w:sz w:val="14"/>
              </w:rPr>
              <w:t xml:space="preserve">11305956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"https://fiches-risques.brgm.fr/fr/georisques/mvt-synthetique/11305957" \t "_self" </w:instrText>
            </w:r>
            <w:r>
              <w:fldChar w:fldCharType="separate"/>
            </w:r>
            <w:r>
              <w:rPr>
                <w:rFonts w:ascii="Marianne" w:hAnsi="Marianne" w:eastAsia="Marianne" w:cs="Marianne"/>
                <w:sz w:val="14"/>
              </w:rPr>
              <w:t xml:space="preserve">11305957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"https://fiches-risques.brgm.fr/fr/georisques/mvt-synthetique/63000408" \t "_self" </w:instrText>
            </w:r>
            <w:r>
              <w:fldChar w:fldCharType="separate"/>
            </w:r>
            <w:r>
              <w:rPr>
                <w:rFonts w:ascii="Marianne" w:hAnsi="Marianne" w:eastAsia="Marianne" w:cs="Marianne"/>
                <w:sz w:val="14"/>
              </w:rPr>
              <w:t xml:space="preserve">63000408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Bégude</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744353" name="Picture">
</wp:docPr>
                  <a:graphic>
                    <a:graphicData uri="http://schemas.openxmlformats.org/drawingml/2006/picture">
                      <pic:pic>
                        <pic:nvPicPr>
                          <pic:cNvPr id="191574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017723" name="Picture">
</wp:docPr>
                  <a:graphic>
                    <a:graphicData uri="http://schemas.openxmlformats.org/drawingml/2006/picture">
                      <pic:pic>
                        <pic:nvPicPr>
                          <pic:cNvPr id="49301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6885202" name="Picture">
</wp:docPr>
                  <a:graphic>
                    <a:graphicData uri="http://schemas.openxmlformats.org/drawingml/2006/picture">
                      <pic:pic>
                        <pic:nvPicPr>
                          <pic:cNvPr id="1446885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"https://fiches-risques.brgm.fr/georisques/cavite/LROAA0001926" \t "_self" </w:instrText>
            </w:r>
            <w:r>
              <w:fldChar w:fldCharType="separate"/>
            </w:r>
            <w:r>
              <w:rPr>
                <w:rFonts w:ascii="Marianne" w:hAnsi="Marianne" w:eastAsia="Marianne" w:cs="Marianne"/>
                <w:sz w:val="14"/>
              </w:rPr>
              <w:t xml:space="preserve">LROAA0001926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CASTORS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"https://fiches-risques.brgm.fr/georisques/cavite/LROAA0001927" \t "_self" </w:instrText>
            </w:r>
            <w:r>
              <w:fldChar w:fldCharType="separate"/>
            </w:r>
            <w:r>
              <w:rPr>
                <w:rFonts w:ascii="Marianne" w:hAnsi="Marianne" w:eastAsia="Marianne" w:cs="Marianne"/>
                <w:sz w:val="14"/>
              </w:rPr>
              <w:t xml:space="preserve">LROAA0001927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du CRAPAUD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"https://fiches-risques.brgm.fr/georisques/cavite/LROAA0001928" \t "_self" </w:instrText>
            </w:r>
            <w:r>
              <w:fldChar w:fldCharType="separate"/>
            </w:r>
            <w:r>
              <w:rPr>
                <w:rFonts w:ascii="Marianne" w:hAnsi="Marianne" w:eastAsia="Marianne" w:cs="Marianne"/>
                <w:sz w:val="14"/>
              </w:rPr>
              <w:t xml:space="preserve">LROAA0001928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la DECEPTION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"https://fiches-risques.brgm.fr/georisques/cavite/LROAA0001929" \t "_self" </w:instrText>
            </w:r>
            <w:r>
              <w:fldChar w:fldCharType="separate"/>
            </w:r>
            <w:r>
              <w:rPr>
                <w:rFonts w:ascii="Marianne" w:hAnsi="Marianne" w:eastAsia="Marianne" w:cs="Marianne"/>
                <w:sz w:val="14"/>
              </w:rPr>
              <w:t xml:space="preserve">LROAA0001929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"https://fiches-risques.brgm.fr/georisques/cavite/LROAA0001930" \t "_self" </w:instrText>
            </w:r>
            <w:r>
              <w:fldChar w:fldCharType="separate"/>
            </w:r>
            <w:r>
              <w:rPr>
                <w:rFonts w:ascii="Marianne" w:hAnsi="Marianne" w:eastAsia="Marianne" w:cs="Marianne"/>
                <w:sz w:val="14"/>
              </w:rPr>
              <w:t xml:space="preserve">LROAA0001930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FEES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"https://fiches-risques.brgm.fr/georisques/cavite/LROAA0001931" \t "_self" </w:instrText>
            </w:r>
            <w:r>
              <w:fldChar w:fldCharType="separate"/>
            </w:r>
            <w:r>
              <w:rPr>
                <w:rFonts w:ascii="Marianne" w:hAnsi="Marianne" w:eastAsia="Marianne" w:cs="Marianne"/>
                <w:sz w:val="14"/>
              </w:rPr>
              <w:t xml:space="preserve">LROAA0001931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GREGOIRE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"https://fiches-risques.brgm.fr/georisques/cavite/LROAA0001932" \t "_self" </w:instrText>
            </w:r>
            <w:r>
              <w:fldChar w:fldCharType="separate"/>
            </w:r>
            <w:r>
              <w:rPr>
                <w:rFonts w:ascii="Marianne" w:hAnsi="Marianne" w:eastAsia="Marianne" w:cs="Marianne"/>
                <w:sz w:val="14"/>
              </w:rPr>
              <w:t xml:space="preserve">LROAA0001932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GRENADES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"https://fiches-risques.brgm.fr/georisques/cavite/LROAA0001933" \t "_self" </w:instrText>
            </w:r>
            <w:r>
              <w:fldChar w:fldCharType="separate"/>
            </w:r>
            <w:r>
              <w:rPr>
                <w:rFonts w:ascii="Marianne" w:hAnsi="Marianne" w:eastAsia="Marianne" w:cs="Marianne"/>
                <w:sz w:val="14"/>
              </w:rPr>
              <w:t xml:space="preserve">LROAA0001933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HASARD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"https://fiches-risques.brgm.fr/georisques/cavite/LROAA0001934" \t "_self" </w:instrText>
            </w:r>
            <w:r>
              <w:fldChar w:fldCharType="separate"/>
            </w:r>
            <w:r>
              <w:rPr>
                <w:rFonts w:ascii="Marianne" w:hAnsi="Marianne" w:eastAsia="Marianne" w:cs="Marianne"/>
                <w:sz w:val="14"/>
              </w:rPr>
              <w:t xml:space="preserve">LROAA0001934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du MASET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"https://fiches-risques.brgm.fr/georisques/cavite/LROAA0001935" \t "_self" </w:instrText>
            </w:r>
            <w:r>
              <w:fldChar w:fldCharType="separate"/>
            </w:r>
            <w:r>
              <w:rPr>
                <w:rFonts w:ascii="Marianne" w:hAnsi="Marianne" w:eastAsia="Marianne" w:cs="Marianne"/>
                <w:sz w:val="14"/>
              </w:rPr>
              <w:t xml:space="preserve">LROAA0001935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NOEL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"https://fiches-risques.brgm.fr/georisques/cavite/LROAA0001936" \t "_self" </w:instrText>
            </w:r>
            <w:r>
              <w:fldChar w:fldCharType="separate"/>
            </w:r>
            <w:r>
              <w:rPr>
                <w:rFonts w:ascii="Marianne" w:hAnsi="Marianne" w:eastAsia="Marianne" w:cs="Marianne"/>
                <w:sz w:val="14"/>
              </w:rPr>
              <w:t xml:space="preserve">LROAA0001936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OUBLIS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"https://fiches-risques.brgm.fr/georisques/cavite/LROAA0001937" \t "_self" </w:instrText>
            </w:r>
            <w:r>
              <w:fldChar w:fldCharType="separate"/>
            </w:r>
            <w:r>
              <w:rPr>
                <w:rFonts w:ascii="Marianne" w:hAnsi="Marianne" w:eastAsia="Marianne" w:cs="Marianne"/>
                <w:sz w:val="14"/>
              </w:rPr>
              <w:t xml:space="preserve">LROAA0001937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des 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"https://fiches-risques.brgm.fr/georisques/cavite/LROAA0001939" \t "_self" </w:instrText>
            </w:r>
            <w:r>
              <w:fldChar w:fldCharType="separate"/>
            </w:r>
            <w:r>
              <w:rPr>
                <w:rFonts w:ascii="Marianne" w:hAnsi="Marianne" w:eastAsia="Marianne" w:cs="Marianne"/>
                <w:sz w:val="14"/>
              </w:rPr>
              <w:t xml:space="preserve">LROAA0001939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des PEBRES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"https://fiches-risques.brgm.fr/georisques/cavite/LROAA0001940" \t "_self" </w:instrText>
            </w:r>
            <w:r>
              <w:fldChar w:fldCharType="separate"/>
            </w:r>
            <w:r>
              <w:rPr>
                <w:rFonts w:ascii="Marianne" w:hAnsi="Marianne" w:eastAsia="Marianne" w:cs="Marianne"/>
                <w:sz w:val="14"/>
              </w:rPr>
              <w:t xml:space="preserve">LROAA0001940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la PEUR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"https://fiches-risques.brgm.fr/georisques/cavite/LROAA0001941" \t "_self" </w:instrText>
            </w:r>
            <w:r>
              <w:fldChar w:fldCharType="separate"/>
            </w:r>
            <w:r>
              <w:rPr>
                <w:rFonts w:ascii="Marianne" w:hAnsi="Marianne" w:eastAsia="Marianne" w:cs="Marianne"/>
                <w:sz w:val="14"/>
              </w:rPr>
              <w:t xml:space="preserve">LROAA0001941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 de GUILLAUME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"https://fiches-risques.brgm.fr/georisques/cavite/LROAA0001942" \t "_self" </w:instrText>
            </w:r>
            <w:r>
              <w:fldChar w:fldCharType="separate"/>
            </w:r>
            <w:r>
              <w:rPr>
                <w:rFonts w:ascii="Marianne" w:hAnsi="Marianne" w:eastAsia="Marianne" w:cs="Marianne"/>
                <w:sz w:val="14"/>
              </w:rPr>
              <w:t xml:space="preserve">LROAA0001942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"https://fiches-risques.brgm.fr/georisques/cavite/LROAA0001943" \t "_self" </w:instrText>
            </w:r>
            <w:r>
              <w:fldChar w:fldCharType="separate"/>
            </w:r>
            <w:r>
              <w:rPr>
                <w:rFonts w:ascii="Marianne" w:hAnsi="Marianne" w:eastAsia="Marianne" w:cs="Marianne"/>
                <w:sz w:val="14"/>
              </w:rPr>
              <w:t xml:space="preserve">LROAA0001943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"https://fiches-risques.brgm.fr/georisques/cavite/LROAA0001944" \t "_self" </w:instrText>
            </w:r>
            <w:r>
              <w:fldChar w:fldCharType="separate"/>
            </w:r>
            <w:r>
              <w:rPr>
                <w:rFonts w:ascii="Marianne" w:hAnsi="Marianne" w:eastAsia="Marianne" w:cs="Marianne"/>
                <w:sz w:val="14"/>
              </w:rPr>
              <w:t xml:space="preserve">LROAA0001944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"https://fiches-risques.brgm.fr/georisques/cavite/LROAA0001945" \t "_self" </w:instrText>
            </w:r>
            <w:r>
              <w:fldChar w:fldCharType="separate"/>
            </w:r>
            <w:r>
              <w:rPr>
                <w:rFonts w:ascii="Marianne" w:hAnsi="Marianne" w:eastAsia="Marianne" w:cs="Marianne"/>
                <w:sz w:val="14"/>
              </w:rPr>
              <w:t xml:space="preserve">LROAA0001945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"https://fiches-risques.brgm.fr/georisques/cavite/LROAA0001946" \t "_self" </w:instrText>
            </w:r>
            <w:r>
              <w:fldChar w:fldCharType="separate"/>
            </w:r>
            <w:r>
              <w:rPr>
                <w:rFonts w:ascii="Marianne" w:hAnsi="Marianne" w:eastAsia="Marianne" w:cs="Marianne"/>
                <w:sz w:val="14"/>
              </w:rPr>
              <w:t xml:space="preserve">LROAA0001946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"https://fiches-risques.brgm.fr/georisques/cavite/LROAA0001947" \t "_self" </w:instrText>
            </w:r>
            <w:r>
              <w:fldChar w:fldCharType="separate"/>
            </w:r>
            <w:r>
              <w:rPr>
                <w:rFonts w:ascii="Marianne" w:hAnsi="Marianne" w:eastAsia="Marianne" w:cs="Marianne"/>
                <w:sz w:val="14"/>
              </w:rPr>
              <w:t xml:space="preserve">LROAA0001947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"https://fiches-risques.brgm.fr/georisques/cavite/LROAA0001948" \t "_self" </w:instrText>
            </w:r>
            <w:r>
              <w:fldChar w:fldCharType="separate"/>
            </w:r>
            <w:r>
              <w:rPr>
                <w:rFonts w:ascii="Marianne" w:hAnsi="Marianne" w:eastAsia="Marianne" w:cs="Marianne"/>
                <w:sz w:val="14"/>
              </w:rPr>
              <w:t xml:space="preserve">LROAA0001948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"https://fiches-risques.brgm.fr/georisques/cavite/LROAA0001949" \t "_self" </w:instrText>
            </w:r>
            <w:r>
              <w:fldChar w:fldCharType="separate"/>
            </w:r>
            <w:r>
              <w:rPr>
                <w:rFonts w:ascii="Marianne" w:hAnsi="Marianne" w:eastAsia="Marianne" w:cs="Marianne"/>
                <w:sz w:val="14"/>
              </w:rPr>
              <w:t xml:space="preserve">LROAA0001949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"https://fiches-risques.brgm.fr/georisques/cavite/LROAA0001950" \t "_self" </w:instrText>
            </w:r>
            <w:r>
              <w:fldChar w:fldCharType="separate"/>
            </w:r>
            <w:r>
              <w:rPr>
                <w:rFonts w:ascii="Marianne" w:hAnsi="Marianne" w:eastAsia="Marianne" w:cs="Marianne"/>
                <w:sz w:val="14"/>
              </w:rPr>
              <w:t xml:space="preserve">LROAA0001950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"https://fiches-risques.brgm.fr/georisques/cavite/LROAA0001951" \t "_self" </w:instrText>
            </w:r>
            <w:r>
              <w:fldChar w:fldCharType="separate"/>
            </w:r>
            <w:r>
              <w:rPr>
                <w:rFonts w:ascii="Marianne" w:hAnsi="Marianne" w:eastAsia="Marianne" w:cs="Marianne"/>
                <w:sz w:val="14"/>
              </w:rPr>
              <w:t xml:space="preserve">LROAA0001951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"https://fiches-risques.brgm.fr/georisques/cavite/LROAA0001952" \t "_self" </w:instrText>
            </w:r>
            <w:r>
              <w:fldChar w:fldCharType="separate"/>
            </w:r>
            <w:r>
              <w:rPr>
                <w:rFonts w:ascii="Marianne" w:hAnsi="Marianne" w:eastAsia="Marianne" w:cs="Marianne"/>
                <w:sz w:val="14"/>
              </w:rPr>
              <w:t xml:space="preserve">LROAA0001952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"https://fiches-risques.brgm.fr/georisques/cavite/LROAA0001953" \t "_self" </w:instrText>
            </w:r>
            <w:r>
              <w:fldChar w:fldCharType="separate"/>
            </w:r>
            <w:r>
              <w:rPr>
                <w:rFonts w:ascii="Marianne" w:hAnsi="Marianne" w:eastAsia="Marianne" w:cs="Marianne"/>
                <w:sz w:val="14"/>
              </w:rPr>
              <w:t xml:space="preserve">LROAA0001953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"https://fiches-risques.brgm.fr/georisques/cavite/LROAA0001954" \t "_self" </w:instrText>
            </w:r>
            <w:r>
              <w:fldChar w:fldCharType="separate"/>
            </w:r>
            <w:r>
              <w:rPr>
                <w:rFonts w:ascii="Marianne" w:hAnsi="Marianne" w:eastAsia="Marianne" w:cs="Marianne"/>
                <w:sz w:val="14"/>
              </w:rPr>
              <w:t xml:space="preserve">LROAA0001954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"https://fiches-risques.brgm.fr/georisques/cavite/LROAA0001955" \t "_self" </w:instrText>
            </w:r>
            <w:r>
              <w:fldChar w:fldCharType="separate"/>
            </w:r>
            <w:r>
              <w:rPr>
                <w:rFonts w:ascii="Marianne" w:hAnsi="Marianne" w:eastAsia="Marianne" w:cs="Marianne"/>
                <w:sz w:val="14"/>
              </w:rPr>
              <w:t xml:space="preserve">LROAA0001955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THARAUX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"https://fiches-risques.brgm.fr/georisques/cavite/LROAA0001956" \t "_self" </w:instrText>
            </w:r>
            <w:r>
              <w:fldChar w:fldCharType="separate"/>
            </w:r>
            <w:r>
              <w:rPr>
                <w:rFonts w:ascii="Marianne" w:hAnsi="Marianne" w:eastAsia="Marianne" w:cs="Marianne"/>
                <w:sz w:val="14"/>
              </w:rPr>
              <w:t xml:space="preserve">LROAA0001956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Aven de l' AQUITAINE</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37509" name="Picture">
</wp:docPr>
                  <a:graphic>
                    <a:graphicData uri="http://schemas.openxmlformats.org/drawingml/2006/picture">
                      <pic:pic>
                        <pic:nvPicPr>
                          <pic:cNvPr id="91853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6023514" name="Picture">
</wp:docPr>
                  <a:graphic>
                    <a:graphicData uri="http://schemas.openxmlformats.org/drawingml/2006/picture">
                      <pic:pic>
                        <pic:nvPicPr>
                          <pic:cNvPr id="64602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30430 Tharaux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338080" name="Picture">
</wp:docPr>
                  <a:graphic>
                    <a:graphicData uri="http://schemas.openxmlformats.org/drawingml/2006/picture">
                      <pic:pic>
                        <pic:nvPicPr>
                          <pic:cNvPr id="4733380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"https://fiches-risques.brgm.fr/georisques/casias/SSP4095105" \t "_blank" </w:instrText>
            </w:r>
            <w:r>
              <w:fldChar w:fldCharType="separate"/>
            </w:r>
            <w:r>
              <w:rPr>
                <w:rFonts w:ascii="Marianne" w:hAnsi="Marianne" w:eastAsia="Marianne" w:cs="Marianne"/>
                <w:sz w:val="14"/>
              </w:rPr>
              <w:t xml:space="preserve">SSP4095105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OLLIER Jean-Daniel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"https://fiches-risques.brgm.fr/georisques/casias/SSP3928663" \t "_blank" </w:instrText>
            </w:r>
            <w:r>
              <w:fldChar w:fldCharType="separate"/>
            </w:r>
            <w:r>
              <w:rPr>
                <w:rFonts w:ascii="Marianne" w:hAnsi="Marianne" w:eastAsia="Marianne" w:cs="Marianne"/>
                <w:sz w:val="14"/>
              </w:rPr>
              <w:t xml:space="preserve">SSP3928663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