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028100" name="Picture">
</wp:docPr>
                  <a:graphic>
                    <a:graphicData uri="http://schemas.openxmlformats.org/drawingml/2006/picture">
                      <pic:pic>
                        <pic:nvPicPr>
                          <pic:cNvPr id="21250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577386" name="Picture">
</wp:docPr>
                  <a:graphic>
                    <a:graphicData uri="http://schemas.openxmlformats.org/drawingml/2006/picture">
                      <pic:pic>
                        <pic:nvPicPr>
                          <pic:cNvPr id="1930577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5377530" name="Picture">
</wp:docPr>
                        <a:graphic>
                          <a:graphicData uri="http://schemas.openxmlformats.org/drawingml/2006/picture">
                            <pic:pic>
                              <pic:nvPicPr>
                                <pic:cNvPr id="6253775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Templeux-la-Fosse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1651413" name="Picture">
</wp:docPr>
                  <a:graphic>
                    <a:graphicData uri="http://schemas.openxmlformats.org/drawingml/2006/picture">
                      <pic:pic>
                        <pic:nvPicPr>
                          <pic:cNvPr id="15716514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845623" name="Picture">
</wp:docPr>
                  <a:graphic>
                    <a:graphicData uri="http://schemas.openxmlformats.org/drawingml/2006/picture">
                      <pic:pic>
                        <pic:nvPicPr>
                          <pic:cNvPr id="596845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75017" name="Picture">
</wp:docPr>
                  <a:graphic>
                    <a:graphicData uri="http://schemas.openxmlformats.org/drawingml/2006/picture">
                      <pic:pic>
                        <pic:nvPicPr>
                          <pic:cNvPr id="188927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03605" name="Picture">
</wp:docPr>
                  <a:graphic>
                    <a:graphicData uri="http://schemas.openxmlformats.org/drawingml/2006/picture">
                      <pic:pic>
                        <pic:nvPicPr>
                          <pic:cNvPr id="49090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78230" name="Picture">
</wp:docPr>
                  <a:graphic>
                    <a:graphicData uri="http://schemas.openxmlformats.org/drawingml/2006/picture">
                      <pic:pic>
                        <pic:nvPicPr>
                          <pic:cNvPr id="213397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788711" name="Picture">
</wp:docPr>
                        <a:graphic>
                          <a:graphicData uri="http://schemas.openxmlformats.org/drawingml/2006/picture">
                            <pic:pic>
                              <pic:nvPicPr>
                                <pic:cNvPr id="1240788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189497" name="Picture">
</wp:docPr>
                        <a:graphic>
                          <a:graphicData uri="http://schemas.openxmlformats.org/drawingml/2006/picture">
                            <pic:pic>
                              <pic:nvPicPr>
                                <pic:cNvPr id="5321894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8506" name="Picture">
</wp:docPr>
                        <a:graphic>
                          <a:graphicData uri="http://schemas.openxmlformats.org/drawingml/2006/picture">
                            <pic:pic>
                              <pic:nvPicPr>
                                <pic:cNvPr id="9508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760117" name="Picture">
</wp:docPr>
                        <a:graphic>
                          <a:graphicData uri="http://schemas.openxmlformats.org/drawingml/2006/picture">
                            <pic:pic>
                              <pic:nvPicPr>
                                <pic:cNvPr id="18967601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8592" name="Picture">
</wp:docPr>
                        <a:graphic>
                          <a:graphicData uri="http://schemas.openxmlformats.org/drawingml/2006/picture">
                            <pic:pic>
                              <pic:nvPicPr>
                                <pic:cNvPr id="143808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524309" name="Picture">
</wp:docPr>
                        <a:graphic>
                          <a:graphicData uri="http://schemas.openxmlformats.org/drawingml/2006/picture">
                            <pic:pic>
                              <pic:nvPicPr>
                                <pic:cNvPr id="1845524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05015" name="Picture">
</wp:docPr>
                        <a:graphic>
                          <a:graphicData uri="http://schemas.openxmlformats.org/drawingml/2006/picture">
                            <pic:pic>
                              <pic:nvPicPr>
                                <pic:cNvPr id="960805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182507" name="Picture">
</wp:docPr>
                        <a:graphic>
                          <a:graphicData uri="http://schemas.openxmlformats.org/drawingml/2006/picture">
                            <pic:pic>
                              <pic:nvPicPr>
                                <pic:cNvPr id="1234182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537192" name="Picture">
</wp:docPr>
                        <a:graphic>
                          <a:graphicData uri="http://schemas.openxmlformats.org/drawingml/2006/picture">
                            <pic:pic>
                              <pic:nvPicPr>
                                <pic:cNvPr id="944537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934976" name="Picture">
</wp:docPr>
                        <a:graphic>
                          <a:graphicData uri="http://schemas.openxmlformats.org/drawingml/2006/picture">
                            <pic:pic>
                              <pic:nvPicPr>
                                <pic:cNvPr id="21359349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07511" name="Picture">
</wp:docPr>
                        <a:graphic>
                          <a:graphicData uri="http://schemas.openxmlformats.org/drawingml/2006/picture">
                            <pic:pic>
                              <pic:nvPicPr>
                                <pic:cNvPr id="1154607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3799" name="Picture">
</wp:docPr>
                        <a:graphic>
                          <a:graphicData uri="http://schemas.openxmlformats.org/drawingml/2006/picture">
                            <pic:pic>
                              <pic:nvPicPr>
                                <pic:cNvPr id="19756379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815009" name="Picture">
</wp:docPr>
                        <a:graphic>
                          <a:graphicData uri="http://schemas.openxmlformats.org/drawingml/2006/picture">
                            <pic:pic>
                              <pic:nvPicPr>
                                <pic:cNvPr id="1061815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33646" name="Picture">
</wp:docPr>
                        <a:graphic>
                          <a:graphicData uri="http://schemas.openxmlformats.org/drawingml/2006/picture">
                            <pic:pic>
                              <pic:nvPicPr>
                                <pic:cNvPr id="3297336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05124" name="Picture">
</wp:docPr>
                        <a:graphic>
                          <a:graphicData uri="http://schemas.openxmlformats.org/drawingml/2006/picture">
                            <pic:pic>
                              <pic:nvPicPr>
                                <pic:cNvPr id="550705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731960" name="Picture">
</wp:docPr>
                        <a:graphic>
                          <a:graphicData uri="http://schemas.openxmlformats.org/drawingml/2006/picture">
                            <pic:pic>
                              <pic:nvPicPr>
                                <pic:cNvPr id="1901731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98079" name="Picture">
</wp:docPr>
                        <a:graphic>
                          <a:graphicData uri="http://schemas.openxmlformats.org/drawingml/2006/picture">
                            <pic:pic>
                              <pic:nvPicPr>
                                <pic:cNvPr id="19032980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069383" name="Picture">
</wp:docPr>
                        <a:graphic>
                          <a:graphicData uri="http://schemas.openxmlformats.org/drawingml/2006/picture">
                            <pic:pic>
                              <pic:nvPicPr>
                                <pic:cNvPr id="17810693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07751" name="Picture">
</wp:docPr>
                  <a:graphic>
                    <a:graphicData uri="http://schemas.openxmlformats.org/drawingml/2006/picture">
                      <pic:pic>
                        <pic:nvPicPr>
                          <pic:cNvPr id="64150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20241" name="Picture">
</wp:docPr>
                  <a:graphic>
                    <a:graphicData uri="http://schemas.openxmlformats.org/drawingml/2006/picture">
                      <pic:pic>
                        <pic:nvPicPr>
                          <pic:cNvPr id="32912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652977" name="Picture">
</wp:docPr>
                  <a:graphic>
                    <a:graphicData uri="http://schemas.openxmlformats.org/drawingml/2006/picture">
                      <pic:pic>
                        <pic:nvPicPr>
                          <pic:cNvPr id="1217652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Templeux-la-fosse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33168" name="Picture">
</wp:docPr>
                  <a:graphic>
                    <a:graphicData uri="http://schemas.openxmlformats.org/drawingml/2006/picture">
                      <pic:pic>
                        <pic:nvPicPr>
                          <pic:cNvPr id="14218331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833708" name="Picture">
</wp:docPr>
                  <a:graphic>
                    <a:graphicData uri="http://schemas.openxmlformats.org/drawingml/2006/picture">
                      <pic:pic>
                        <pic:nvPicPr>
                          <pic:cNvPr id="558833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2582326" name="Picture">
</wp:docPr>
                  <a:graphic>
                    <a:graphicData uri="http://schemas.openxmlformats.org/drawingml/2006/picture">
                      <pic:pic>
                        <pic:nvPicPr>
                          <pic:cNvPr id="121258232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82837" name="Picture">
</wp:docPr>
                        <a:graphic>
                          <a:graphicData uri="http://schemas.openxmlformats.org/drawingml/2006/picture">
                            <pic:pic>
                              <pic:nvPicPr>
                                <pic:cNvPr id="16995828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370143" name="Picture">
</wp:docPr>
                        <a:graphic>
                          <a:graphicData uri="http://schemas.openxmlformats.org/drawingml/2006/picture">
                            <pic:pic>
                              <pic:nvPicPr>
                                <pic:cNvPr id="1016370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45928" name="Picture">
</wp:docPr>
                  <a:graphic>
                    <a:graphicData uri="http://schemas.openxmlformats.org/drawingml/2006/picture">
                      <pic:pic>
                        <pic:nvPicPr>
                          <pic:cNvPr id="184534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30124" name="Picture">
</wp:docPr>
                  <a:graphic>
                    <a:graphicData uri="http://schemas.openxmlformats.org/drawingml/2006/picture">
                      <pic:pic>
                        <pic:nvPicPr>
                          <pic:cNvPr id="102263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96902" name="Picture">
</wp:docPr>
                  <a:graphic>
                    <a:graphicData uri="http://schemas.openxmlformats.org/drawingml/2006/picture">
                      <pic:pic>
                        <pic:nvPicPr>
                          <pic:cNvPr id="61069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Templeux-la-fosse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716775" name="Picture">
</wp:docPr>
                  <a:graphic>
                    <a:graphicData uri="http://schemas.openxmlformats.org/drawingml/2006/picture">
                      <pic:pic>
                        <pic:nvPicPr>
                          <pic:cNvPr id="9907167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82918" name="Picture">
</wp:docPr>
                  <a:graphic>
                    <a:graphicData uri="http://schemas.openxmlformats.org/drawingml/2006/picture">
                      <pic:pic>
                        <pic:nvPicPr>
                          <pic:cNvPr id="3499829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1986089" name="Picture">
</wp:docPr>
                  <a:graphic>
                    <a:graphicData uri="http://schemas.openxmlformats.org/drawingml/2006/picture">
                      <pic:pic>
                        <pic:nvPicPr>
                          <pic:cNvPr id="11019860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829670" name="Picture">
</wp:docPr>
                        <a:graphic>
                          <a:graphicData uri="http://schemas.openxmlformats.org/drawingml/2006/picture">
                            <pic:pic>
                              <pic:nvPicPr>
                                <pic:cNvPr id="14768296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797098" name="Picture">
</wp:docPr>
                  <a:graphic>
                    <a:graphicData uri="http://schemas.openxmlformats.org/drawingml/2006/picture">
                      <pic:pic>
                        <pic:nvPicPr>
                          <pic:cNvPr id="195979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838293" name="Picture">
</wp:docPr>
                  <a:graphic>
                    <a:graphicData uri="http://schemas.openxmlformats.org/drawingml/2006/picture">
                      <pic:pic>
                        <pic:nvPicPr>
                          <pic:cNvPr id="206483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10735" name="Picture">
</wp:docPr>
                  <a:graphic>
                    <a:graphicData uri="http://schemas.openxmlformats.org/drawingml/2006/picture">
                      <pic:pic>
                        <pic:nvPicPr>
                          <pic:cNvPr id="102811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Templeux-la-fosse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331444" name="Picture">
</wp:docPr>
                  <a:graphic>
                    <a:graphicData uri="http://schemas.openxmlformats.org/drawingml/2006/picture">
                      <pic:pic>
                        <pic:nvPicPr>
                          <pic:cNvPr id="15183314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019915" name="Picture">
</wp:docPr>
                  <a:graphic>
                    <a:graphicData uri="http://schemas.openxmlformats.org/drawingml/2006/picture">
                      <pic:pic>
                        <pic:nvPicPr>
                          <pic:cNvPr id="16140199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542569" name="Picture">
</wp:docPr>
                  <a:graphic>
                    <a:graphicData uri="http://schemas.openxmlformats.org/drawingml/2006/picture">
                      <pic:pic>
                        <pic:nvPicPr>
                          <pic:cNvPr id="22754256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868499" name="Picture">
</wp:docPr>
                  <a:graphic>
                    <a:graphicData uri="http://schemas.openxmlformats.org/drawingml/2006/picture">
                      <pic:pic>
                        <pic:nvPicPr>
                          <pic:cNvPr id="57786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039738" name="Picture">
</wp:docPr>
                  <a:graphic>
                    <a:graphicData uri="http://schemas.openxmlformats.org/drawingml/2006/picture">
                      <pic:pic>
                        <pic:nvPicPr>
                          <pic:cNvPr id="80303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41879" name="Picture">
</wp:docPr>
                  <a:graphic>
                    <a:graphicData uri="http://schemas.openxmlformats.org/drawingml/2006/picture">
                      <pic:pic>
                        <pic:nvPicPr>
                          <pic:cNvPr id="1861341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Templeux-la-fosse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71529" name="Picture">
</wp:docPr>
                  <a:graphic>
                    <a:graphicData uri="http://schemas.openxmlformats.org/drawingml/2006/picture">
                      <pic:pic>
                        <pic:nvPicPr>
                          <pic:cNvPr id="2733715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148691" name="Picture">
</wp:docPr>
                  <a:graphic>
                    <a:graphicData uri="http://schemas.openxmlformats.org/drawingml/2006/picture">
                      <pic:pic>
                        <pic:nvPicPr>
                          <pic:cNvPr id="447148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498382" name="Picture">
</wp:docPr>
                  <a:graphic>
                    <a:graphicData uri="http://schemas.openxmlformats.org/drawingml/2006/picture">
                      <pic:pic>
                        <pic:nvPicPr>
                          <pic:cNvPr id="21424983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137218" name="Picture">
</wp:docPr>
                        <a:graphic>
                          <a:graphicData uri="http://schemas.openxmlformats.org/drawingml/2006/picture">
                            <pic:pic>
                              <pic:nvPicPr>
                                <pic:cNvPr id="20221372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151042" name="Picture">
</wp:docPr>
                  <a:graphic>
                    <a:graphicData uri="http://schemas.openxmlformats.org/drawingml/2006/picture">
                      <pic:pic>
                        <pic:nvPicPr>
                          <pic:cNvPr id="405151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379558" name="Picture">
</wp:docPr>
                  <a:graphic>
                    <a:graphicData uri="http://schemas.openxmlformats.org/drawingml/2006/picture">
                      <pic:pic>
                        <pic:nvPicPr>
                          <pic:cNvPr id="79637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27401" name="Picture">
</wp:docPr>
                  <a:graphic>
                    <a:graphicData uri="http://schemas.openxmlformats.org/drawingml/2006/picture">
                      <pic:pic>
                        <pic:nvPicPr>
                          <pic:cNvPr id="140622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Templeux-la-fosse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975075" name="Picture">
</wp:docPr>
                  <a:graphic>
                    <a:graphicData uri="http://schemas.openxmlformats.org/drawingml/2006/picture">
                      <pic:pic>
                        <pic:nvPicPr>
                          <pic:cNvPr id="6029750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63684" name="Picture">
</wp:docPr>
                  <a:graphic>
                    <a:graphicData uri="http://schemas.openxmlformats.org/drawingml/2006/picture">
                      <pic:pic>
                        <pic:nvPicPr>
                          <pic:cNvPr id="337863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2864475" name="Picture">
</wp:docPr>
                  <a:graphic>
                    <a:graphicData uri="http://schemas.openxmlformats.org/drawingml/2006/picture">
                      <pic:pic>
                        <pic:nvPicPr>
                          <pic:cNvPr id="5028644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002331" name="Picture">
</wp:docPr>
                        <a:graphic>
                          <a:graphicData uri="http://schemas.openxmlformats.org/drawingml/2006/picture">
                            <pic:pic>
                              <pic:nvPicPr>
                                <pic:cNvPr id="17290023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21127" name="Picture">
</wp:docPr>
                  <a:graphic>
                    <a:graphicData uri="http://schemas.openxmlformats.org/drawingml/2006/picture">
                      <pic:pic>
                        <pic:nvPicPr>
                          <pic:cNvPr id="17252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950052" name="Picture">
</wp:docPr>
                  <a:graphic>
                    <a:graphicData uri="http://schemas.openxmlformats.org/drawingml/2006/picture">
                      <pic:pic>
                        <pic:nvPicPr>
                          <pic:cNvPr id="50795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20628" name="Picture">
</wp:docPr>
                  <a:graphic>
                    <a:graphicData uri="http://schemas.openxmlformats.org/drawingml/2006/picture">
                      <pic:pic>
                        <pic:nvPicPr>
                          <pic:cNvPr id="16822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Templeux-la-fosse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109266" name="Picture">
</wp:docPr>
                  <a:graphic>
                    <a:graphicData uri="http://schemas.openxmlformats.org/drawingml/2006/picture">
                      <pic:pic>
                        <pic:nvPicPr>
                          <pic:cNvPr id="13501092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18532" name="Picture">
</wp:docPr>
                  <a:graphic>
                    <a:graphicData uri="http://schemas.openxmlformats.org/drawingml/2006/picture">
                      <pic:pic>
                        <pic:nvPicPr>
                          <pic:cNvPr id="347418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0772603" name="Picture">
</wp:docPr>
                  <a:graphic>
                    <a:graphicData uri="http://schemas.openxmlformats.org/drawingml/2006/picture">
                      <pic:pic>
                        <pic:nvPicPr>
                          <pic:cNvPr id="92077260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4916" name="Picture">
</wp:docPr>
                  <a:graphic>
                    <a:graphicData uri="http://schemas.openxmlformats.org/drawingml/2006/picture">
                      <pic:pic>
                        <pic:nvPicPr>
                          <pic:cNvPr id="2932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770848" name="Picture">
</wp:docPr>
                  <a:graphic>
                    <a:graphicData uri="http://schemas.openxmlformats.org/drawingml/2006/picture">
                      <pic:pic>
                        <pic:nvPicPr>
                          <pic:cNvPr id="54577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03166" name="Picture">
</wp:docPr>
                  <a:graphic>
                    <a:graphicData uri="http://schemas.openxmlformats.org/drawingml/2006/picture">
                      <pic:pic>
                        <pic:nvPicPr>
                          <pic:cNvPr id="15220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"https://fiches-risques.brgm.fr/fr/georisques/mvt-synthetique/53001110" \t "_self" </w:instrText>
            </w:r>
            <w:r>
              <w:fldChar w:fldCharType="separate"/>
            </w:r>
            <w:r>
              <w:rPr>
                <w:rFonts w:ascii="Marianne" w:hAnsi="Marianne" w:eastAsia="Marianne" w:cs="Marianne"/>
                <w:sz w:val="14"/>
              </w:rPr>
              <w:t xml:space="preserve">53001110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TEMPLEUX-LA-FOSSE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19360" name="Picture">
</wp:docPr>
                  <a:graphic>
                    <a:graphicData uri="http://schemas.openxmlformats.org/drawingml/2006/picture">
                      <pic:pic>
                        <pic:nvPicPr>
                          <pic:cNvPr id="1834819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26564" name="Picture">
</wp:docPr>
                  <a:graphic>
                    <a:graphicData uri="http://schemas.openxmlformats.org/drawingml/2006/picture">
                      <pic:pic>
                        <pic:nvPicPr>
                          <pic:cNvPr id="178662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736245" name="Picture">
</wp:docPr>
                  <a:graphic>
                    <a:graphicData uri="http://schemas.openxmlformats.org/drawingml/2006/picture">
                      <pic:pic>
                        <pic:nvPicPr>
                          <pic:cNvPr id="177173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"https://fiches-risques.brgm.fr/georisques/cavite/PIC0000600CS" \t "_self" </w:instrText>
            </w:r>
            <w:r>
              <w:fldChar w:fldCharType="separate"/>
            </w:r>
            <w:r>
              <w:rPr>
                <w:rFonts w:ascii="Marianne" w:hAnsi="Marianne" w:eastAsia="Marianne" w:cs="Marianne"/>
                <w:sz w:val="14"/>
              </w:rPr>
              <w:t xml:space="preserve">PIC0000600CS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"https://fiches-risques.brgm.fr/georisques/cavite/PICAW0004430" \t "_self" </w:instrText>
            </w:r>
            <w:r>
              <w:fldChar w:fldCharType="separate"/>
            </w:r>
            <w:r>
              <w:rPr>
                <w:rFonts w:ascii="Marianne" w:hAnsi="Marianne" w:eastAsia="Marianne" w:cs="Marianne"/>
                <w:sz w:val="14"/>
              </w:rPr>
              <w:t xml:space="preserve">PICAW0004430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Nord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"https://fiches-risques.brgm.fr/georisques/cavite/PICCS00001067" \t "_self" </w:instrText>
            </w:r>
            <w:r>
              <w:fldChar w:fldCharType="separate"/>
            </w:r>
            <w:r>
              <w:rPr>
                <w:rFonts w:ascii="Marianne" w:hAnsi="Marianne" w:eastAsia="Marianne" w:cs="Marianne"/>
                <w:sz w:val="14"/>
              </w:rPr>
              <w:t xml:space="preserve">PICCS00001067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42888" name="Picture">
</wp:docPr>
                  <a:graphic>
                    <a:graphicData uri="http://schemas.openxmlformats.org/drawingml/2006/picture">
                      <pic:pic>
                        <pic:nvPicPr>
                          <pic:cNvPr id="992942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534882" name="Picture">
</wp:docPr>
                  <a:graphic>
                    <a:graphicData uri="http://schemas.openxmlformats.org/drawingml/2006/picture">
                      <pic:pic>
                        <pic:nvPicPr>
                          <pic:cNvPr id="118553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Templeux-la-Fosse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89197" name="Picture">
</wp:docPr>
                  <a:graphic>
                    <a:graphicData uri="http://schemas.openxmlformats.org/drawingml/2006/picture">
                      <pic:pic>
                        <pic:nvPicPr>
                          <pic:cNvPr id="68638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"https://fiches-risques.brgm.fr/georisques/casias/SSP4025662" \t "_blank" </w:instrText>
            </w:r>
            <w:r>
              <w:fldChar w:fldCharType="separate"/>
            </w:r>
            <w:r>
              <w:rPr>
                <w:rFonts w:ascii="Marianne" w:hAnsi="Marianne" w:eastAsia="Marianne" w:cs="Marianne"/>
                <w:sz w:val="14"/>
              </w:rPr>
              <w:t xml:space="preserve">SSP4025662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"https://fiches-risques.brgm.fr/georisques/casias/SSP4025554" \t "_blank" </w:instrText>
            </w:r>
            <w:r>
              <w:fldChar w:fldCharType="separate"/>
            </w:r>
            <w:r>
              <w:rPr>
                <w:rFonts w:ascii="Marianne" w:hAnsi="Marianne" w:eastAsia="Marianne" w:cs="Marianne"/>
                <w:sz w:val="14"/>
              </w:rPr>
              <w:t xml:space="preserve">SSP4025554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Exploitation de phosphates)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"https://fiches-risques.brgm.fr/georisques/casias/SSP4025371" \t "_blank" </w:instrText>
            </w:r>
            <w:r>
              <w:fldChar w:fldCharType="separate"/>
            </w:r>
            <w:r>
              <w:rPr>
                <w:rFonts w:ascii="Marianne" w:hAnsi="Marianne" w:eastAsia="Marianne" w:cs="Marianne"/>
                <w:sz w:val="14"/>
              </w:rPr>
              <w:t xml:space="preserve">SSP4025371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Sté des phosphates de Templeux-la-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"https://fiches-risques.brgm.fr/georisques/casias/SSP4025201" \t "_blank" </w:instrText>
            </w:r>
            <w:r>
              <w:fldChar w:fldCharType="separate"/>
            </w:r>
            <w:r>
              <w:rPr>
                <w:rFonts w:ascii="Marianne" w:hAnsi="Marianne" w:eastAsia="Marianne" w:cs="Marianne"/>
                <w:sz w:val="14"/>
              </w:rPr>
              <w:t xml:space="preserve">SSP4025201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Exploitation des phosphates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"https://fiches-risques.brgm.fr/georisques/casias/SSP4023914" \t "_blank" </w:instrText>
            </w:r>
            <w:r>
              <w:fldChar w:fldCharType="separate"/>
            </w:r>
            <w:r>
              <w:rPr>
                <w:rFonts w:ascii="Marianne" w:hAnsi="Marianne" w:eastAsia="Marianne" w:cs="Marianne"/>
                <w:sz w:val="14"/>
              </w:rPr>
              <w:t xml:space="preserve">SSP4023914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Phosphaturie)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"https://fiches-risques.brgm.fr/georisques/casias/SSP4023913" \t "_blank" </w:instrText>
            </w:r>
            <w:r>
              <w:fldChar w:fldCharType="separate"/>
            </w:r>
            <w:r>
              <w:rPr>
                <w:rFonts w:ascii="Marianne" w:hAnsi="Marianne" w:eastAsia="Marianne" w:cs="Marianne"/>
                <w:sz w:val="14"/>
              </w:rPr>
              <w:t xml:space="preserve">SSP4023913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Industrie chimique de base, engrais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