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80411" name="Picture">
</wp:docPr>
                  <a:graphic>
                    <a:graphicData uri="http://schemas.openxmlformats.org/drawingml/2006/picture">
                      <pic:pic>
                        <pic:nvPicPr>
                          <pic:cNvPr id="208318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438909" name="Picture">
</wp:docPr>
                  <a:graphic>
                    <a:graphicData uri="http://schemas.openxmlformats.org/drawingml/2006/picture">
                      <pic:pic>
                        <pic:nvPicPr>
                          <pic:cNvPr id="634438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822013" name="Picture">
</wp:docPr>
                        <a:graphic>
                          <a:graphicData uri="http://schemas.openxmlformats.org/drawingml/2006/picture">
                            <pic:pic>
                              <pic:nvPicPr>
                                <pic:cNvPr id="1681822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Soulignonne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451030" name="Picture">
</wp:docPr>
                  <a:graphic>
                    <a:graphicData uri="http://schemas.openxmlformats.org/drawingml/2006/picture">
                      <pic:pic>
                        <pic:nvPicPr>
                          <pic:cNvPr id="1273451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377689" name="Picture">
</wp:docPr>
                  <a:graphic>
                    <a:graphicData uri="http://schemas.openxmlformats.org/drawingml/2006/picture">
                      <pic:pic>
                        <pic:nvPicPr>
                          <pic:cNvPr id="1606377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62734" name="Picture">
</wp:docPr>
                  <a:graphic>
                    <a:graphicData uri="http://schemas.openxmlformats.org/drawingml/2006/picture">
                      <pic:pic>
                        <pic:nvPicPr>
                          <pic:cNvPr id="67086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46222" name="Picture">
</wp:docPr>
                  <a:graphic>
                    <a:graphicData uri="http://schemas.openxmlformats.org/drawingml/2006/picture">
                      <pic:pic>
                        <pic:nvPicPr>
                          <pic:cNvPr id="100804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66559" name="Picture">
</wp:docPr>
                  <a:graphic>
                    <a:graphicData uri="http://schemas.openxmlformats.org/drawingml/2006/picture">
                      <pic:pic>
                        <pic:nvPicPr>
                          <pic:cNvPr id="170146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72644" name="Picture">
</wp:docPr>
                        <a:graphic>
                          <a:graphicData uri="http://schemas.openxmlformats.org/drawingml/2006/picture">
                            <pic:pic>
                              <pic:nvPicPr>
                                <pic:cNvPr id="1834772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94953" name="Picture">
</wp:docPr>
                        <a:graphic>
                          <a:graphicData uri="http://schemas.openxmlformats.org/drawingml/2006/picture">
                            <pic:pic>
                              <pic:nvPicPr>
                                <pic:cNvPr id="393394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65877" name="Picture">
</wp:docPr>
                        <a:graphic>
                          <a:graphicData uri="http://schemas.openxmlformats.org/drawingml/2006/picture">
                            <pic:pic>
                              <pic:nvPicPr>
                                <pic:cNvPr id="1298065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24966" name="Picture">
</wp:docPr>
                        <a:graphic>
                          <a:graphicData uri="http://schemas.openxmlformats.org/drawingml/2006/picture">
                            <pic:pic>
                              <pic:nvPicPr>
                                <pic:cNvPr id="300724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2598" name="Picture">
</wp:docPr>
                        <a:graphic>
                          <a:graphicData uri="http://schemas.openxmlformats.org/drawingml/2006/picture">
                            <pic:pic>
                              <pic:nvPicPr>
                                <pic:cNvPr id="85572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3680" name="Picture">
</wp:docPr>
                        <a:graphic>
                          <a:graphicData uri="http://schemas.openxmlformats.org/drawingml/2006/picture">
                            <pic:pic>
                              <pic:nvPicPr>
                                <pic:cNvPr id="1697536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25769" name="Picture">
</wp:docPr>
                        <a:graphic>
                          <a:graphicData uri="http://schemas.openxmlformats.org/drawingml/2006/picture">
                            <pic:pic>
                              <pic:nvPicPr>
                                <pic:cNvPr id="1476725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22491" name="Picture">
</wp:docPr>
                        <a:graphic>
                          <a:graphicData uri="http://schemas.openxmlformats.org/drawingml/2006/picture">
                            <pic:pic>
                              <pic:nvPicPr>
                                <pic:cNvPr id="1183722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064939" name="Picture">
</wp:docPr>
                        <a:graphic>
                          <a:graphicData uri="http://schemas.openxmlformats.org/drawingml/2006/picture">
                            <pic:pic>
                              <pic:nvPicPr>
                                <pic:cNvPr id="1728064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5226" name="Picture">
</wp:docPr>
                        <a:graphic>
                          <a:graphicData uri="http://schemas.openxmlformats.org/drawingml/2006/picture">
                            <pic:pic>
                              <pic:nvPicPr>
                                <pic:cNvPr id="521452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10037" name="Picture">
</wp:docPr>
                        <a:graphic>
                          <a:graphicData uri="http://schemas.openxmlformats.org/drawingml/2006/picture">
                            <pic:pic>
                              <pic:nvPicPr>
                                <pic:cNvPr id="1047510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51509" name="Picture">
</wp:docPr>
                        <a:graphic>
                          <a:graphicData uri="http://schemas.openxmlformats.org/drawingml/2006/picture">
                            <pic:pic>
                              <pic:nvPicPr>
                                <pic:cNvPr id="17372515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80643" name="Picture">
</wp:docPr>
                        <a:graphic>
                          <a:graphicData uri="http://schemas.openxmlformats.org/drawingml/2006/picture">
                            <pic:pic>
                              <pic:nvPicPr>
                                <pic:cNvPr id="2112980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61778" name="Picture">
</wp:docPr>
                        <a:graphic>
                          <a:graphicData uri="http://schemas.openxmlformats.org/drawingml/2006/picture">
                            <pic:pic>
                              <pic:nvPicPr>
                                <pic:cNvPr id="239861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37198" name="Picture">
</wp:docPr>
                        <a:graphic>
                          <a:graphicData uri="http://schemas.openxmlformats.org/drawingml/2006/picture">
                            <pic:pic>
                              <pic:nvPicPr>
                                <pic:cNvPr id="5298371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284129" name="Picture">
</wp:docPr>
                        <a:graphic>
                          <a:graphicData uri="http://schemas.openxmlformats.org/drawingml/2006/picture">
                            <pic:pic>
                              <pic:nvPicPr>
                                <pic:cNvPr id="376284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5811" name="Picture">
</wp:docPr>
                        <a:graphic>
                          <a:graphicData uri="http://schemas.openxmlformats.org/drawingml/2006/picture">
                            <pic:pic>
                              <pic:nvPicPr>
                                <pic:cNvPr id="117575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343404" name="Picture">
</wp:docPr>
                        <a:graphic>
                          <a:graphicData uri="http://schemas.openxmlformats.org/drawingml/2006/picture">
                            <pic:pic>
                              <pic:nvPicPr>
                                <pic:cNvPr id="1669343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5919" name="Picture">
</wp:docPr>
                  <a:graphic>
                    <a:graphicData uri="http://schemas.openxmlformats.org/drawingml/2006/picture">
                      <pic:pic>
                        <pic:nvPicPr>
                          <pic:cNvPr id="14836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75729" name="Picture">
</wp:docPr>
                  <a:graphic>
                    <a:graphicData uri="http://schemas.openxmlformats.org/drawingml/2006/picture">
                      <pic:pic>
                        <pic:nvPicPr>
                          <pic:cNvPr id="212367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88101" name="Picture">
</wp:docPr>
                  <a:graphic>
                    <a:graphicData uri="http://schemas.openxmlformats.org/drawingml/2006/picture">
                      <pic:pic>
                        <pic:nvPicPr>
                          <pic:cNvPr id="61608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Soulignonne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117207" name="Picture">
</wp:docPr>
                  <a:graphic>
                    <a:graphicData uri="http://schemas.openxmlformats.org/drawingml/2006/picture">
                      <pic:pic>
                        <pic:nvPicPr>
                          <pic:cNvPr id="21211172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79054" name="Picture">
</wp:docPr>
                  <a:graphic>
                    <a:graphicData uri="http://schemas.openxmlformats.org/drawingml/2006/picture">
                      <pic:pic>
                        <pic:nvPicPr>
                          <pic:cNvPr id="638779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886669" name="Picture">
</wp:docPr>
                  <a:graphic>
                    <a:graphicData uri="http://schemas.openxmlformats.org/drawingml/2006/picture">
                      <pic:pic>
                        <pic:nvPicPr>
                          <pic:cNvPr id="15468866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27410" name="Picture">
</wp:docPr>
                        <a:graphic>
                          <a:graphicData uri="http://schemas.openxmlformats.org/drawingml/2006/picture">
                            <pic:pic>
                              <pic:nvPicPr>
                                <pic:cNvPr id="8521274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50047" name="Picture">
</wp:docPr>
                        <a:graphic>
                          <a:graphicData uri="http://schemas.openxmlformats.org/drawingml/2006/picture">
                            <pic:pic>
                              <pic:nvPicPr>
                                <pic:cNvPr id="13788500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09950" name="Picture">
</wp:docPr>
                  <a:graphic>
                    <a:graphicData uri="http://schemas.openxmlformats.org/drawingml/2006/picture">
                      <pic:pic>
                        <pic:nvPicPr>
                          <pic:cNvPr id="61300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18728" name="Picture">
</wp:docPr>
                  <a:graphic>
                    <a:graphicData uri="http://schemas.openxmlformats.org/drawingml/2006/picture">
                      <pic:pic>
                        <pic:nvPicPr>
                          <pic:cNvPr id="34561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31656" name="Picture">
</wp:docPr>
                  <a:graphic>
                    <a:graphicData uri="http://schemas.openxmlformats.org/drawingml/2006/picture">
                      <pic:pic>
                        <pic:nvPicPr>
                          <pic:cNvPr id="97723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Soulignonne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62999" name="Picture">
</wp:docPr>
                  <a:graphic>
                    <a:graphicData uri="http://schemas.openxmlformats.org/drawingml/2006/picture">
                      <pic:pic>
                        <pic:nvPicPr>
                          <pic:cNvPr id="15977629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16347" name="Picture">
</wp:docPr>
                  <a:graphic>
                    <a:graphicData uri="http://schemas.openxmlformats.org/drawingml/2006/picture">
                      <pic:pic>
                        <pic:nvPicPr>
                          <pic:cNvPr id="1161616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777894" name="Picture">
</wp:docPr>
                  <a:graphic>
                    <a:graphicData uri="http://schemas.openxmlformats.org/drawingml/2006/picture">
                      <pic:pic>
                        <pic:nvPicPr>
                          <pic:cNvPr id="10727778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86341" name="Picture">
</wp:docPr>
                        <a:graphic>
                          <a:graphicData uri="http://schemas.openxmlformats.org/drawingml/2006/picture">
                            <pic:pic>
                              <pic:nvPicPr>
                                <pic:cNvPr id="1199886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13707" name="Picture">
</wp:docPr>
                        <a:graphic>
                          <a:graphicData uri="http://schemas.openxmlformats.org/drawingml/2006/picture">
                            <pic:pic>
                              <pic:nvPicPr>
                                <pic:cNvPr id="906913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41384" name="Picture">
</wp:docPr>
                  <a:graphic>
                    <a:graphicData uri="http://schemas.openxmlformats.org/drawingml/2006/picture">
                      <pic:pic>
                        <pic:nvPicPr>
                          <pic:cNvPr id="24854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13944" name="Picture">
</wp:docPr>
                  <a:graphic>
                    <a:graphicData uri="http://schemas.openxmlformats.org/drawingml/2006/picture">
                      <pic:pic>
                        <pic:nvPicPr>
                          <pic:cNvPr id="170421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13450" name="Picture">
</wp:docPr>
                  <a:graphic>
                    <a:graphicData uri="http://schemas.openxmlformats.org/drawingml/2006/picture">
                      <pic:pic>
                        <pic:nvPicPr>
                          <pic:cNvPr id="207731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Soulignonne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92730" name="Picture">
</wp:docPr>
                  <a:graphic>
                    <a:graphicData uri="http://schemas.openxmlformats.org/drawingml/2006/picture">
                      <pic:pic>
                        <pic:nvPicPr>
                          <pic:cNvPr id="102479273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3568" name="Picture">
</wp:docPr>
                  <a:graphic>
                    <a:graphicData uri="http://schemas.openxmlformats.org/drawingml/2006/picture">
                      <pic:pic>
                        <pic:nvPicPr>
                          <pic:cNvPr id="2019943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537733" name="Picture">
</wp:docPr>
                  <a:graphic>
                    <a:graphicData uri="http://schemas.openxmlformats.org/drawingml/2006/picture">
                      <pic:pic>
                        <pic:nvPicPr>
                          <pic:cNvPr id="179353773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17907" name="Picture">
</wp:docPr>
                        <a:graphic>
                          <a:graphicData uri="http://schemas.openxmlformats.org/drawingml/2006/picture">
                            <pic:pic>
                              <pic:nvPicPr>
                                <pic:cNvPr id="312117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41011" name="Picture">
</wp:docPr>
                  <a:graphic>
                    <a:graphicData uri="http://schemas.openxmlformats.org/drawingml/2006/picture">
                      <pic:pic>
                        <pic:nvPicPr>
                          <pic:cNvPr id="195764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9053" name="Picture">
</wp:docPr>
                  <a:graphic>
                    <a:graphicData uri="http://schemas.openxmlformats.org/drawingml/2006/picture">
                      <pic:pic>
                        <pic:nvPicPr>
                          <pic:cNvPr id="16889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71374" name="Picture">
</wp:docPr>
                  <a:graphic>
                    <a:graphicData uri="http://schemas.openxmlformats.org/drawingml/2006/picture">
                      <pic:pic>
                        <pic:nvPicPr>
                          <pic:cNvPr id="127677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Soulignonne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21438" name="Picture">
</wp:docPr>
                  <a:graphic>
                    <a:graphicData uri="http://schemas.openxmlformats.org/drawingml/2006/picture">
                      <pic:pic>
                        <pic:nvPicPr>
                          <pic:cNvPr id="118732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446578" name="Picture">
</wp:docPr>
                  <a:graphic>
                    <a:graphicData uri="http://schemas.openxmlformats.org/drawingml/2006/picture">
                      <pic:pic>
                        <pic:nvPicPr>
                          <pic:cNvPr id="116344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41179" name="Picture">
</wp:docPr>
                  <a:graphic>
                    <a:graphicData uri="http://schemas.openxmlformats.org/drawingml/2006/picture">
                      <pic:pic>
                        <pic:nvPicPr>
                          <pic:cNvPr id="117674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Soulignonne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51944" name="Picture">
</wp:docPr>
                  <a:graphic>
                    <a:graphicData uri="http://schemas.openxmlformats.org/drawingml/2006/picture">
                      <pic:pic>
                        <pic:nvPicPr>
                          <pic:cNvPr id="48115194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59986" name="Picture">
</wp:docPr>
                  <a:graphic>
                    <a:graphicData uri="http://schemas.openxmlformats.org/drawingml/2006/picture">
                      <pic:pic>
                        <pic:nvPicPr>
                          <pic:cNvPr id="1070559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146312" name="Picture">
</wp:docPr>
                  <a:graphic>
                    <a:graphicData uri="http://schemas.openxmlformats.org/drawingml/2006/picture">
                      <pic:pic>
                        <pic:nvPicPr>
                          <pic:cNvPr id="210214631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77429" name="Picture">
</wp:docPr>
                        <a:graphic>
                          <a:graphicData uri="http://schemas.openxmlformats.org/drawingml/2006/picture">
                            <pic:pic>
                              <pic:nvPicPr>
                                <pic:cNvPr id="124477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20782" name="Picture">
</wp:docPr>
                  <a:graphic>
                    <a:graphicData uri="http://schemas.openxmlformats.org/drawingml/2006/picture">
                      <pic:pic>
                        <pic:nvPicPr>
                          <pic:cNvPr id="65402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33073" name="Picture">
</wp:docPr>
                  <a:graphic>
                    <a:graphicData uri="http://schemas.openxmlformats.org/drawingml/2006/picture">
                      <pic:pic>
                        <pic:nvPicPr>
                          <pic:cNvPr id="177063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61058" name="Picture">
</wp:docPr>
                  <a:graphic>
                    <a:graphicData uri="http://schemas.openxmlformats.org/drawingml/2006/picture">
                      <pic:pic>
                        <pic:nvPicPr>
                          <pic:cNvPr id="87666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Soulignonne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15725" name="Picture">
</wp:docPr>
                  <a:graphic>
                    <a:graphicData uri="http://schemas.openxmlformats.org/drawingml/2006/picture">
                      <pic:pic>
                        <pic:nvPicPr>
                          <pic:cNvPr id="1190915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37338" name="Picture">
</wp:docPr>
                  <a:graphic>
                    <a:graphicData uri="http://schemas.openxmlformats.org/drawingml/2006/picture">
                      <pic:pic>
                        <pic:nvPicPr>
                          <pic:cNvPr id="1999237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373315" name="Picture">
</wp:docPr>
                  <a:graphic>
                    <a:graphicData uri="http://schemas.openxmlformats.org/drawingml/2006/picture">
                      <pic:pic>
                        <pic:nvPicPr>
                          <pic:cNvPr id="12713733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7690" name="Picture">
</wp:docPr>
                        <a:graphic>
                          <a:graphicData uri="http://schemas.openxmlformats.org/drawingml/2006/picture">
                            <pic:pic>
                              <pic:nvPicPr>
                                <pic:cNvPr id="1206676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95211" name="Picture">
</wp:docPr>
                  <a:graphic>
                    <a:graphicData uri="http://schemas.openxmlformats.org/drawingml/2006/picture">
                      <pic:pic>
                        <pic:nvPicPr>
                          <pic:cNvPr id="160549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01145" name="Picture">
</wp:docPr>
                  <a:graphic>
                    <a:graphicData uri="http://schemas.openxmlformats.org/drawingml/2006/picture">
                      <pic:pic>
                        <pic:nvPicPr>
                          <pic:cNvPr id="136730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27208" name="Picture">
</wp:docPr>
                  <a:graphic>
                    <a:graphicData uri="http://schemas.openxmlformats.org/drawingml/2006/picture">
                      <pic:pic>
                        <pic:nvPicPr>
                          <pic:cNvPr id="76392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Soulignonne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301780" name="Picture">
</wp:docPr>
                  <a:graphic>
                    <a:graphicData uri="http://schemas.openxmlformats.org/drawingml/2006/picture">
                      <pic:pic>
                        <pic:nvPicPr>
                          <pic:cNvPr id="2473017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99847" name="Picture">
</wp:docPr>
                  <a:graphic>
                    <a:graphicData uri="http://schemas.openxmlformats.org/drawingml/2006/picture">
                      <pic:pic>
                        <pic:nvPicPr>
                          <pic:cNvPr id="1935699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890473" name="Picture">
</wp:docPr>
                  <a:graphic>
                    <a:graphicData uri="http://schemas.openxmlformats.org/drawingml/2006/picture">
                      <pic:pic>
                        <pic:nvPicPr>
                          <pic:cNvPr id="7158904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3373" name="Picture">
</wp:docPr>
                  <a:graphic>
                    <a:graphicData uri="http://schemas.openxmlformats.org/drawingml/2006/picture">
                      <pic:pic>
                        <pic:nvPicPr>
                          <pic:cNvPr id="16279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85664" name="Picture">
</wp:docPr>
                  <a:graphic>
                    <a:graphicData uri="http://schemas.openxmlformats.org/drawingml/2006/picture">
                      <pic:pic>
                        <pic:nvPicPr>
                          <pic:cNvPr id="7691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Soulignonne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16338" name="Picture">
</wp:docPr>
                  <a:graphic>
                    <a:graphicData uri="http://schemas.openxmlformats.org/drawingml/2006/picture">
                      <pic:pic>
                        <pic:nvPicPr>
                          <pic:cNvPr id="95371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"https://fiches-risques.brgm.fr/georisques/casias/SSP4031761" \t "_blank" </w:instrText>
            </w:r>
            <w:r>
              <w:fldChar w:fldCharType="separate"/>
            </w:r>
            <w:r>
              <w:rPr>
                <w:rFonts w:ascii="Marianne" w:hAnsi="Marianne" w:eastAsia="Marianne" w:cs="Marianne"/>
                <w:sz w:val="14"/>
              </w:rPr>
              <w:t xml:space="preserve">SSP4031761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véhicules et récupération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"https://fiches-risques.brgm.fr/georisques/casias/SSP4031145" \t "_blank" </w:instrText>
            </w:r>
            <w:r>
              <w:fldChar w:fldCharType="separate"/>
            </w:r>
            <w:r>
              <w:rPr>
                <w:rFonts w:ascii="Marianne" w:hAnsi="Marianne" w:eastAsia="Marianne" w:cs="Marianne"/>
                <w:sz w:val="14"/>
              </w:rPr>
              <w:t xml:space="preserve">SSP4031145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"https://fiches-risques.brgm.fr/georisques/casias/SSP4031142" \t "_blank" </w:instrText>
            </w:r>
            <w:r>
              <w:fldChar w:fldCharType="separate"/>
            </w:r>
            <w:r>
              <w:rPr>
                <w:rFonts w:ascii="Marianne" w:hAnsi="Marianne" w:eastAsia="Marianne" w:cs="Marianne"/>
                <w:sz w:val="14"/>
              </w:rPr>
              <w:t xml:space="preserve">SSP4031142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"https://fiches-risques.brgm.fr/georisques/casias/SSP429915" \t "_blank" </w:instrText>
            </w:r>
            <w:r>
              <w:fldChar w:fldCharType="separate"/>
            </w:r>
            <w:r>
              <w:rPr>
                <w:rFonts w:ascii="Marianne" w:hAnsi="Marianne" w:eastAsia="Marianne" w:cs="Marianne"/>
                <w:sz w:val="14"/>
              </w:rPr>
              <w:t xml:space="preserve">SSP429915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MONPOU EARL CAILLAUD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