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98403" name="Picture">
</wp:docPr>
                  <a:graphic>
                    <a:graphicData uri="http://schemas.openxmlformats.org/drawingml/2006/picture">
                      <pic:pic>
                        <pic:nvPicPr>
                          <pic:cNvPr id="47579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626603" name="Picture">
</wp:docPr>
                  <a:graphic>
                    <a:graphicData uri="http://schemas.openxmlformats.org/drawingml/2006/picture">
                      <pic:pic>
                        <pic:nvPicPr>
                          <pic:cNvPr id="1876626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8771662" name="Picture">
</wp:docPr>
                        <a:graphic>
                          <a:graphicData uri="http://schemas.openxmlformats.org/drawingml/2006/picture">
                            <pic:pic>
                              <pic:nvPicPr>
                                <pic:cNvPr id="808771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12210 Soulages-Bonneval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75283" name="Picture">
</wp:docPr>
                  <a:graphic>
                    <a:graphicData uri="http://schemas.openxmlformats.org/drawingml/2006/picture">
                      <pic:pic>
                        <pic:nvPicPr>
                          <pic:cNvPr id="86275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719807" name="Picture">
</wp:docPr>
                  <a:graphic>
                    <a:graphicData uri="http://schemas.openxmlformats.org/drawingml/2006/picture">
                      <pic:pic>
                        <pic:nvPicPr>
                          <pic:cNvPr id="1601719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39250" name="Picture">
</wp:docPr>
                  <a:graphic>
                    <a:graphicData uri="http://schemas.openxmlformats.org/drawingml/2006/picture">
                      <pic:pic>
                        <pic:nvPicPr>
                          <pic:cNvPr id="78233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7079" name="Picture">
</wp:docPr>
                  <a:graphic>
                    <a:graphicData uri="http://schemas.openxmlformats.org/drawingml/2006/picture">
                      <pic:pic>
                        <pic:nvPicPr>
                          <pic:cNvPr id="13928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36229" name="Picture">
</wp:docPr>
                  <a:graphic>
                    <a:graphicData uri="http://schemas.openxmlformats.org/drawingml/2006/picture">
                      <pic:pic>
                        <pic:nvPicPr>
                          <pic:cNvPr id="46343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88882" name="Picture">
</wp:docPr>
                        <a:graphic>
                          <a:graphicData uri="http://schemas.openxmlformats.org/drawingml/2006/picture">
                            <pic:pic>
                              <pic:nvPicPr>
                                <pic:cNvPr id="260688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9393" name="Picture">
</wp:docPr>
                        <a:graphic>
                          <a:graphicData uri="http://schemas.openxmlformats.org/drawingml/2006/picture">
                            <pic:pic>
                              <pic:nvPicPr>
                                <pic:cNvPr id="2030919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633845" name="Picture">
</wp:docPr>
                        <a:graphic>
                          <a:graphicData uri="http://schemas.openxmlformats.org/drawingml/2006/picture">
                            <pic:pic>
                              <pic:nvPicPr>
                                <pic:cNvPr id="799633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58982" name="Picture">
</wp:docPr>
                        <a:graphic>
                          <a:graphicData uri="http://schemas.openxmlformats.org/drawingml/2006/picture">
                            <pic:pic>
                              <pic:nvPicPr>
                                <pic:cNvPr id="1805658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49086" name="Picture">
</wp:docPr>
                        <a:graphic>
                          <a:graphicData uri="http://schemas.openxmlformats.org/drawingml/2006/picture">
                            <pic:pic>
                              <pic:nvPicPr>
                                <pic:cNvPr id="1584749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402510" name="Picture">
</wp:docPr>
                        <a:graphic>
                          <a:graphicData uri="http://schemas.openxmlformats.org/drawingml/2006/picture">
                            <pic:pic>
                              <pic:nvPicPr>
                                <pic:cNvPr id="16984025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75381" name="Picture">
</wp:docPr>
                        <a:graphic>
                          <a:graphicData uri="http://schemas.openxmlformats.org/drawingml/2006/picture">
                            <pic:pic>
                              <pic:nvPicPr>
                                <pic:cNvPr id="217275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78128" name="Picture">
</wp:docPr>
                        <a:graphic>
                          <a:graphicData uri="http://schemas.openxmlformats.org/drawingml/2006/picture">
                            <pic:pic>
                              <pic:nvPicPr>
                                <pic:cNvPr id="1632178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185094" name="Picture">
</wp:docPr>
                        <a:graphic>
                          <a:graphicData uri="http://schemas.openxmlformats.org/drawingml/2006/picture">
                            <pic:pic>
                              <pic:nvPicPr>
                                <pic:cNvPr id="986185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31974" name="Picture">
</wp:docPr>
                        <a:graphic>
                          <a:graphicData uri="http://schemas.openxmlformats.org/drawingml/2006/picture">
                            <pic:pic>
                              <pic:nvPicPr>
                                <pic:cNvPr id="435631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66947" name="Picture">
</wp:docPr>
                        <a:graphic>
                          <a:graphicData uri="http://schemas.openxmlformats.org/drawingml/2006/picture">
                            <pic:pic>
                              <pic:nvPicPr>
                                <pic:cNvPr id="481366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86259" name="Picture">
</wp:docPr>
                        <a:graphic>
                          <a:graphicData uri="http://schemas.openxmlformats.org/drawingml/2006/picture">
                            <pic:pic>
                              <pic:nvPicPr>
                                <pic:cNvPr id="10919862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895109" name="Picture">
</wp:docPr>
                        <a:graphic>
                          <a:graphicData uri="http://schemas.openxmlformats.org/drawingml/2006/picture">
                            <pic:pic>
                              <pic:nvPicPr>
                                <pic:cNvPr id="1603895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92287" name="Picture">
</wp:docPr>
                        <a:graphic>
                          <a:graphicData uri="http://schemas.openxmlformats.org/drawingml/2006/picture">
                            <pic:pic>
                              <pic:nvPicPr>
                                <pic:cNvPr id="1960792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37707" name="Picture">
</wp:docPr>
                        <a:graphic>
                          <a:graphicData uri="http://schemas.openxmlformats.org/drawingml/2006/picture">
                            <pic:pic>
                              <pic:nvPicPr>
                                <pic:cNvPr id="9700377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935445" name="Picture">
</wp:docPr>
                        <a:graphic>
                          <a:graphicData uri="http://schemas.openxmlformats.org/drawingml/2006/picture">
                            <pic:pic>
                              <pic:nvPicPr>
                                <pic:cNvPr id="14519354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6747" name="Picture">
</wp:docPr>
                        <a:graphic>
                          <a:graphicData uri="http://schemas.openxmlformats.org/drawingml/2006/picture">
                            <pic:pic>
                              <pic:nvPicPr>
                                <pic:cNvPr id="161496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15858" name="Picture">
</wp:docPr>
                        <a:graphic>
                          <a:graphicData uri="http://schemas.openxmlformats.org/drawingml/2006/picture">
                            <pic:pic>
                              <pic:nvPicPr>
                                <pic:cNvPr id="2027815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07235" name="Picture">
</wp:docPr>
                  <a:graphic>
                    <a:graphicData uri="http://schemas.openxmlformats.org/drawingml/2006/picture">
                      <pic:pic>
                        <pic:nvPicPr>
                          <pic:cNvPr id="113300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40149" name="Picture">
</wp:docPr>
                  <a:graphic>
                    <a:graphicData uri="http://schemas.openxmlformats.org/drawingml/2006/picture">
                      <pic:pic>
                        <pic:nvPicPr>
                          <pic:cNvPr id="133484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11140" name="Picture">
</wp:docPr>
                  <a:graphic>
                    <a:graphicData uri="http://schemas.openxmlformats.org/drawingml/2006/picture">
                      <pic:pic>
                        <pic:nvPicPr>
                          <pic:cNvPr id="174201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Soulages-bonneval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66650" name="Picture">
</wp:docPr>
                  <a:graphic>
                    <a:graphicData uri="http://schemas.openxmlformats.org/drawingml/2006/picture">
                      <pic:pic>
                        <pic:nvPicPr>
                          <pic:cNvPr id="5146666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32083" name="Picture">
</wp:docPr>
                  <a:graphic>
                    <a:graphicData uri="http://schemas.openxmlformats.org/drawingml/2006/picture">
                      <pic:pic>
                        <pic:nvPicPr>
                          <pic:cNvPr id="869532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3594681" name="Picture">
</wp:docPr>
                  <a:graphic>
                    <a:graphicData uri="http://schemas.openxmlformats.org/drawingml/2006/picture">
                      <pic:pic>
                        <pic:nvPicPr>
                          <pic:cNvPr id="13235946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271503" name="Picture">
</wp:docPr>
                        <a:graphic>
                          <a:graphicData uri="http://schemas.openxmlformats.org/drawingml/2006/picture">
                            <pic:pic>
                              <pic:nvPicPr>
                                <pic:cNvPr id="1658271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92718" name="Picture">
</wp:docPr>
                        <a:graphic>
                          <a:graphicData uri="http://schemas.openxmlformats.org/drawingml/2006/picture">
                            <pic:pic>
                              <pic:nvPicPr>
                                <pic:cNvPr id="15079927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18447" name="Picture">
</wp:docPr>
                  <a:graphic>
                    <a:graphicData uri="http://schemas.openxmlformats.org/drawingml/2006/picture">
                      <pic:pic>
                        <pic:nvPicPr>
                          <pic:cNvPr id="21491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00662" name="Picture">
</wp:docPr>
                  <a:graphic>
                    <a:graphicData uri="http://schemas.openxmlformats.org/drawingml/2006/picture">
                      <pic:pic>
                        <pic:nvPicPr>
                          <pic:cNvPr id="104960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79869" name="Picture">
</wp:docPr>
                  <a:graphic>
                    <a:graphicData uri="http://schemas.openxmlformats.org/drawingml/2006/picture">
                      <pic:pic>
                        <pic:nvPicPr>
                          <pic:cNvPr id="198817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Soulages-bonneval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25807" name="Picture">
</wp:docPr>
                  <a:graphic>
                    <a:graphicData uri="http://schemas.openxmlformats.org/drawingml/2006/picture">
                      <pic:pic>
                        <pic:nvPicPr>
                          <pic:cNvPr id="1870625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5653" name="Picture">
</wp:docPr>
                  <a:graphic>
                    <a:graphicData uri="http://schemas.openxmlformats.org/drawingml/2006/picture">
                      <pic:pic>
                        <pic:nvPicPr>
                          <pic:cNvPr id="45315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332604" name="Picture">
</wp:docPr>
                  <a:graphic>
                    <a:graphicData uri="http://schemas.openxmlformats.org/drawingml/2006/picture">
                      <pic:pic>
                        <pic:nvPicPr>
                          <pic:cNvPr id="6893326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19718" name="Picture">
</wp:docPr>
                        <a:graphic>
                          <a:graphicData uri="http://schemas.openxmlformats.org/drawingml/2006/picture">
                            <pic:pic>
                              <pic:nvPicPr>
                                <pic:cNvPr id="1734419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96381" name="Picture">
</wp:docPr>
                        <a:graphic>
                          <a:graphicData uri="http://schemas.openxmlformats.org/drawingml/2006/picture">
                            <pic:pic>
                              <pic:nvPicPr>
                                <pic:cNvPr id="713963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77894" name="Picture">
</wp:docPr>
                  <a:graphic>
                    <a:graphicData uri="http://schemas.openxmlformats.org/drawingml/2006/picture">
                      <pic:pic>
                        <pic:nvPicPr>
                          <pic:cNvPr id="178507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70238" name="Picture">
</wp:docPr>
                  <a:graphic>
                    <a:graphicData uri="http://schemas.openxmlformats.org/drawingml/2006/picture">
                      <pic:pic>
                        <pic:nvPicPr>
                          <pic:cNvPr id="61157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4056" name="Picture">
</wp:docPr>
                  <a:graphic>
                    <a:graphicData uri="http://schemas.openxmlformats.org/drawingml/2006/picture">
                      <pic:pic>
                        <pic:nvPicPr>
                          <pic:cNvPr id="3261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Soulages-bonneval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88225" name="Picture">
</wp:docPr>
                  <a:graphic>
                    <a:graphicData uri="http://schemas.openxmlformats.org/drawingml/2006/picture">
                      <pic:pic>
                        <pic:nvPicPr>
                          <pic:cNvPr id="3569882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02955" name="Picture">
</wp:docPr>
                  <a:graphic>
                    <a:graphicData uri="http://schemas.openxmlformats.org/drawingml/2006/picture">
                      <pic:pic>
                        <pic:nvPicPr>
                          <pic:cNvPr id="1052602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477389" name="Picture">
</wp:docPr>
                  <a:graphic>
                    <a:graphicData uri="http://schemas.openxmlformats.org/drawingml/2006/picture">
                      <pic:pic>
                        <pic:nvPicPr>
                          <pic:cNvPr id="30847738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142197" name="Picture">
</wp:docPr>
                        <a:graphic>
                          <a:graphicData uri="http://schemas.openxmlformats.org/drawingml/2006/picture">
                            <pic:pic>
                              <pic:nvPicPr>
                                <pic:cNvPr id="811142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40294" name="Picture">
</wp:docPr>
                  <a:graphic>
                    <a:graphicData uri="http://schemas.openxmlformats.org/drawingml/2006/picture">
                      <pic:pic>
                        <pic:nvPicPr>
                          <pic:cNvPr id="89444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32454" name="Picture">
</wp:docPr>
                  <a:graphic>
                    <a:graphicData uri="http://schemas.openxmlformats.org/drawingml/2006/picture">
                      <pic:pic>
                        <pic:nvPicPr>
                          <pic:cNvPr id="89123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00471" name="Picture">
</wp:docPr>
                  <a:graphic>
                    <a:graphicData uri="http://schemas.openxmlformats.org/drawingml/2006/picture">
                      <pic:pic>
                        <pic:nvPicPr>
                          <pic:cNvPr id="163300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Soulages-bonneval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38044" name="Picture">
</wp:docPr>
                  <a:graphic>
                    <a:graphicData uri="http://schemas.openxmlformats.org/drawingml/2006/picture">
                      <pic:pic>
                        <pic:nvPicPr>
                          <pic:cNvPr id="478638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54815" name="Picture">
</wp:docPr>
                  <a:graphic>
                    <a:graphicData uri="http://schemas.openxmlformats.org/drawingml/2006/picture">
                      <pic:pic>
                        <pic:nvPicPr>
                          <pic:cNvPr id="1715054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090566" name="Picture">
</wp:docPr>
                  <a:graphic>
                    <a:graphicData uri="http://schemas.openxmlformats.org/drawingml/2006/picture">
                      <pic:pic>
                        <pic:nvPicPr>
                          <pic:cNvPr id="20560905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1505" name="Picture">
</wp:docPr>
                        <a:graphic>
                          <a:graphicData uri="http://schemas.openxmlformats.org/drawingml/2006/picture">
                            <pic:pic>
                              <pic:nvPicPr>
                                <pic:cNvPr id="203761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21376" name="Picture">
</wp:docPr>
                  <a:graphic>
                    <a:graphicData uri="http://schemas.openxmlformats.org/drawingml/2006/picture">
                      <pic:pic>
                        <pic:nvPicPr>
                          <pic:cNvPr id="4891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6735" name="Picture">
</wp:docPr>
                  <a:graphic>
                    <a:graphicData uri="http://schemas.openxmlformats.org/drawingml/2006/picture">
                      <pic:pic>
                        <pic:nvPicPr>
                          <pic:cNvPr id="11728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12900" name="Picture">
</wp:docPr>
                  <a:graphic>
                    <a:graphicData uri="http://schemas.openxmlformats.org/drawingml/2006/picture">
                      <pic:pic>
                        <pic:nvPicPr>
                          <pic:cNvPr id="83351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Soulages-bonneval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996403" name="Picture">
</wp:docPr>
                  <a:graphic>
                    <a:graphicData uri="http://schemas.openxmlformats.org/drawingml/2006/picture">
                      <pic:pic>
                        <pic:nvPicPr>
                          <pic:cNvPr id="636996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27359" name="Picture">
</wp:docPr>
                  <a:graphic>
                    <a:graphicData uri="http://schemas.openxmlformats.org/drawingml/2006/picture">
                      <pic:pic>
                        <pic:nvPicPr>
                          <pic:cNvPr id="2057927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0736" name="Picture">
</wp:docPr>
                  <a:graphic>
                    <a:graphicData uri="http://schemas.openxmlformats.org/drawingml/2006/picture">
                      <pic:pic>
                        <pic:nvPicPr>
                          <pic:cNvPr id="166607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08202" name="Picture">
</wp:docPr>
                        <a:graphic>
                          <a:graphicData uri="http://schemas.openxmlformats.org/drawingml/2006/picture">
                            <pic:pic>
                              <pic:nvPicPr>
                                <pic:cNvPr id="1055808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18696" name="Picture">
</wp:docPr>
                  <a:graphic>
                    <a:graphicData uri="http://schemas.openxmlformats.org/drawingml/2006/picture">
                      <pic:pic>
                        <pic:nvPicPr>
                          <pic:cNvPr id="57321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97421" name="Picture">
</wp:docPr>
                  <a:graphic>
                    <a:graphicData uri="http://schemas.openxmlformats.org/drawingml/2006/picture">
                      <pic:pic>
                        <pic:nvPicPr>
                          <pic:cNvPr id="185169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66250" name="Picture">
</wp:docPr>
                  <a:graphic>
                    <a:graphicData uri="http://schemas.openxmlformats.org/drawingml/2006/picture">
                      <pic:pic>
                        <pic:nvPicPr>
                          <pic:cNvPr id="180166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Soulages-bonneval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55663" name="Picture">
</wp:docPr>
                  <a:graphic>
                    <a:graphicData uri="http://schemas.openxmlformats.org/drawingml/2006/picture">
                      <pic:pic>
                        <pic:nvPicPr>
                          <pic:cNvPr id="12114556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45591" name="Picture">
</wp:docPr>
                  <a:graphic>
                    <a:graphicData uri="http://schemas.openxmlformats.org/drawingml/2006/picture">
                      <pic:pic>
                        <pic:nvPicPr>
                          <pic:cNvPr id="12597455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225879" name="Picture">
</wp:docPr>
                  <a:graphic>
                    <a:graphicData uri="http://schemas.openxmlformats.org/drawingml/2006/picture">
                      <pic:pic>
                        <pic:nvPicPr>
                          <pic:cNvPr id="7092258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29957" name="Picture">
</wp:docPr>
                  <a:graphic>
                    <a:graphicData uri="http://schemas.openxmlformats.org/drawingml/2006/picture">
                      <pic:pic>
                        <pic:nvPicPr>
                          <pic:cNvPr id="5987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1052" name="Picture">
</wp:docPr>
                  <a:graphic>
                    <a:graphicData uri="http://schemas.openxmlformats.org/drawingml/2006/picture">
                      <pic:pic>
                        <pic:nvPicPr>
                          <pic:cNvPr id="8440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Soulages-Bonneval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3438" name="Picture">
</wp:docPr>
                  <a:graphic>
                    <a:graphicData uri="http://schemas.openxmlformats.org/drawingml/2006/picture">
                      <pic:pic>
                        <pic:nvPicPr>
                          <pic:cNvPr id="2592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"https://fiches-risques.brgm.fr/georisques/casias/SSP3939037" \t "_blank" </w:instrText>
            </w:r>
            <w:r>
              <w:fldChar w:fldCharType="separate"/>
            </w:r>
            <w:r>
              <w:rPr>
                <w:rFonts w:ascii="Marianne" w:hAnsi="Marianne" w:eastAsia="Marianne" w:cs="Marianne"/>
                <w:sz w:val="14"/>
              </w:rPr>
              <w:t xml:space="preserve">SSP3939037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"https://fiches-risques.brgm.fr/georisques/casias/SSP3937918" \t "_blank" </w:instrText>
            </w:r>
            <w:r>
              <w:fldChar w:fldCharType="separate"/>
            </w:r>
            <w:r>
              <w:rPr>
                <w:rFonts w:ascii="Marianne" w:hAnsi="Marianne" w:eastAsia="Marianne" w:cs="Marianne"/>
                <w:sz w:val="14"/>
              </w:rPr>
              <w:t xml:space="preserve">SSP3937918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"https://fiches-risques.brgm.fr/georisques/casias/SSP3937917" \t "_blank" </w:instrText>
            </w:r>
            <w:r>
              <w:fldChar w:fldCharType="separate"/>
            </w:r>
            <w:r>
              <w:rPr>
                <w:rFonts w:ascii="Marianne" w:hAnsi="Marianne" w:eastAsia="Marianne" w:cs="Marianne"/>
                <w:sz w:val="14"/>
              </w:rPr>
              <w:t xml:space="preserve">SSP3937917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"https://fiches-risques.brgm.fr/georisques/casias/SSP3937916" \t "_blank" </w:instrText>
            </w:r>
            <w:r>
              <w:fldChar w:fldCharType="separate"/>
            </w:r>
            <w:r>
              <w:rPr>
                <w:rFonts w:ascii="Marianne" w:hAnsi="Marianne" w:eastAsia="Marianne" w:cs="Marianne"/>
                <w:sz w:val="14"/>
              </w:rPr>
              <w:t xml:space="preserve">SSP3937916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MEUBLES DE L'AUBRAC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"https://fiches-risques.brgm.fr/georisques/casias/SSP3937678" \t "_blank" </w:instrText>
            </w:r>
            <w:r>
              <w:fldChar w:fldCharType="separate"/>
            </w:r>
            <w:r>
              <w:rPr>
                <w:rFonts w:ascii="Marianne" w:hAnsi="Marianne" w:eastAsia="Marianne" w:cs="Marianne"/>
                <w:sz w:val="14"/>
              </w:rPr>
              <w:t xml:space="preserve">SSP3937678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