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80597" name="Picture">
</wp:docPr>
                  <a:graphic>
                    <a:graphicData uri="http://schemas.openxmlformats.org/drawingml/2006/picture">
                      <pic:pic>
                        <pic:nvPicPr>
                          <pic:cNvPr id="105148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5044954" name="Picture">
</wp:docPr>
                  <a:graphic>
                    <a:graphicData uri="http://schemas.openxmlformats.org/drawingml/2006/picture">
                      <pic:pic>
                        <pic:nvPicPr>
                          <pic:cNvPr id="1825044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226815" name="Picture">
</wp:docPr>
                        <a:graphic>
                          <a:graphicData uri="http://schemas.openxmlformats.org/drawingml/2006/picture">
                            <pic:pic>
                              <pic:nvPicPr>
                                <pic:cNvPr id="417226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46200 Souillac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702967" name="Picture">
</wp:docPr>
                  <a:graphic>
                    <a:graphicData uri="http://schemas.openxmlformats.org/drawingml/2006/picture">
                      <pic:pic>
                        <pic:nvPicPr>
                          <pic:cNvPr id="235702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623873" name="Picture">
</wp:docPr>
                  <a:graphic>
                    <a:graphicData uri="http://schemas.openxmlformats.org/drawingml/2006/picture">
                      <pic:pic>
                        <pic:nvPicPr>
                          <pic:cNvPr id="639623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06485" name="Picture">
</wp:docPr>
                  <a:graphic>
                    <a:graphicData uri="http://schemas.openxmlformats.org/drawingml/2006/picture">
                      <pic:pic>
                        <pic:nvPicPr>
                          <pic:cNvPr id="173600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37340" name="Picture">
</wp:docPr>
                  <a:graphic>
                    <a:graphicData uri="http://schemas.openxmlformats.org/drawingml/2006/picture">
                      <pic:pic>
                        <pic:nvPicPr>
                          <pic:cNvPr id="64683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30697" name="Picture">
</wp:docPr>
                  <a:graphic>
                    <a:graphicData uri="http://schemas.openxmlformats.org/drawingml/2006/picture">
                      <pic:pic>
                        <pic:nvPicPr>
                          <pic:cNvPr id="124993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583944" name="Picture">
</wp:docPr>
                        <a:graphic>
                          <a:graphicData uri="http://schemas.openxmlformats.org/drawingml/2006/picture">
                            <pic:pic>
                              <pic:nvPicPr>
                                <pic:cNvPr id="1133583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443556" name="Picture">
</wp:docPr>
                        <a:graphic>
                          <a:graphicData uri="http://schemas.openxmlformats.org/drawingml/2006/picture">
                            <pic:pic>
                              <pic:nvPicPr>
                                <pic:cNvPr id="1149443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813496" name="Picture">
</wp:docPr>
                        <a:graphic>
                          <a:graphicData uri="http://schemas.openxmlformats.org/drawingml/2006/picture">
                            <pic:pic>
                              <pic:nvPicPr>
                                <pic:cNvPr id="1103813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70307" name="Picture">
</wp:docPr>
                        <a:graphic>
                          <a:graphicData uri="http://schemas.openxmlformats.org/drawingml/2006/picture">
                            <pic:pic>
                              <pic:nvPicPr>
                                <pic:cNvPr id="1398170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64176" name="Picture">
</wp:docPr>
                        <a:graphic>
                          <a:graphicData uri="http://schemas.openxmlformats.org/drawingml/2006/picture">
                            <pic:pic>
                              <pic:nvPicPr>
                                <pic:cNvPr id="1691464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452743" name="Picture">
</wp:docPr>
                        <a:graphic>
                          <a:graphicData uri="http://schemas.openxmlformats.org/drawingml/2006/picture">
                            <pic:pic>
                              <pic:nvPicPr>
                                <pic:cNvPr id="18874527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481148" name="Picture">
</wp:docPr>
                        <a:graphic>
                          <a:graphicData uri="http://schemas.openxmlformats.org/drawingml/2006/picture">
                            <pic:pic>
                              <pic:nvPicPr>
                                <pic:cNvPr id="1373481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83858" name="Picture">
</wp:docPr>
                        <a:graphic>
                          <a:graphicData uri="http://schemas.openxmlformats.org/drawingml/2006/picture">
                            <pic:pic>
                              <pic:nvPicPr>
                                <pic:cNvPr id="372283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713701" name="Picture">
</wp:docPr>
                        <a:graphic>
                          <a:graphicData uri="http://schemas.openxmlformats.org/drawingml/2006/picture">
                            <pic:pic>
                              <pic:nvPicPr>
                                <pic:cNvPr id="1276713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229276" name="Picture">
</wp:docPr>
                        <a:graphic>
                          <a:graphicData uri="http://schemas.openxmlformats.org/drawingml/2006/picture">
                            <pic:pic>
                              <pic:nvPicPr>
                                <pic:cNvPr id="2025229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98191" name="Picture">
</wp:docPr>
                        <a:graphic>
                          <a:graphicData uri="http://schemas.openxmlformats.org/drawingml/2006/picture">
                            <pic:pic>
                              <pic:nvPicPr>
                                <pic:cNvPr id="1819598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991215" name="Picture">
</wp:docPr>
                        <a:graphic>
                          <a:graphicData uri="http://schemas.openxmlformats.org/drawingml/2006/picture">
                            <pic:pic>
                              <pic:nvPicPr>
                                <pic:cNvPr id="15279912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488717" name="Picture">
</wp:docPr>
                        <a:graphic>
                          <a:graphicData uri="http://schemas.openxmlformats.org/drawingml/2006/picture">
                            <pic:pic>
                              <pic:nvPicPr>
                                <pic:cNvPr id="3294887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938221" name="Picture">
</wp:docPr>
                        <a:graphic>
                          <a:graphicData uri="http://schemas.openxmlformats.org/drawingml/2006/picture">
                            <pic:pic>
                              <pic:nvPicPr>
                                <pic:cNvPr id="9059382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175381" name="Picture">
</wp:docPr>
                        <a:graphic>
                          <a:graphicData uri="http://schemas.openxmlformats.org/drawingml/2006/picture">
                            <pic:pic>
                              <pic:nvPicPr>
                                <pic:cNvPr id="9791753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193760" name="Picture">
</wp:docPr>
                        <a:graphic>
                          <a:graphicData uri="http://schemas.openxmlformats.org/drawingml/2006/picture">
                            <pic:pic>
                              <pic:nvPicPr>
                                <pic:cNvPr id="5491937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883042" name="Picture">
</wp:docPr>
                        <a:graphic>
                          <a:graphicData uri="http://schemas.openxmlformats.org/drawingml/2006/picture">
                            <pic:pic>
                              <pic:nvPicPr>
                                <pic:cNvPr id="2928830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709151" name="Picture">
</wp:docPr>
                        <a:graphic>
                          <a:graphicData uri="http://schemas.openxmlformats.org/drawingml/2006/picture">
                            <pic:pic>
                              <pic:nvPicPr>
                                <pic:cNvPr id="17097091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003357" name="Picture">
</wp:docPr>
                        <a:graphic>
                          <a:graphicData uri="http://schemas.openxmlformats.org/drawingml/2006/picture">
                            <pic:pic>
                              <pic:nvPicPr>
                                <pic:cNvPr id="15610033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50915" name="Picture">
</wp:docPr>
                        <a:graphic>
                          <a:graphicData uri="http://schemas.openxmlformats.org/drawingml/2006/picture">
                            <pic:pic>
                              <pic:nvPicPr>
                                <pic:cNvPr id="11637509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065590" name="Picture">
</wp:docPr>
                        <a:graphic>
                          <a:graphicData uri="http://schemas.openxmlformats.org/drawingml/2006/picture">
                            <pic:pic>
                              <pic:nvPicPr>
                                <pic:cNvPr id="14150655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733585" name="Picture">
</wp:docPr>
                        <a:graphic>
                          <a:graphicData uri="http://schemas.openxmlformats.org/drawingml/2006/picture">
                            <pic:pic>
                              <pic:nvPicPr>
                                <pic:cNvPr id="10407335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7925" name="Picture">
</wp:docPr>
                        <a:graphic>
                          <a:graphicData uri="http://schemas.openxmlformats.org/drawingml/2006/picture">
                            <pic:pic>
                              <pic:nvPicPr>
                                <pic:cNvPr id="723679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823144" name="Picture">
</wp:docPr>
                        <a:graphic>
                          <a:graphicData uri="http://schemas.openxmlformats.org/drawingml/2006/picture">
                            <pic:pic>
                              <pic:nvPicPr>
                                <pic:cNvPr id="2258231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730872" name="Picture">
</wp:docPr>
                        <a:graphic>
                          <a:graphicData uri="http://schemas.openxmlformats.org/drawingml/2006/picture">
                            <pic:pic>
                              <pic:nvPicPr>
                                <pic:cNvPr id="13207308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73341" name="Picture">
</wp:docPr>
                        <a:graphic>
                          <a:graphicData uri="http://schemas.openxmlformats.org/drawingml/2006/picture">
                            <pic:pic>
                              <pic:nvPicPr>
                                <pic:cNvPr id="20249733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463920" name="Picture">
</wp:docPr>
                        <a:graphic>
                          <a:graphicData uri="http://schemas.openxmlformats.org/drawingml/2006/picture">
                            <pic:pic>
                              <pic:nvPicPr>
                                <pic:cNvPr id="17874639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0368" name="Picture">
</wp:docPr>
                  <a:graphic>
                    <a:graphicData uri="http://schemas.openxmlformats.org/drawingml/2006/picture">
                      <pic:pic>
                        <pic:nvPicPr>
                          <pic:cNvPr id="13352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77297" name="Picture">
</wp:docPr>
                  <a:graphic>
                    <a:graphicData uri="http://schemas.openxmlformats.org/drawingml/2006/picture">
                      <pic:pic>
                        <pic:nvPicPr>
                          <pic:cNvPr id="159487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219708" name="Picture">
</wp:docPr>
                  <a:graphic>
                    <a:graphicData uri="http://schemas.openxmlformats.org/drawingml/2006/picture">
                      <pic:pic>
                        <pic:nvPicPr>
                          <pic:cNvPr id="157821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891081" name="Picture">
</wp:docPr>
                        <a:graphic>
                          <a:graphicData uri="http://schemas.openxmlformats.org/drawingml/2006/picture">
                            <pic:pic>
                              <pic:nvPicPr>
                                <pic:cNvPr id="104689108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87214" name="Picture">
</wp:docPr>
                        <a:graphic>
                          <a:graphicData uri="http://schemas.openxmlformats.org/drawingml/2006/picture">
                            <pic:pic>
                              <pic:nvPicPr>
                                <pic:cNvPr id="13379872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96538" name="Picture">
</wp:docPr>
                        <a:graphic>
                          <a:graphicData uri="http://schemas.openxmlformats.org/drawingml/2006/picture">
                            <pic:pic>
                              <pic:nvPicPr>
                                <pic:cNvPr id="18725965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61585" name="Picture">
</wp:docPr>
                  <a:graphic>
                    <a:graphicData uri="http://schemas.openxmlformats.org/drawingml/2006/picture">
                      <pic:pic>
                        <pic:nvPicPr>
                          <pic:cNvPr id="46046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62196" name="Picture">
</wp:docPr>
                  <a:graphic>
                    <a:graphicData uri="http://schemas.openxmlformats.org/drawingml/2006/picture">
                      <pic:pic>
                        <pic:nvPicPr>
                          <pic:cNvPr id="7846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58633" name="Picture">
</wp:docPr>
                  <a:graphic>
                    <a:graphicData uri="http://schemas.openxmlformats.org/drawingml/2006/picture">
                      <pic:pic>
                        <pic:nvPicPr>
                          <pic:cNvPr id="122895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312696" name="Picture">
</wp:docPr>
                  <a:graphic>
                    <a:graphicData uri="http://schemas.openxmlformats.org/drawingml/2006/picture">
                      <pic:pic>
                        <pic:nvPicPr>
                          <pic:cNvPr id="112331269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75652" name="Picture">
</wp:docPr>
                  <a:graphic>
                    <a:graphicData uri="http://schemas.openxmlformats.org/drawingml/2006/picture">
                      <pic:pic>
                        <pic:nvPicPr>
                          <pic:cNvPr id="1372756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1610982" name="Picture">
</wp:docPr>
                  <a:graphic>
                    <a:graphicData uri="http://schemas.openxmlformats.org/drawingml/2006/picture">
                      <pic:pic>
                        <pic:nvPicPr>
                          <pic:cNvPr id="90161098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Dordogne Aval (46DDT20060002)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9947" name="Picture">
</wp:docPr>
                        <a:graphic>
                          <a:graphicData uri="http://schemas.openxmlformats.org/drawingml/2006/picture">
                            <pic:pic>
                              <pic:nvPicPr>
                                <pic:cNvPr id="622599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Dordogne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25/04/2003</w:t>
                    <w:br/>
                    <w:t xml:space="preserve">Date d'approbation : 29/12/2006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580824" name="Picture">
</wp:docPr>
                  <a:graphic>
                    <a:graphicData uri="http://schemas.openxmlformats.org/drawingml/2006/picture">
                      <pic:pic>
                        <pic:nvPicPr>
                          <pic:cNvPr id="154458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26913" name="Picture">
</wp:docPr>
                  <a:graphic>
                    <a:graphicData uri="http://schemas.openxmlformats.org/drawingml/2006/picture">
                      <pic:pic>
                        <pic:nvPicPr>
                          <pic:cNvPr id="129062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58150" name="Picture">
</wp:docPr>
                  <a:graphic>
                    <a:graphicData uri="http://schemas.openxmlformats.org/drawingml/2006/picture">
                      <pic:pic>
                        <pic:nvPicPr>
                          <pic:cNvPr id="202095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203640" name="Picture">
</wp:docPr>
                        <a:graphic>
                          <a:graphicData uri="http://schemas.openxmlformats.org/drawingml/2006/picture">
                            <pic:pic>
                              <pic:nvPicPr>
                                <pic:cNvPr id="110520364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7847" name="Picture">
</wp:docPr>
                        <a:graphic>
                          <a:graphicData uri="http://schemas.openxmlformats.org/drawingml/2006/picture">
                            <pic:pic>
                              <pic:nvPicPr>
                                <pic:cNvPr id="20540784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52572" name="Picture">
</wp:docPr>
                        <a:graphic>
                          <a:graphicData uri="http://schemas.openxmlformats.org/drawingml/2006/picture">
                            <pic:pic>
                              <pic:nvPicPr>
                                <pic:cNvPr id="189635257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766081" name="Picture">
</wp:docPr>
                  <a:graphic>
                    <a:graphicData uri="http://schemas.openxmlformats.org/drawingml/2006/picture">
                      <pic:pic>
                        <pic:nvPicPr>
                          <pic:cNvPr id="144176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11321" name="Picture">
</wp:docPr>
                  <a:graphic>
                    <a:graphicData uri="http://schemas.openxmlformats.org/drawingml/2006/picture">
                      <pic:pic>
                        <pic:nvPicPr>
                          <pic:cNvPr id="167431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954807" name="Picture">
</wp:docPr>
                  <a:graphic>
                    <a:graphicData uri="http://schemas.openxmlformats.org/drawingml/2006/picture">
                      <pic:pic>
                        <pic:nvPicPr>
                          <pic:cNvPr id="1386954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051146" name="Picture">
</wp:docPr>
                  <a:graphic>
                    <a:graphicData uri="http://schemas.openxmlformats.org/drawingml/2006/picture">
                      <pic:pic>
                        <pic:nvPicPr>
                          <pic:cNvPr id="10640511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59212" name="Picture">
</wp:docPr>
                  <a:graphic>
                    <a:graphicData uri="http://schemas.openxmlformats.org/drawingml/2006/picture">
                      <pic:pic>
                        <pic:nvPicPr>
                          <pic:cNvPr id="764959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6966228" name="Picture">
</wp:docPr>
                  <a:graphic>
                    <a:graphicData uri="http://schemas.openxmlformats.org/drawingml/2006/picture">
                      <pic:pic>
                        <pic:nvPicPr>
                          <pic:cNvPr id="74696622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241343" name="Picture">
</wp:docPr>
                        <a:graphic>
                          <a:graphicData uri="http://schemas.openxmlformats.org/drawingml/2006/picture">
                            <pic:pic>
                              <pic:nvPicPr>
                                <pic:cNvPr id="13462413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406053" name="Picture">
</wp:docPr>
                        <a:graphic>
                          <a:graphicData uri="http://schemas.openxmlformats.org/drawingml/2006/picture">
                            <pic:pic>
                              <pic:nvPicPr>
                                <pic:cNvPr id="13874060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34359" name="Picture">
</wp:docPr>
                  <a:graphic>
                    <a:graphicData uri="http://schemas.openxmlformats.org/drawingml/2006/picture">
                      <pic:pic>
                        <pic:nvPicPr>
                          <pic:cNvPr id="155923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304518" name="Picture">
</wp:docPr>
                  <a:graphic>
                    <a:graphicData uri="http://schemas.openxmlformats.org/drawingml/2006/picture">
                      <pic:pic>
                        <pic:nvPicPr>
                          <pic:cNvPr id="569304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104148" name="Picture">
</wp:docPr>
                  <a:graphic>
                    <a:graphicData uri="http://schemas.openxmlformats.org/drawingml/2006/picture">
                      <pic:pic>
                        <pic:nvPicPr>
                          <pic:cNvPr id="165310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380736" name="Picture">
</wp:docPr>
                  <a:graphic>
                    <a:graphicData uri="http://schemas.openxmlformats.org/drawingml/2006/picture">
                      <pic:pic>
                        <pic:nvPicPr>
                          <pic:cNvPr id="8513807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1804" name="Picture">
</wp:docPr>
                  <a:graphic>
                    <a:graphicData uri="http://schemas.openxmlformats.org/drawingml/2006/picture">
                      <pic:pic>
                        <pic:nvPicPr>
                          <pic:cNvPr id="105891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3757829" name="Picture">
</wp:docPr>
                  <a:graphic>
                    <a:graphicData uri="http://schemas.openxmlformats.org/drawingml/2006/picture">
                      <pic:pic>
                        <pic:nvPicPr>
                          <pic:cNvPr id="78375782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079890" name="Picture">
</wp:docPr>
                        <a:graphic>
                          <a:graphicData uri="http://schemas.openxmlformats.org/drawingml/2006/picture">
                            <pic:pic>
                              <pic:nvPicPr>
                                <pic:cNvPr id="18130798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778639" name="Picture">
</wp:docPr>
                  <a:graphic>
                    <a:graphicData uri="http://schemas.openxmlformats.org/drawingml/2006/picture">
                      <pic:pic>
                        <pic:nvPicPr>
                          <pic:cNvPr id="206577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16490" name="Picture">
</wp:docPr>
                  <a:graphic>
                    <a:graphicData uri="http://schemas.openxmlformats.org/drawingml/2006/picture">
                      <pic:pic>
                        <pic:nvPicPr>
                          <pic:cNvPr id="129171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772768" name="Picture">
</wp:docPr>
                  <a:graphic>
                    <a:graphicData uri="http://schemas.openxmlformats.org/drawingml/2006/picture">
                      <pic:pic>
                        <pic:nvPicPr>
                          <pic:cNvPr id="157177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526799" name="Picture">
</wp:docPr>
                  <a:graphic>
                    <a:graphicData uri="http://schemas.openxmlformats.org/drawingml/2006/picture">
                      <pic:pic>
                        <pic:nvPicPr>
                          <pic:cNvPr id="1988526799"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34848" name="Picture">
</wp:docPr>
                  <a:graphic>
                    <a:graphicData uri="http://schemas.openxmlformats.org/drawingml/2006/picture">
                      <pic:pic>
                        <pic:nvPicPr>
                          <pic:cNvPr id="1853934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410640" name="Picture">
</wp:docPr>
                  <a:graphic>
                    <a:graphicData uri="http://schemas.openxmlformats.org/drawingml/2006/picture">
                      <pic:pic>
                        <pic:nvPicPr>
                          <pic:cNvPr id="190441064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503533" name="Picture">
</wp:docPr>
                        <a:graphic>
                          <a:graphicData uri="http://schemas.openxmlformats.org/drawingml/2006/picture">
                            <pic:pic>
                              <pic:nvPicPr>
                                <pic:cNvPr id="95650353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0941" name="Picture">
</wp:docPr>
                  <a:graphic>
                    <a:graphicData uri="http://schemas.openxmlformats.org/drawingml/2006/picture">
                      <pic:pic>
                        <pic:nvPicPr>
                          <pic:cNvPr id="1293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134178" name="Picture">
</wp:docPr>
                  <a:graphic>
                    <a:graphicData uri="http://schemas.openxmlformats.org/drawingml/2006/picture">
                      <pic:pic>
                        <pic:nvPicPr>
                          <pic:cNvPr id="56813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6009" name="Picture">
</wp:docPr>
                  <a:graphic>
                    <a:graphicData uri="http://schemas.openxmlformats.org/drawingml/2006/picture">
                      <pic:pic>
                        <pic:nvPicPr>
                          <pic:cNvPr id="529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Souillac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38328" name="Picture">
</wp:docPr>
                  <a:graphic>
                    <a:graphicData uri="http://schemas.openxmlformats.org/drawingml/2006/picture">
                      <pic:pic>
                        <pic:nvPicPr>
                          <pic:cNvPr id="21143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06387" name="Picture">
</wp:docPr>
                  <a:graphic>
                    <a:graphicData uri="http://schemas.openxmlformats.org/drawingml/2006/picture">
                      <pic:pic>
                        <pic:nvPicPr>
                          <pic:cNvPr id="116390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773686" name="Picture">
</wp:docPr>
                  <a:graphic>
                    <a:graphicData uri="http://schemas.openxmlformats.org/drawingml/2006/picture">
                      <pic:pic>
                        <pic:nvPicPr>
                          <pic:cNvPr id="113177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85211" name="Picture">
</wp:docPr>
                  <a:graphic>
                    <a:graphicData uri="http://schemas.openxmlformats.org/drawingml/2006/picture">
                      <pic:pic>
                        <pic:nvPicPr>
                          <pic:cNvPr id="161585211"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68595" name="Picture">
</wp:docPr>
                  <a:graphic>
                    <a:graphicData uri="http://schemas.openxmlformats.org/drawingml/2006/picture">
                      <pic:pic>
                        <pic:nvPicPr>
                          <pic:cNvPr id="1692368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874982" name="Picture">
</wp:docPr>
                  <a:graphic>
                    <a:graphicData uri="http://schemas.openxmlformats.org/drawingml/2006/picture">
                      <pic:pic>
                        <pic:nvPicPr>
                          <pic:cNvPr id="1787874982"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626569" name="Picture">
</wp:docPr>
                        <a:graphic>
                          <a:graphicData uri="http://schemas.openxmlformats.org/drawingml/2006/picture">
                            <pic:pic>
                              <pic:nvPicPr>
                                <pic:cNvPr id="12276265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65781" name="Picture">
</wp:docPr>
                  <a:graphic>
                    <a:graphicData uri="http://schemas.openxmlformats.org/drawingml/2006/picture">
                      <pic:pic>
                        <pic:nvPicPr>
                          <pic:cNvPr id="161276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82910" name="Picture">
</wp:docPr>
                  <a:graphic>
                    <a:graphicData uri="http://schemas.openxmlformats.org/drawingml/2006/picture">
                      <pic:pic>
                        <pic:nvPicPr>
                          <pic:cNvPr id="143808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64977" name="Picture">
</wp:docPr>
                  <a:graphic>
                    <a:graphicData uri="http://schemas.openxmlformats.org/drawingml/2006/picture">
                      <pic:pic>
                        <pic:nvPicPr>
                          <pic:cNvPr id="208776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305678" name="Picture">
</wp:docPr>
                  <a:graphic>
                    <a:graphicData uri="http://schemas.openxmlformats.org/drawingml/2006/picture">
                      <pic:pic>
                        <pic:nvPicPr>
                          <pic:cNvPr id="105330567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34904" name="Picture">
</wp:docPr>
                  <a:graphic>
                    <a:graphicData uri="http://schemas.openxmlformats.org/drawingml/2006/picture">
                      <pic:pic>
                        <pic:nvPicPr>
                          <pic:cNvPr id="307734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2634397" name="Picture">
</wp:docPr>
                  <a:graphic>
                    <a:graphicData uri="http://schemas.openxmlformats.org/drawingml/2006/picture">
                      <pic:pic>
                        <pic:nvPicPr>
                          <pic:cNvPr id="176263439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857618" name="Picture">
</wp:docPr>
                        <a:graphic>
                          <a:graphicData uri="http://schemas.openxmlformats.org/drawingml/2006/picture">
                            <pic:pic>
                              <pic:nvPicPr>
                                <pic:cNvPr id="16238576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135558" name="Picture">
</wp:docPr>
                        <a:graphic>
                          <a:graphicData uri="http://schemas.openxmlformats.org/drawingml/2006/picture">
                            <pic:pic>
                              <pic:nvPicPr>
                                <pic:cNvPr id="163213555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29204" name="Picture">
</wp:docPr>
                  <a:graphic>
                    <a:graphicData uri="http://schemas.openxmlformats.org/drawingml/2006/picture">
                      <pic:pic>
                        <pic:nvPicPr>
                          <pic:cNvPr id="137552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36899" name="Picture">
</wp:docPr>
                  <a:graphic>
                    <a:graphicData uri="http://schemas.openxmlformats.org/drawingml/2006/picture">
                      <pic:pic>
                        <pic:nvPicPr>
                          <pic:cNvPr id="22263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48817" name="Picture">
</wp:docPr>
                  <a:graphic>
                    <a:graphicData uri="http://schemas.openxmlformats.org/drawingml/2006/picture">
                      <pic:pic>
                        <pic:nvPicPr>
                          <pic:cNvPr id="96374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501221" name="Picture">
</wp:docPr>
                  <a:graphic>
                    <a:graphicData uri="http://schemas.openxmlformats.org/drawingml/2006/picture">
                      <pic:pic>
                        <pic:nvPicPr>
                          <pic:cNvPr id="4195012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9589" name="Picture">
</wp:docPr>
                  <a:graphic>
                    <a:graphicData uri="http://schemas.openxmlformats.org/drawingml/2006/picture">
                      <pic:pic>
                        <pic:nvPicPr>
                          <pic:cNvPr id="1836795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502061" name="Picture">
</wp:docPr>
                  <a:graphic>
                    <a:graphicData uri="http://schemas.openxmlformats.org/drawingml/2006/picture">
                      <pic:pic>
                        <pic:nvPicPr>
                          <pic:cNvPr id="30650206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367251" name="Picture">
</wp:docPr>
                        <a:graphic>
                          <a:graphicData uri="http://schemas.openxmlformats.org/drawingml/2006/picture">
                            <pic:pic>
                              <pic:nvPicPr>
                                <pic:cNvPr id="19863672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06883" name="Picture">
</wp:docPr>
                  <a:graphic>
                    <a:graphicData uri="http://schemas.openxmlformats.org/drawingml/2006/picture">
                      <pic:pic>
                        <pic:nvPicPr>
                          <pic:cNvPr id="111310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45138" name="Picture">
</wp:docPr>
                  <a:graphic>
                    <a:graphicData uri="http://schemas.openxmlformats.org/drawingml/2006/picture">
                      <pic:pic>
                        <pic:nvPicPr>
                          <pic:cNvPr id="48214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574505" name="Picture">
</wp:docPr>
                  <a:graphic>
                    <a:graphicData uri="http://schemas.openxmlformats.org/drawingml/2006/picture">
                      <pic:pic>
                        <pic:nvPicPr>
                          <pic:cNvPr id="65457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387125" name="Picture">
</wp:docPr>
                  <a:graphic>
                    <a:graphicData uri="http://schemas.openxmlformats.org/drawingml/2006/picture">
                      <pic:pic>
                        <pic:nvPicPr>
                          <pic:cNvPr id="167538712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242972" name="Picture">
</wp:docPr>
                  <a:graphic>
                    <a:graphicData uri="http://schemas.openxmlformats.org/drawingml/2006/picture">
                      <pic:pic>
                        <pic:nvPicPr>
                          <pic:cNvPr id="20332429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4680105" name="Picture">
</wp:docPr>
                  <a:graphic>
                    <a:graphicData uri="http://schemas.openxmlformats.org/drawingml/2006/picture">
                      <pic:pic>
                        <pic:nvPicPr>
                          <pic:cNvPr id="209468010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05436" name="Picture">
</wp:docPr>
                  <a:graphic>
                    <a:graphicData uri="http://schemas.openxmlformats.org/drawingml/2006/picture">
                      <pic:pic>
                        <pic:nvPicPr>
                          <pic:cNvPr id="133550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04006" name="Picture">
</wp:docPr>
                  <a:graphic>
                    <a:graphicData uri="http://schemas.openxmlformats.org/drawingml/2006/picture">
                      <pic:pic>
                        <pic:nvPicPr>
                          <pic:cNvPr id="163890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42328" name="Picture">
</wp:docPr>
                  <a:graphic>
                    <a:graphicData uri="http://schemas.openxmlformats.org/drawingml/2006/picture">
                      <pic:pic>
                        <pic:nvPicPr>
                          <pic:cNvPr id="47264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137302" name="Picture">
</wp:docPr>
                  <a:graphic>
                    <a:graphicData uri="http://schemas.openxmlformats.org/drawingml/2006/picture">
                      <pic:pic>
                        <pic:nvPicPr>
                          <pic:cNvPr id="99513730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58365" name="Picture">
</wp:docPr>
                  <a:graphic>
                    <a:graphicData uri="http://schemas.openxmlformats.org/drawingml/2006/picture">
                      <pic:pic>
                        <pic:nvPicPr>
                          <pic:cNvPr id="13369583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775856" name="Picture">
</wp:docPr>
                  <a:graphic>
                    <a:graphicData uri="http://schemas.openxmlformats.org/drawingml/2006/picture">
                      <pic:pic>
                        <pic:nvPicPr>
                          <pic:cNvPr id="145577585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85984" name="Picture">
</wp:docPr>
                  <a:graphic>
                    <a:graphicData uri="http://schemas.openxmlformats.org/drawingml/2006/picture">
                      <pic:pic>
                        <pic:nvPicPr>
                          <pic:cNvPr id="52198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84089" name="Picture">
</wp:docPr>
                  <a:graphic>
                    <a:graphicData uri="http://schemas.openxmlformats.org/drawingml/2006/picture">
                      <pic:pic>
                        <pic:nvPicPr>
                          <pic:cNvPr id="62468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840462" name="Picture">
</wp:docPr>
                  <a:graphic>
                    <a:graphicData uri="http://schemas.openxmlformats.org/drawingml/2006/picture">
                      <pic:pic>
                        <pic:nvPicPr>
                          <pic:cNvPr id="148484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03871" name="Picture">
</wp:docPr>
                  <a:graphic>
                    <a:graphicData uri="http://schemas.openxmlformats.org/drawingml/2006/picture">
                      <pic:pic>
                        <pic:nvPicPr>
                          <pic:cNvPr id="13637038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080181" name="Picture">
</wp:docPr>
                        <a:graphic>
                          <a:graphicData uri="http://schemas.openxmlformats.org/drawingml/2006/picture">
                            <pic:pic>
                              <pic:nvPicPr>
                                <pic:cNvPr id="127408018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Mouvement de terrain</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24472" name="Picture">
</wp:docPr>
                  <a:graphic>
                    <a:graphicData uri="http://schemas.openxmlformats.org/drawingml/2006/picture">
                      <pic:pic>
                        <pic:nvPicPr>
                          <pic:cNvPr id="111472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57415" name="Picture">
</wp:docPr>
                  <a:graphic>
                    <a:graphicData uri="http://schemas.openxmlformats.org/drawingml/2006/picture">
                      <pic:pic>
                        <pic:nvPicPr>
                          <pic:cNvPr id="146085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88395" name="Picture">
</wp:docPr>
                  <a:graphic>
                    <a:graphicData uri="http://schemas.openxmlformats.org/drawingml/2006/picture">
                      <pic:pic>
                        <pic:nvPicPr>
                          <pic:cNvPr id="115658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"https://fiches-risques.brgm.fr/fr/georisques/mvt-synthetique/22300811" \t "_self" </w:instrText>
            </w:r>
            <w:r>
              <w:fldChar w:fldCharType="separate"/>
            </w:r>
            <w:r>
              <w:rPr>
                <w:rFonts w:ascii="Marianne" w:hAnsi="Marianne" w:eastAsia="Marianne" w:cs="Marianne"/>
                <w:sz w:val="14"/>
              </w:rPr>
              <w:t xml:space="preserve">22300811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MALHERBE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"https://fiches-risques.brgm.fr/fr/georisques/mvt-synthetique/64600275" \t "_self" </w:instrText>
            </w:r>
            <w:r>
              <w:fldChar w:fldCharType="separate"/>
            </w:r>
            <w:r>
              <w:rPr>
                <w:rFonts w:ascii="Marianne" w:hAnsi="Marianne" w:eastAsia="Marianne" w:cs="Marianne"/>
                <w:sz w:val="14"/>
              </w:rPr>
              <w:t xml:space="preserve">64600275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Font Neuve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609281" name="Picture">
</wp:docPr>
                  <a:graphic>
                    <a:graphicData uri="http://schemas.openxmlformats.org/drawingml/2006/picture">
                      <pic:pic>
                        <pic:nvPicPr>
                          <pic:cNvPr id="135860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894485" name="Picture">
</wp:docPr>
                  <a:graphic>
                    <a:graphicData uri="http://schemas.openxmlformats.org/drawingml/2006/picture">
                      <pic:pic>
                        <pic:nvPicPr>
                          <pic:cNvPr id="51789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55904" name="Picture">
</wp:docPr>
                  <a:graphic>
                    <a:graphicData uri="http://schemas.openxmlformats.org/drawingml/2006/picture">
                      <pic:pic>
                        <pic:nvPicPr>
                          <pic:cNvPr id="96215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"https://fiches-risques.brgm.fr/georisques/cavite/MPYAA3002635" \t "_self" </w:instrText>
            </w:r>
            <w:r>
              <w:fldChar w:fldCharType="separate"/>
            </w:r>
            <w:r>
              <w:rPr>
                <w:rFonts w:ascii="Marianne" w:hAnsi="Marianne" w:eastAsia="Marianne" w:cs="Marianne"/>
                <w:sz w:val="14"/>
              </w:rPr>
              <w:t xml:space="preserve">MPYAA3002635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CN_GROTTE_DES_COMBES_D_AVAL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"https://fiches-risques.brgm.fr/georisques/cavite/MPYAA3002637" \t "_self" </w:instrText>
            </w:r>
            <w:r>
              <w:fldChar w:fldCharType="separate"/>
            </w:r>
            <w:r>
              <w:rPr>
                <w:rFonts w:ascii="Marianne" w:hAnsi="Marianne" w:eastAsia="Marianne" w:cs="Marianne"/>
                <w:sz w:val="14"/>
              </w:rPr>
              <w:t xml:space="preserve">MPYAA3002637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CN_FONTAINE_DU_BEZET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"https://fiches-risques.brgm.fr/georisques/cavite/MPYAA3002638" \t "_self" </w:instrText>
            </w:r>
            <w:r>
              <w:fldChar w:fldCharType="separate"/>
            </w:r>
            <w:r>
              <w:rPr>
                <w:rFonts w:ascii="Marianne" w:hAnsi="Marianne" w:eastAsia="Marianne" w:cs="Marianne"/>
                <w:sz w:val="14"/>
              </w:rPr>
              <w:t xml:space="preserve">MPYAA3002638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CN_FONTAINE_DU_BIARD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"https://fiches-risques.brgm.fr/georisques/cavite/MPYAA3002640" \t "_self" </w:instrText>
            </w:r>
            <w:r>
              <w:fldChar w:fldCharType="separate"/>
            </w:r>
            <w:r>
              <w:rPr>
                <w:rFonts w:ascii="Marianne" w:hAnsi="Marianne" w:eastAsia="Marianne" w:cs="Marianne"/>
                <w:sz w:val="14"/>
              </w:rPr>
              <w:t xml:space="preserve">MPYAA3002640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CN_IGUE_DU_COUDERAOU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"https://fiches-risques.brgm.fr/georisques/cavite/MPYAA3002642" \t "_self" </w:instrText>
            </w:r>
            <w:r>
              <w:fldChar w:fldCharType="separate"/>
            </w:r>
            <w:r>
              <w:rPr>
                <w:rFonts w:ascii="Marianne" w:hAnsi="Marianne" w:eastAsia="Marianne" w:cs="Marianne"/>
                <w:sz w:val="14"/>
              </w:rPr>
              <w:t xml:space="preserve">MPYAA3002642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CN_FONTAINE_DES_EMBAISSES_OU_EMBAYSSES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"https://fiches-risques.brgm.fr/georisques/cavite/MPYAA3002643" \t "_self" </w:instrText>
            </w:r>
            <w:r>
              <w:fldChar w:fldCharType="separate"/>
            </w:r>
            <w:r>
              <w:rPr>
                <w:rFonts w:ascii="Marianne" w:hAnsi="Marianne" w:eastAsia="Marianne" w:cs="Marianne"/>
                <w:sz w:val="14"/>
              </w:rPr>
              <w:t xml:space="preserve">MPYAA3002643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CN_GROTTE_DE_LA_FORGE_N°1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"https://fiches-risques.brgm.fr/georisques/cavite/MPYAA3002644" \t "_self" </w:instrText>
            </w:r>
            <w:r>
              <w:fldChar w:fldCharType="separate"/>
            </w:r>
            <w:r>
              <w:rPr>
                <w:rFonts w:ascii="Marianne" w:hAnsi="Marianne" w:eastAsia="Marianne" w:cs="Marianne"/>
                <w:sz w:val="14"/>
              </w:rPr>
              <w:t xml:space="preserve">MPYAA3002644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CN_GROTTE_DE_LA_FORGE_N°2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"https://fiches-risques.brgm.fr/georisques/cavite/MPYAA3002646" \t "_self" </w:instrText>
            </w:r>
            <w:r>
              <w:fldChar w:fldCharType="separate"/>
            </w:r>
            <w:r>
              <w:rPr>
                <w:rFonts w:ascii="Marianne" w:hAnsi="Marianne" w:eastAsia="Marianne" w:cs="Marianne"/>
                <w:sz w:val="14"/>
              </w:rPr>
              <w:t xml:space="preserve">MPYAA3002646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CN_EMERGENCE_DE_LA_FORGE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"https://fiches-risques.brgm.fr/georisques/cavite/MPYAA3002647" \t "_self" </w:instrText>
            </w:r>
            <w:r>
              <w:fldChar w:fldCharType="separate"/>
            </w:r>
            <w:r>
              <w:rPr>
                <w:rFonts w:ascii="Marianne" w:hAnsi="Marianne" w:eastAsia="Marianne" w:cs="Marianne"/>
                <w:sz w:val="14"/>
              </w:rPr>
              <w:t xml:space="preserve">MPYAA3002647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CN_GROTTE_DE_LA_FORGE_N°3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"https://fiches-risques.brgm.fr/georisques/cavite/MPYAA3002648" \t "_self" </w:instrText>
            </w:r>
            <w:r>
              <w:fldChar w:fldCharType="separate"/>
            </w:r>
            <w:r>
              <w:rPr>
                <w:rFonts w:ascii="Marianne" w:hAnsi="Marianne" w:eastAsia="Marianne" w:cs="Marianne"/>
                <w:sz w:val="14"/>
              </w:rPr>
              <w:t xml:space="preserve">MPYAA3002648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CN_FONT_D_ALBAS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"https://fiches-risques.brgm.fr/georisques/cavite/MPYAA3002649" \t "_self" </w:instrText>
            </w:r>
            <w:r>
              <w:fldChar w:fldCharType="separate"/>
            </w:r>
            <w:r>
              <w:rPr>
                <w:rFonts w:ascii="Marianne" w:hAnsi="Marianne" w:eastAsia="Marianne" w:cs="Marianne"/>
                <w:sz w:val="14"/>
              </w:rPr>
              <w:t xml:space="preserve">MPYAA3002649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CN_GROTTE_DE_LA_MAISON_BLANCHE_DE_VAYSSELADE_N°1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"https://fiches-risques.brgm.fr/georisques/cavite/MPYAA3002652" \t "_self" </w:instrText>
            </w:r>
            <w:r>
              <w:fldChar w:fldCharType="separate"/>
            </w:r>
            <w:r>
              <w:rPr>
                <w:rFonts w:ascii="Marianne" w:hAnsi="Marianne" w:eastAsia="Marianne" w:cs="Marianne"/>
                <w:sz w:val="14"/>
              </w:rPr>
              <w:t xml:space="preserve">MPYAA3002652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CN_EMERGENCE_DE_PRESSIGNAC_N°1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"https://fiches-risques.brgm.fr/georisques/cavite/MPYAA3002654" \t "_self" </w:instrText>
            </w:r>
            <w:r>
              <w:fldChar w:fldCharType="separate"/>
            </w:r>
            <w:r>
              <w:rPr>
                <w:rFonts w:ascii="Marianne" w:hAnsi="Marianne" w:eastAsia="Marianne" w:cs="Marianne"/>
                <w:sz w:val="14"/>
              </w:rPr>
              <w:t xml:space="preserve">MPYAA3002654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CN_EMERGENCE_DE_PRESSIGNAC_N°2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"https://fiches-risques.brgm.fr/georisques/cavite/MPYAA3002657" \t "_self" </w:instrText>
            </w:r>
            <w:r>
              <w:fldChar w:fldCharType="separate"/>
            </w:r>
            <w:r>
              <w:rPr>
                <w:rFonts w:ascii="Marianne" w:hAnsi="Marianne" w:eastAsia="Marianne" w:cs="Marianne"/>
                <w:sz w:val="14"/>
              </w:rPr>
              <w:t xml:space="preserve">MPYAA3002657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CN_EMERGENCE_DU_PUITS_D_ALON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"https://fiches-risques.brgm.fr/georisques/cavite/MPYAA3002658" \t "_self" </w:instrText>
            </w:r>
            <w:r>
              <w:fldChar w:fldCharType="separate"/>
            </w:r>
            <w:r>
              <w:rPr>
                <w:rFonts w:ascii="Marianne" w:hAnsi="Marianne" w:eastAsia="Marianne" w:cs="Marianne"/>
                <w:sz w:val="14"/>
              </w:rPr>
              <w:t xml:space="preserve">MPYAA3002658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"https://fiches-risques.brgm.fr/georisques/cavite/MPYAA3002660" \t "_self" </w:instrText>
            </w:r>
            <w:r>
              <w:fldChar w:fldCharType="separate"/>
            </w:r>
            <w:r>
              <w:rPr>
                <w:rFonts w:ascii="Marianne" w:hAnsi="Marianne" w:eastAsia="Marianne" w:cs="Marianne"/>
                <w:sz w:val="14"/>
              </w:rPr>
              <w:t xml:space="preserve">MPYAA3002660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CN_GROTTE_DE_LA_TOUR_DE_BOURZOLE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15927" name="Picture">
</wp:docPr>
                  <a:graphic>
                    <a:graphicData uri="http://schemas.openxmlformats.org/drawingml/2006/picture">
                      <pic:pic>
                        <pic:nvPicPr>
                          <pic:cNvPr id="157491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519065" name="Picture">
</wp:docPr>
                  <a:graphic>
                    <a:graphicData uri="http://schemas.openxmlformats.org/drawingml/2006/picture">
                      <pic:pic>
                        <pic:nvPicPr>
                          <pic:cNvPr id="51151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304196" name="Picture">
</wp:docPr>
                  <a:graphic>
                    <a:graphicData uri="http://schemas.openxmlformats.org/drawingml/2006/picture">
                      <pic:pic>
                        <pic:nvPicPr>
                          <pic:cNvPr id="115230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"https://fiches-risques.brgm.fr/georisques/infosols/instruction/SSP000858501" \t "_blank" </w:instrText>
            </w:r>
            <w:r>
              <w:fldChar w:fldCharType="separate"/>
            </w:r>
            <w:r>
              <w:rPr>
                <w:rFonts w:ascii="Marianne" w:hAnsi="Marianne" w:eastAsia="Marianne" w:cs="Marianne"/>
                <w:sz w:val="14"/>
              </w:rPr>
              <w:t xml:space="preserve">SSP000858501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PIVAUDRAN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51215" name="Picture">
</wp:docPr>
                  <a:graphic>
                    <a:graphicData uri="http://schemas.openxmlformats.org/drawingml/2006/picture">
                      <pic:pic>
                        <pic:nvPicPr>
                          <pic:cNvPr id="108505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354035" name="Picture">
</wp:docPr>
                  <a:graphic>
                    <a:graphicData uri="http://schemas.openxmlformats.org/drawingml/2006/picture">
                      <pic:pic>
                        <pic:nvPicPr>
                          <pic:cNvPr id="199235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135109" name="Picture">
</wp:docPr>
                  <a:graphic>
                    <a:graphicData uri="http://schemas.openxmlformats.org/drawingml/2006/picture">
                      <pic:pic>
                        <pic:nvPicPr>
                          <pic:cNvPr id="190213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"https://fiches-risques.brgm.fr/georisques/casias/SSP4269227" \t "_blank" </w:instrText>
            </w:r>
            <w:r>
              <w:fldChar w:fldCharType="separate"/>
            </w:r>
            <w:r>
              <w:rPr>
                <w:rFonts w:ascii="Marianne" w:hAnsi="Marianne" w:eastAsia="Marianne" w:cs="Marianne"/>
                <w:sz w:val="14"/>
              </w:rPr>
              <w:t xml:space="preserve">SSP4269227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CASINO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"https://fiches-risques.brgm.fr/georisques/casias/SSP3950283" \t "_blank" </w:instrText>
            </w:r>
            <w:r>
              <w:fldChar w:fldCharType="separate"/>
            </w:r>
            <w:r>
              <w:rPr>
                <w:rFonts w:ascii="Marianne" w:hAnsi="Marianne" w:eastAsia="Marianne" w:cs="Marianne"/>
                <w:sz w:val="14"/>
              </w:rPr>
              <w:t xml:space="preserve">SSP3950283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"https://fiches-risques.brgm.fr/georisques/casias/SSP3950282" \t "_blank" </w:instrText>
            </w:r>
            <w:r>
              <w:fldChar w:fldCharType="separate"/>
            </w:r>
            <w:r>
              <w:rPr>
                <w:rFonts w:ascii="Marianne" w:hAnsi="Marianne" w:eastAsia="Marianne" w:cs="Marianne"/>
                <w:sz w:val="14"/>
              </w:rPr>
              <w:t xml:space="preserve">SSP3950282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"https://fiches-risques.brgm.fr/georisques/casias/SSP3950226" \t "_blank" </w:instrText>
            </w:r>
            <w:r>
              <w:fldChar w:fldCharType="separate"/>
            </w:r>
            <w:r>
              <w:rPr>
                <w:rFonts w:ascii="Marianne" w:hAnsi="Marianne" w:eastAsia="Marianne" w:cs="Marianne"/>
                <w:sz w:val="14"/>
              </w:rPr>
              <w:t xml:space="preserve">SSP3950226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"https://fiches-risques.brgm.fr/georisques/casias/SSP3950118" \t "_blank" </w:instrText>
            </w:r>
            <w:r>
              <w:fldChar w:fldCharType="separate"/>
            </w:r>
            <w:r>
              <w:rPr>
                <w:rFonts w:ascii="Marianne" w:hAnsi="Marianne" w:eastAsia="Marianne" w:cs="Marianne"/>
                <w:sz w:val="14"/>
              </w:rPr>
              <w:t xml:space="preserve">SSP3950118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"https://fiches-risques.brgm.fr/georisques/casias/SSP3950117" \t "_blank" </w:instrText>
            </w:r>
            <w:r>
              <w:fldChar w:fldCharType="separate"/>
            </w:r>
            <w:r>
              <w:rPr>
                <w:rFonts w:ascii="Marianne" w:hAnsi="Marianne" w:eastAsia="Marianne" w:cs="Marianne"/>
                <w:sz w:val="14"/>
              </w:rPr>
              <w:t xml:space="preserve">SSP3950117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"https://fiches-risques.brgm.fr/georisques/casias/SSP3950019" \t "_blank" </w:instrText>
            </w:r>
            <w:r>
              <w:fldChar w:fldCharType="separate"/>
            </w:r>
            <w:r>
              <w:rPr>
                <w:rFonts w:ascii="Marianne" w:hAnsi="Marianne" w:eastAsia="Marianne" w:cs="Marianne"/>
                <w:sz w:val="14"/>
              </w:rPr>
              <w:t xml:space="preserve">SSP3950019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"https://fiches-risques.brgm.fr/georisques/casias/SSP3949963" \t "_blank" </w:instrText>
            </w:r>
            <w:r>
              <w:fldChar w:fldCharType="separate"/>
            </w:r>
            <w:r>
              <w:rPr>
                <w:rFonts w:ascii="Marianne" w:hAnsi="Marianne" w:eastAsia="Marianne" w:cs="Marianne"/>
                <w:sz w:val="14"/>
              </w:rPr>
              <w:t xml:space="preserve">SSP3949963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"https://fiches-risques.brgm.fr/georisques/casias/SSP3949942" \t "_blank" </w:instrText>
            </w:r>
            <w:r>
              <w:fldChar w:fldCharType="separate"/>
            </w:r>
            <w:r>
              <w:rPr>
                <w:rFonts w:ascii="Marianne" w:hAnsi="Marianne" w:eastAsia="Marianne" w:cs="Marianne"/>
                <w:sz w:val="14"/>
              </w:rPr>
              <w:t xml:space="preserve">SSP3949942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"https://fiches-risques.brgm.fr/georisques/casias/SSP3949844" \t "_blank" </w:instrText>
            </w:r>
            <w:r>
              <w:fldChar w:fldCharType="separate"/>
            </w:r>
            <w:r>
              <w:rPr>
                <w:rFonts w:ascii="Marianne" w:hAnsi="Marianne" w:eastAsia="Marianne" w:cs="Marianne"/>
                <w:sz w:val="14"/>
              </w:rPr>
              <w:t xml:space="preserve">SSP3949844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"https://fiches-risques.brgm.fr/georisques/casias/SSP3949808" \t "_blank" </w:instrText>
            </w:r>
            <w:r>
              <w:fldChar w:fldCharType="separate"/>
            </w:r>
            <w:r>
              <w:rPr>
                <w:rFonts w:ascii="Marianne" w:hAnsi="Marianne" w:eastAsia="Marianne" w:cs="Marianne"/>
                <w:sz w:val="14"/>
              </w:rPr>
              <w:t xml:space="preserve">SSP3949808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"https://fiches-risques.brgm.fr/georisques/casias/SSP3949747" \t "_blank" </w:instrText>
            </w:r>
            <w:r>
              <w:fldChar w:fldCharType="separate"/>
            </w:r>
            <w:r>
              <w:rPr>
                <w:rFonts w:ascii="Marianne" w:hAnsi="Marianne" w:eastAsia="Marianne" w:cs="Marianne"/>
                <w:sz w:val="14"/>
              </w:rPr>
              <w:t xml:space="preserve">SSP3949747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"https://fiches-risques.brgm.fr/georisques/casias/SSP3949742" \t "_blank" </w:instrText>
            </w:r>
            <w:r>
              <w:fldChar w:fldCharType="separate"/>
            </w:r>
            <w:r>
              <w:rPr>
                <w:rFonts w:ascii="Marianne" w:hAnsi="Marianne" w:eastAsia="Marianne" w:cs="Marianne"/>
                <w:sz w:val="14"/>
              </w:rPr>
              <w:t xml:space="preserve">SSP3949742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"https://fiches-risques.brgm.fr/georisques/casias/SSP3949729" \t "_blank" </w:instrText>
            </w:r>
            <w:r>
              <w:fldChar w:fldCharType="separate"/>
            </w:r>
            <w:r>
              <w:rPr>
                <w:rFonts w:ascii="Marianne" w:hAnsi="Marianne" w:eastAsia="Marianne" w:cs="Marianne"/>
                <w:sz w:val="14"/>
              </w:rPr>
              <w:t xml:space="preserve">SSP3949729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"https://fiches-risques.brgm.fr/georisques/casias/SSP3949651" \t "_blank" </w:instrText>
            </w:r>
            <w:r>
              <w:fldChar w:fldCharType="separate"/>
            </w:r>
            <w:r>
              <w:rPr>
                <w:rFonts w:ascii="Marianne" w:hAnsi="Marianne" w:eastAsia="Marianne" w:cs="Marianne"/>
                <w:sz w:val="14"/>
              </w:rPr>
              <w:t xml:space="preserve">SSP3949651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"https://fiches-risques.brgm.fr/georisques/casias/SSP3949643" \t "_blank" </w:instrText>
            </w:r>
            <w:r>
              <w:fldChar w:fldCharType="separate"/>
            </w:r>
            <w:r>
              <w:rPr>
                <w:rFonts w:ascii="Marianne" w:hAnsi="Marianne" w:eastAsia="Marianne" w:cs="Marianne"/>
                <w:sz w:val="14"/>
              </w:rPr>
              <w:t xml:space="preserve">SSP3949643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"https://fiches-risques.brgm.fr/georisques/casias/SSP3949619" \t "_blank" </w:instrText>
            </w:r>
            <w:r>
              <w:fldChar w:fldCharType="separate"/>
            </w:r>
            <w:r>
              <w:rPr>
                <w:rFonts w:ascii="Marianne" w:hAnsi="Marianne" w:eastAsia="Marianne" w:cs="Marianne"/>
                <w:sz w:val="14"/>
              </w:rPr>
              <w:t xml:space="preserve">SSP3949619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"https://fiches-risques.brgm.fr/georisques/casias/SSP3949611" \t "_blank" </w:instrText>
            </w:r>
            <w:r>
              <w:fldChar w:fldCharType="separate"/>
            </w:r>
            <w:r>
              <w:rPr>
                <w:rFonts w:ascii="Marianne" w:hAnsi="Marianne" w:eastAsia="Marianne" w:cs="Marianne"/>
                <w:sz w:val="14"/>
              </w:rPr>
              <w:t xml:space="preserve">SSP3949611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"https://fiches-risques.brgm.fr/georisques/casias/SSP3949610" \t "_blank" </w:instrText>
            </w:r>
            <w:r>
              <w:fldChar w:fldCharType="separate"/>
            </w:r>
            <w:r>
              <w:rPr>
                <w:rFonts w:ascii="Marianne" w:hAnsi="Marianne" w:eastAsia="Marianne" w:cs="Marianne"/>
                <w:sz w:val="14"/>
              </w:rPr>
              <w:t xml:space="preserve">SSP3949610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"https://fiches-risques.brgm.fr/georisques/casias/SSP3949609" \t "_blank" </w:instrText>
            </w:r>
            <w:r>
              <w:fldChar w:fldCharType="separate"/>
            </w:r>
            <w:r>
              <w:rPr>
                <w:rFonts w:ascii="Marianne" w:hAnsi="Marianne" w:eastAsia="Marianne" w:cs="Marianne"/>
                <w:sz w:val="14"/>
              </w:rPr>
              <w:t xml:space="preserve">SSP3949609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"https://fiches-risques.brgm.fr/georisques/casias/SSP3949575" \t "_blank" </w:instrText>
            </w:r>
            <w:r>
              <w:fldChar w:fldCharType="separate"/>
            </w:r>
            <w:r>
              <w:rPr>
                <w:rFonts w:ascii="Marianne" w:hAnsi="Marianne" w:eastAsia="Marianne" w:cs="Marianne"/>
                <w:sz w:val="14"/>
              </w:rPr>
              <w:t xml:space="preserve">SSP3949575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"https://fiches-risques.brgm.fr/georisques/casias/SSP3949557" \t "_blank" </w:instrText>
            </w:r>
            <w:r>
              <w:fldChar w:fldCharType="separate"/>
            </w:r>
            <w:r>
              <w:rPr>
                <w:rFonts w:ascii="Marianne" w:hAnsi="Marianne" w:eastAsia="Marianne" w:cs="Marianne"/>
                <w:sz w:val="14"/>
              </w:rPr>
              <w:t xml:space="preserve">SSP3949557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"https://fiches-risques.brgm.fr/georisques/casias/SSP3949554" \t "_blank" </w:instrText>
            </w:r>
            <w:r>
              <w:fldChar w:fldCharType="separate"/>
            </w:r>
            <w:r>
              <w:rPr>
                <w:rFonts w:ascii="Marianne" w:hAnsi="Marianne" w:eastAsia="Marianne" w:cs="Marianne"/>
                <w:sz w:val="14"/>
              </w:rPr>
              <w:t xml:space="preserve">SSP3949554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"https://fiches-risques.brgm.fr/georisques/casias/SSP3949536" \t "_blank" </w:instrText>
            </w:r>
            <w:r>
              <w:fldChar w:fldCharType="separate"/>
            </w:r>
            <w:r>
              <w:rPr>
                <w:rFonts w:ascii="Marianne" w:hAnsi="Marianne" w:eastAsia="Marianne" w:cs="Marianne"/>
                <w:sz w:val="14"/>
              </w:rPr>
              <w:t xml:space="preserve">SSP3949536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"https://fiches-risques.brgm.fr/georisques/casias/SSP3949528" \t "_blank" </w:instrText>
            </w:r>
            <w:r>
              <w:fldChar w:fldCharType="separate"/>
            </w:r>
            <w:r>
              <w:rPr>
                <w:rFonts w:ascii="Marianne" w:hAnsi="Marianne" w:eastAsia="Marianne" w:cs="Marianne"/>
                <w:sz w:val="14"/>
              </w:rPr>
              <w:t xml:space="preserve">SSP3949528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"https://fiches-risques.brgm.fr/georisques/casias/SSP3949303" \t "_blank" </w:instrText>
            </w:r>
            <w:r>
              <w:fldChar w:fldCharType="separate"/>
            </w:r>
            <w:r>
              <w:rPr>
                <w:rFonts w:ascii="Marianne" w:hAnsi="Marianne" w:eastAsia="Marianne" w:cs="Marianne"/>
                <w:sz w:val="14"/>
              </w:rPr>
              <w:t xml:space="preserve">SSP3949303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"https://fiches-risques.brgm.fr/georisques/casias/SSP3949302" \t "_blank" </w:instrText>
            </w:r>
            <w:r>
              <w:fldChar w:fldCharType="separate"/>
            </w:r>
            <w:r>
              <w:rPr>
                <w:rFonts w:ascii="Marianne" w:hAnsi="Marianne" w:eastAsia="Marianne" w:cs="Marianne"/>
                <w:sz w:val="14"/>
              </w:rPr>
              <w:t xml:space="preserve">SSP3949302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"https://fiches-risques.brgm.fr/georisques/casias/SSP3949301" \t "_blank" </w:instrText>
            </w:r>
            <w:r>
              <w:fldChar w:fldCharType="separate"/>
            </w:r>
            <w:r>
              <w:rPr>
                <w:rFonts w:ascii="Marianne" w:hAnsi="Marianne" w:eastAsia="Marianne" w:cs="Marianne"/>
                <w:sz w:val="14"/>
              </w:rPr>
              <w:t xml:space="preserve">SSP3949301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"https://fiches-risques.brgm.fr/georisques/casias/SSP3949287" \t "_blank" </w:instrText>
            </w:r>
            <w:r>
              <w:fldChar w:fldCharType="separate"/>
            </w:r>
            <w:r>
              <w:rPr>
                <w:rFonts w:ascii="Marianne" w:hAnsi="Marianne" w:eastAsia="Marianne" w:cs="Marianne"/>
                <w:sz w:val="14"/>
              </w:rPr>
              <w:t xml:space="preserve">SSP3949287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"https://fiches-risques.brgm.fr/georisques/casias/SSP3949286" \t "_blank" </w:instrText>
            </w:r>
            <w:r>
              <w:fldChar w:fldCharType="separate"/>
            </w:r>
            <w:r>
              <w:rPr>
                <w:rFonts w:ascii="Marianne" w:hAnsi="Marianne" w:eastAsia="Marianne" w:cs="Marianne"/>
                <w:sz w:val="14"/>
              </w:rPr>
              <w:t xml:space="preserve">SSP3949286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"https://fiches-risques.brgm.fr/georisques/casias/SSP3949285" \t "_blank" </w:instrText>
            </w:r>
            <w:r>
              <w:fldChar w:fldCharType="separate"/>
            </w:r>
            <w:r>
              <w:rPr>
                <w:rFonts w:ascii="Marianne" w:hAnsi="Marianne" w:eastAsia="Marianne" w:cs="Marianne"/>
                <w:sz w:val="14"/>
              </w:rPr>
              <w:t xml:space="preserve">SSP3949285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 RELAIS DE BLAZY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"https://fiches-risques.brgm.fr/georisques/casias/SSP3949284" \t "_blank" </w:instrText>
            </w:r>
            <w:r>
              <w:fldChar w:fldCharType="separate"/>
            </w:r>
            <w:r>
              <w:rPr>
                <w:rFonts w:ascii="Marianne" w:hAnsi="Marianne" w:eastAsia="Marianne" w:cs="Marianne"/>
                <w:sz w:val="14"/>
              </w:rPr>
              <w:t xml:space="preserve">SSP3949284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"https://fiches-risques.brgm.fr/georisques/casias/SSP3949162" \t "_blank" </w:instrText>
            </w:r>
            <w:r>
              <w:fldChar w:fldCharType="separate"/>
            </w:r>
            <w:r>
              <w:rPr>
                <w:rFonts w:ascii="Marianne" w:hAnsi="Marianne" w:eastAsia="Marianne" w:cs="Marianne"/>
                <w:sz w:val="14"/>
              </w:rPr>
              <w:t xml:space="preserve">SSP3949162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AGENT PEUGEOT-TALBOT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"https://fiches-risques.brgm.fr/georisques/casias/SSP3949114" \t "_blank" </w:instrText>
            </w:r>
            <w:r>
              <w:fldChar w:fldCharType="separate"/>
            </w:r>
            <w:r>
              <w:rPr>
                <w:rFonts w:ascii="Marianne" w:hAnsi="Marianne" w:eastAsia="Marianne" w:cs="Marianne"/>
                <w:sz w:val="14"/>
              </w:rPr>
              <w:t xml:space="preserve">SSP3949114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"https://fiches-risques.brgm.fr/georisques/casias/SSP3949113" \t "_blank" </w:instrText>
            </w:r>
            <w:r>
              <w:fldChar w:fldCharType="separate"/>
            </w:r>
            <w:r>
              <w:rPr>
                <w:rFonts w:ascii="Marianne" w:hAnsi="Marianne" w:eastAsia="Marianne" w:cs="Marianne"/>
                <w:sz w:val="14"/>
              </w:rPr>
              <w:t xml:space="preserve">SSP3949113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"https://fiches-risques.brgm.fr/georisques/casias/SSP3949112" \t "_blank" </w:instrText>
            </w:r>
            <w:r>
              <w:fldChar w:fldCharType="separate"/>
            </w:r>
            <w:r>
              <w:rPr>
                <w:rFonts w:ascii="Marianne" w:hAnsi="Marianne" w:eastAsia="Marianne" w:cs="Marianne"/>
                <w:sz w:val="14"/>
              </w:rPr>
              <w:t xml:space="preserve">SSP3949112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"https://fiches-risques.brgm.fr/georisques/casias/SSP3949111" \t "_blank" </w:instrText>
            </w:r>
            <w:r>
              <w:fldChar w:fldCharType="separate"/>
            </w:r>
            <w:r>
              <w:rPr>
                <w:rFonts w:ascii="Marianne" w:hAnsi="Marianne" w:eastAsia="Marianne" w:cs="Marianne"/>
                <w:sz w:val="14"/>
              </w:rPr>
              <w:t xml:space="preserve">SSP3949111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"https://fiches-risques.brgm.fr/georisques/casias/SSP3949110" \t "_blank" </w:instrText>
            </w:r>
            <w:r>
              <w:fldChar w:fldCharType="separate"/>
            </w:r>
            <w:r>
              <w:rPr>
                <w:rFonts w:ascii="Marianne" w:hAnsi="Marianne" w:eastAsia="Marianne" w:cs="Marianne"/>
                <w:sz w:val="14"/>
              </w:rPr>
              <w:t xml:space="preserve">SSP3949110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730403" name="Picture">
</wp:docPr>
                  <a:graphic>
                    <a:graphicData uri="http://schemas.openxmlformats.org/drawingml/2006/picture">
                      <pic:pic>
                        <pic:nvPicPr>
                          <pic:cNvPr id="105073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52532" name="Picture">
</wp:docPr>
                  <a:graphic>
                    <a:graphicData uri="http://schemas.openxmlformats.org/drawingml/2006/picture">
                      <pic:pic>
                        <pic:nvPicPr>
                          <pic:cNvPr id="133105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349556" name="Picture">
</wp:docPr>
                  <a:graphic>
                    <a:graphicData uri="http://schemas.openxmlformats.org/drawingml/2006/picture">
                      <pic:pic>
                        <pic:nvPicPr>
                          <pic:cNvPr id="102334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"https://fiches-risques.brgm.fr/georisques/casias/SSP3949109" \t "_blank" </w:instrText>
            </w:r>
            <w:r>
              <w:fldChar w:fldCharType="separate"/>
            </w:r>
            <w:r>
              <w:rPr>
                <w:rFonts w:ascii="Marianne" w:hAnsi="Marianne" w:eastAsia="Marianne" w:cs="Marianne"/>
                <w:sz w:val="14"/>
              </w:rPr>
              <w:t xml:space="preserve">SSP3949109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"https://fiches-risques.brgm.fr/georisques/casias/SSP3949108" \t "_blank" </w:instrText>
            </w:r>
            <w:r>
              <w:fldChar w:fldCharType="separate"/>
            </w:r>
            <w:r>
              <w:rPr>
                <w:rFonts w:ascii="Marianne" w:hAnsi="Marianne" w:eastAsia="Marianne" w:cs="Marianne"/>
                <w:sz w:val="14"/>
              </w:rPr>
              <w:t xml:space="preserve">SSP3949108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ELECTRICITE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"https://fiches-risques.brgm.fr/georisques/casias/SSP3948916" \t "_blank" </w:instrText>
            </w:r>
            <w:r>
              <w:fldChar w:fldCharType="separate"/>
            </w:r>
            <w:r>
              <w:rPr>
                <w:rFonts w:ascii="Marianne" w:hAnsi="Marianne" w:eastAsia="Marianne" w:cs="Marianne"/>
                <w:sz w:val="14"/>
              </w:rPr>
              <w:t xml:space="preserve">SSP3948916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"https://fiches-risques.brgm.fr/georisques/casias/SSP3948733" \t "_blank" </w:instrText>
            </w:r>
            <w:r>
              <w:fldChar w:fldCharType="separate"/>
            </w:r>
            <w:r>
              <w:rPr>
                <w:rFonts w:ascii="Marianne" w:hAnsi="Marianne" w:eastAsia="Marianne" w:cs="Marianne"/>
                <w:sz w:val="14"/>
              </w:rPr>
              <w:t xml:space="preserve">SSP3948733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"https://fiches-risques.brgm.fr/georisques/casias/SSP3948604" \t "_blank" </w:instrText>
            </w:r>
            <w:r>
              <w:fldChar w:fldCharType="separate"/>
            </w:r>
            <w:r>
              <w:rPr>
                <w:rFonts w:ascii="Marianne" w:hAnsi="Marianne" w:eastAsia="Marianne" w:cs="Marianne"/>
                <w:sz w:val="14"/>
              </w:rPr>
              <w:t xml:space="preserve">SSP3948604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"https://fiches-risques.brgm.fr/georisques/casias/SSP3948340" \t "_blank" </w:instrText>
            </w:r>
            <w:r>
              <w:fldChar w:fldCharType="separate"/>
            </w:r>
            <w:r>
              <w:rPr>
                <w:rFonts w:ascii="Marianne" w:hAnsi="Marianne" w:eastAsia="Marianne" w:cs="Marianne"/>
                <w:sz w:val="14"/>
              </w:rPr>
              <w:t xml:space="preserve">SSP3948340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"https://fiches-risques.brgm.fr/georisques/casias/SSP3948303" \t "_blank" </w:instrText>
            </w:r>
            <w:r>
              <w:fldChar w:fldCharType="separate"/>
            </w:r>
            <w:r>
              <w:rPr>
                <w:rFonts w:ascii="Marianne" w:hAnsi="Marianne" w:eastAsia="Marianne" w:cs="Marianne"/>
                <w:sz w:val="14"/>
              </w:rPr>
              <w:t xml:space="preserve">SSP3948303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"https://fiches-risques.brgm.fr/georisques/casias/SSP3948247" \t "_blank" </w:instrText>
            </w:r>
            <w:r>
              <w:fldChar w:fldCharType="separate"/>
            </w:r>
            <w:r>
              <w:rPr>
                <w:rFonts w:ascii="Marianne" w:hAnsi="Marianne" w:eastAsia="Marianne" w:cs="Marianne"/>
                <w:sz w:val="14"/>
              </w:rPr>
              <w:t xml:space="preserve">SSP3948247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"https://fiches-risques.brgm.fr/georisques/casias/SSP3948187" \t "_blank" </w:instrText>
            </w:r>
            <w:r>
              <w:fldChar w:fldCharType="separate"/>
            </w:r>
            <w:r>
              <w:rPr>
                <w:rFonts w:ascii="Marianne" w:hAnsi="Marianne" w:eastAsia="Marianne" w:cs="Marianne"/>
                <w:sz w:val="14"/>
              </w:rPr>
              <w:t xml:space="preserve">SSP3948187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"https://fiches-risques.brgm.fr/georisques/casias/SSP3948186" \t "_blank" </w:instrText>
            </w:r>
            <w:r>
              <w:fldChar w:fldCharType="separate"/>
            </w:r>
            <w:r>
              <w:rPr>
                <w:rFonts w:ascii="Marianne" w:hAnsi="Marianne" w:eastAsia="Marianne" w:cs="Marianne"/>
                <w:sz w:val="14"/>
              </w:rPr>
              <w:t xml:space="preserve">SSP3948186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"https://fiches-risques.brgm.fr/georisques/casias/SSP3948097" \t "_blank" </w:instrText>
            </w:r>
            <w:r>
              <w:fldChar w:fldCharType="separate"/>
            </w:r>
            <w:r>
              <w:rPr>
                <w:rFonts w:ascii="Marianne" w:hAnsi="Marianne" w:eastAsia="Marianne" w:cs="Marianne"/>
                <w:sz w:val="14"/>
              </w:rPr>
              <w:t xml:space="preserve">SSP3948097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"https://fiches-risques.brgm.fr/georisques/casias/SSP3948096" \t "_blank" </w:instrText>
            </w:r>
            <w:r>
              <w:fldChar w:fldCharType="separate"/>
            </w:r>
            <w:r>
              <w:rPr>
                <w:rFonts w:ascii="Marianne" w:hAnsi="Marianne" w:eastAsia="Marianne" w:cs="Marianne"/>
                <w:sz w:val="14"/>
              </w:rPr>
              <w:t xml:space="preserve">SSP3948096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"https://fiches-risques.brgm.fr/georisques/casias/SSP3948095" \t "_blank" </w:instrText>
            </w:r>
            <w:r>
              <w:fldChar w:fldCharType="separate"/>
            </w:r>
            <w:r>
              <w:rPr>
                <w:rFonts w:ascii="Marianne" w:hAnsi="Marianne" w:eastAsia="Marianne" w:cs="Marianne"/>
                <w:sz w:val="14"/>
              </w:rPr>
              <w:t xml:space="preserve">SSP3948095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"https://fiches-risques.brgm.fr/georisques/casias/SSP3948094" \t "_blank" </w:instrText>
            </w:r>
            <w:r>
              <w:fldChar w:fldCharType="separate"/>
            </w:r>
            <w:r>
              <w:rPr>
                <w:rFonts w:ascii="Marianne" w:hAnsi="Marianne" w:eastAsia="Marianne" w:cs="Marianne"/>
                <w:sz w:val="14"/>
              </w:rPr>
              <w:t xml:space="preserve">SSP3948094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"https://fiches-risques.brgm.fr/georisques/casias/SSP3948093" \t "_blank" </w:instrText>
            </w:r>
            <w:r>
              <w:fldChar w:fldCharType="separate"/>
            </w:r>
            <w:r>
              <w:rPr>
                <w:rFonts w:ascii="Marianne" w:hAnsi="Marianne" w:eastAsia="Marianne" w:cs="Marianne"/>
                <w:sz w:val="14"/>
              </w:rPr>
              <w:t xml:space="preserve">SSP3948093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"https://fiches-risques.brgm.fr/georisques/casias/SSP3948092" \t "_blank" </w:instrText>
            </w:r>
            <w:r>
              <w:fldChar w:fldCharType="separate"/>
            </w:r>
            <w:r>
              <w:rPr>
                <w:rFonts w:ascii="Marianne" w:hAnsi="Marianne" w:eastAsia="Marianne" w:cs="Marianne"/>
                <w:sz w:val="14"/>
              </w:rPr>
              <w:t xml:space="preserve">SSP3948092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"https://fiches-risques.brgm.fr/georisques/casias/SSP3948091" \t "_blank" </w:instrText>
            </w:r>
            <w:r>
              <w:fldChar w:fldCharType="separate"/>
            </w:r>
            <w:r>
              <w:rPr>
                <w:rFonts w:ascii="Marianne" w:hAnsi="Marianne" w:eastAsia="Marianne" w:cs="Marianne"/>
                <w:sz w:val="14"/>
              </w:rPr>
              <w:t xml:space="preserve">SSP3948091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"https://fiches-risques.brgm.fr/georisques/casias/SSP3948090" \t "_blank" </w:instrText>
            </w:r>
            <w:r>
              <w:fldChar w:fldCharType="separate"/>
            </w:r>
            <w:r>
              <w:rPr>
                <w:rFonts w:ascii="Marianne" w:hAnsi="Marianne" w:eastAsia="Marianne" w:cs="Marianne"/>
                <w:sz w:val="14"/>
              </w:rPr>
              <w:t xml:space="preserve">SSP3948090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"https://fiches-risques.brgm.fr/georisques/casias/SSP3948089" \t "_blank" </w:instrText>
            </w:r>
            <w:r>
              <w:fldChar w:fldCharType="separate"/>
            </w:r>
            <w:r>
              <w:rPr>
                <w:rFonts w:ascii="Marianne" w:hAnsi="Marianne" w:eastAsia="Marianne" w:cs="Marianne"/>
                <w:sz w:val="14"/>
              </w:rPr>
              <w:t xml:space="preserve">SSP3948089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"https://fiches-risques.brgm.fr/georisques/casias/SSP3948088" \t "_blank" </w:instrText>
            </w:r>
            <w:r>
              <w:fldChar w:fldCharType="separate"/>
            </w:r>
            <w:r>
              <w:rPr>
                <w:rFonts w:ascii="Marianne" w:hAnsi="Marianne" w:eastAsia="Marianne" w:cs="Marianne"/>
                <w:sz w:val="14"/>
              </w:rPr>
              <w:t xml:space="preserve">SSP3948088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"https://fiches-risques.brgm.fr/georisques/casias/SSP3948087" \t "_blank" </w:instrText>
            </w:r>
            <w:r>
              <w:fldChar w:fldCharType="separate"/>
            </w:r>
            <w:r>
              <w:rPr>
                <w:rFonts w:ascii="Marianne" w:hAnsi="Marianne" w:eastAsia="Marianne" w:cs="Marianne"/>
                <w:sz w:val="14"/>
              </w:rPr>
              <w:t xml:space="preserve">SSP3948087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"https://fiches-risques.brgm.fr/georisques/casias/SSP3948086" \t "_blank" </w:instrText>
            </w:r>
            <w:r>
              <w:fldChar w:fldCharType="separate"/>
            </w:r>
            <w:r>
              <w:rPr>
                <w:rFonts w:ascii="Marianne" w:hAnsi="Marianne" w:eastAsia="Marianne" w:cs="Marianne"/>
                <w:sz w:val="14"/>
              </w:rPr>
              <w:t xml:space="preserve">SSP3948086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"https://fiches-risques.brgm.fr/georisques/casias/SSP3948064" \t "_blank" </w:instrText>
            </w:r>
            <w:r>
              <w:fldChar w:fldCharType="separate"/>
            </w:r>
            <w:r>
              <w:rPr>
                <w:rFonts w:ascii="Marianne" w:hAnsi="Marianne" w:eastAsia="Marianne" w:cs="Marianne"/>
                <w:sz w:val="14"/>
              </w:rPr>
              <w:t xml:space="preserve">SSP3948064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"https://fiches-risques.brgm.fr/georisques/casias/SSP3948024" \t "_blank" </w:instrText>
            </w:r>
            <w:r>
              <w:fldChar w:fldCharType="separate"/>
            </w:r>
            <w:r>
              <w:rPr>
                <w:rFonts w:ascii="Marianne" w:hAnsi="Marianne" w:eastAsia="Marianne" w:cs="Marianne"/>
                <w:sz w:val="14"/>
              </w:rPr>
              <w:t xml:space="preserve">SSP3948024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"https://fiches-risques.brgm.fr/georisques/casias/SSP3948020" \t "_blank" </w:instrText>
            </w:r>
            <w:r>
              <w:fldChar w:fldCharType="separate"/>
            </w:r>
            <w:r>
              <w:rPr>
                <w:rFonts w:ascii="Marianne" w:hAnsi="Marianne" w:eastAsia="Marianne" w:cs="Marianne"/>
                <w:sz w:val="14"/>
              </w:rPr>
              <w:t xml:space="preserve">SSP3948020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"https://fiches-risques.brgm.fr/georisques/casias/SSP3948011" \t "_blank" </w:instrText>
            </w:r>
            <w:r>
              <w:fldChar w:fldCharType="separate"/>
            </w:r>
            <w:r>
              <w:rPr>
                <w:rFonts w:ascii="Marianne" w:hAnsi="Marianne" w:eastAsia="Marianne" w:cs="Marianne"/>
                <w:sz w:val="14"/>
              </w:rPr>
              <w:t xml:space="preserve">SSP3948011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"https://fiches-risques.brgm.fr/georisques/casias/SSP3947998" \t "_blank" </w:instrText>
            </w:r>
            <w:r>
              <w:fldChar w:fldCharType="separate"/>
            </w:r>
            <w:r>
              <w:rPr>
                <w:rFonts w:ascii="Marianne" w:hAnsi="Marianne" w:eastAsia="Marianne" w:cs="Marianne"/>
                <w:sz w:val="14"/>
              </w:rPr>
              <w:t xml:space="preserve">SSP3947998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"https://fiches-risques.brgm.fr/georisques/casias/SSP3947991" \t "_blank" </w:instrText>
            </w:r>
            <w:r>
              <w:fldChar w:fldCharType="separate"/>
            </w:r>
            <w:r>
              <w:rPr>
                <w:rFonts w:ascii="Marianne" w:hAnsi="Marianne" w:eastAsia="Marianne" w:cs="Marianne"/>
                <w:sz w:val="14"/>
              </w:rPr>
              <w:t xml:space="preserve">SSP3947991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"https://fiches-risques.brgm.fr/georisques/casias/SSP3947989" \t "_blank" </w:instrText>
            </w:r>
            <w:r>
              <w:fldChar w:fldCharType="separate"/>
            </w:r>
            <w:r>
              <w:rPr>
                <w:rFonts w:ascii="Marianne" w:hAnsi="Marianne" w:eastAsia="Marianne" w:cs="Marianne"/>
                <w:sz w:val="14"/>
              </w:rPr>
              <w:t xml:space="preserve">SSP3947989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 CENTER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"https://fiches-risques.brgm.fr/georisques/casias/SSP649535" \t "_blank" </w:instrText>
            </w:r>
            <w:r>
              <w:fldChar w:fldCharType="separate"/>
            </w:r>
            <w:r>
              <w:rPr>
                <w:rFonts w:ascii="Marianne" w:hAnsi="Marianne" w:eastAsia="Marianne" w:cs="Marianne"/>
                <w:sz w:val="14"/>
              </w:rPr>
              <w:t xml:space="preserve">SSP649535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BEYNAT ROCHE ENERGIES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02172" name="Picture">
</wp:docPr>
                  <a:graphic>
                    <a:graphicData uri="http://schemas.openxmlformats.org/drawingml/2006/picture">
                      <pic:pic>
                        <pic:nvPicPr>
                          <pic:cNvPr id="24590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374562" name="Picture">
</wp:docPr>
                  <a:graphic>
                    <a:graphicData uri="http://schemas.openxmlformats.org/drawingml/2006/picture">
                      <pic:pic>
                        <pic:nvPicPr>
                          <pic:cNvPr id="188737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Souillac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49738" name="Picture">
</wp:docPr>
                  <a:graphic>
                    <a:graphicData uri="http://schemas.openxmlformats.org/drawingml/2006/picture">
                      <pic:pic>
                        <pic:nvPicPr>
                          <pic:cNvPr id="88694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