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439238" name="Picture">
</wp:docPr>
                  <a:graphic>
                    <a:graphicData uri="http://schemas.openxmlformats.org/drawingml/2006/picture">
                      <pic:pic>
                        <pic:nvPicPr>
                          <pic:cNvPr id="48343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1491298" name="Picture">
</wp:docPr>
                  <a:graphic>
                    <a:graphicData uri="http://schemas.openxmlformats.org/drawingml/2006/picture">
                      <pic:pic>
                        <pic:nvPicPr>
                          <pic:cNvPr id="6414912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6467176" name="Picture">
</wp:docPr>
                        <a:graphic>
                          <a:graphicData uri="http://schemas.openxmlformats.org/drawingml/2006/picture">
                            <pic:pic>
                              <pic:nvPicPr>
                                <pic:cNvPr id="4564671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34700 Soubès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1218470" name="Picture">
</wp:docPr>
                  <a:graphic>
                    <a:graphicData uri="http://schemas.openxmlformats.org/drawingml/2006/picture">
                      <pic:pic>
                        <pic:nvPicPr>
                          <pic:cNvPr id="791218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6472940" name="Picture">
</wp:docPr>
                  <a:graphic>
                    <a:graphicData uri="http://schemas.openxmlformats.org/drawingml/2006/picture">
                      <pic:pic>
                        <pic:nvPicPr>
                          <pic:cNvPr id="1226472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2212" name="Picture">
</wp:docPr>
                  <a:graphic>
                    <a:graphicData uri="http://schemas.openxmlformats.org/drawingml/2006/picture">
                      <pic:pic>
                        <pic:nvPicPr>
                          <pic:cNvPr id="767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698672" name="Picture">
</wp:docPr>
                  <a:graphic>
                    <a:graphicData uri="http://schemas.openxmlformats.org/drawingml/2006/picture">
                      <pic:pic>
                        <pic:nvPicPr>
                          <pic:cNvPr id="1173698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503359" name="Picture">
</wp:docPr>
                  <a:graphic>
                    <a:graphicData uri="http://schemas.openxmlformats.org/drawingml/2006/picture">
                      <pic:pic>
                        <pic:nvPicPr>
                          <pic:cNvPr id="829503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154101" name="Picture">
</wp:docPr>
                        <a:graphic>
                          <a:graphicData uri="http://schemas.openxmlformats.org/drawingml/2006/picture">
                            <pic:pic>
                              <pic:nvPicPr>
                                <pic:cNvPr id="14361541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020975" name="Picture">
</wp:docPr>
                        <a:graphic>
                          <a:graphicData uri="http://schemas.openxmlformats.org/drawingml/2006/picture">
                            <pic:pic>
                              <pic:nvPicPr>
                                <pic:cNvPr id="18600209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109993" name="Picture">
</wp:docPr>
                        <a:graphic>
                          <a:graphicData uri="http://schemas.openxmlformats.org/drawingml/2006/picture">
                            <pic:pic>
                              <pic:nvPicPr>
                                <pic:cNvPr id="2075109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654262" name="Picture">
</wp:docPr>
                        <a:graphic>
                          <a:graphicData uri="http://schemas.openxmlformats.org/drawingml/2006/picture">
                            <pic:pic>
                              <pic:nvPicPr>
                                <pic:cNvPr id="10906542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967698" name="Picture">
</wp:docPr>
                        <a:graphic>
                          <a:graphicData uri="http://schemas.openxmlformats.org/drawingml/2006/picture">
                            <pic:pic>
                              <pic:nvPicPr>
                                <pic:cNvPr id="4209676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04510" name="Picture">
</wp:docPr>
                        <a:graphic>
                          <a:graphicData uri="http://schemas.openxmlformats.org/drawingml/2006/picture">
                            <pic:pic>
                              <pic:nvPicPr>
                                <pic:cNvPr id="1108045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611507" name="Picture">
</wp:docPr>
                        <a:graphic>
                          <a:graphicData uri="http://schemas.openxmlformats.org/drawingml/2006/picture">
                            <pic:pic>
                              <pic:nvPicPr>
                                <pic:cNvPr id="2051611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141215" name="Picture">
</wp:docPr>
                        <a:graphic>
                          <a:graphicData uri="http://schemas.openxmlformats.org/drawingml/2006/picture">
                            <pic:pic>
                              <pic:nvPicPr>
                                <pic:cNvPr id="453141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550435" name="Picture">
</wp:docPr>
                        <a:graphic>
                          <a:graphicData uri="http://schemas.openxmlformats.org/drawingml/2006/picture">
                            <pic:pic>
                              <pic:nvPicPr>
                                <pic:cNvPr id="15155504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651319" name="Picture">
</wp:docPr>
                        <a:graphic>
                          <a:graphicData uri="http://schemas.openxmlformats.org/drawingml/2006/picture">
                            <pic:pic>
                              <pic:nvPicPr>
                                <pic:cNvPr id="6516513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090693" name="Picture">
</wp:docPr>
                        <a:graphic>
                          <a:graphicData uri="http://schemas.openxmlformats.org/drawingml/2006/picture">
                            <pic:pic>
                              <pic:nvPicPr>
                                <pic:cNvPr id="950090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593808" name="Picture">
</wp:docPr>
                        <a:graphic>
                          <a:graphicData uri="http://schemas.openxmlformats.org/drawingml/2006/picture">
                            <pic:pic>
                              <pic:nvPicPr>
                                <pic:cNvPr id="16585938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366388" name="Picture">
</wp:docPr>
                        <a:graphic>
                          <a:graphicData uri="http://schemas.openxmlformats.org/drawingml/2006/picture">
                            <pic:pic>
                              <pic:nvPicPr>
                                <pic:cNvPr id="7123663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65989" name="Picture">
</wp:docPr>
                        <a:graphic>
                          <a:graphicData uri="http://schemas.openxmlformats.org/drawingml/2006/picture">
                            <pic:pic>
                              <pic:nvPicPr>
                                <pic:cNvPr id="1333659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441205" name="Picture">
</wp:docPr>
                        <a:graphic>
                          <a:graphicData uri="http://schemas.openxmlformats.org/drawingml/2006/picture">
                            <pic:pic>
                              <pic:nvPicPr>
                                <pic:cNvPr id="21344412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337837" name="Picture">
</wp:docPr>
                        <a:graphic>
                          <a:graphicData uri="http://schemas.openxmlformats.org/drawingml/2006/picture">
                            <pic:pic>
                              <pic:nvPicPr>
                                <pic:cNvPr id="4453378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041374" name="Picture">
</wp:docPr>
                        <a:graphic>
                          <a:graphicData uri="http://schemas.openxmlformats.org/drawingml/2006/picture">
                            <pic:pic>
                              <pic:nvPicPr>
                                <pic:cNvPr id="5230413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48400" name="Picture">
</wp:docPr>
                        <a:graphic>
                          <a:graphicData uri="http://schemas.openxmlformats.org/drawingml/2006/picture">
                            <pic:pic>
                              <pic:nvPicPr>
                                <pic:cNvPr id="267484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799603" name="Picture">
</wp:docPr>
                        <a:graphic>
                          <a:graphicData uri="http://schemas.openxmlformats.org/drawingml/2006/picture">
                            <pic:pic>
                              <pic:nvPicPr>
                                <pic:cNvPr id="20347996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187189" name="Picture">
</wp:docPr>
                        <a:graphic>
                          <a:graphicData uri="http://schemas.openxmlformats.org/drawingml/2006/picture">
                            <pic:pic>
                              <pic:nvPicPr>
                                <pic:cNvPr id="19701871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520828" name="Picture">
</wp:docPr>
                        <a:graphic>
                          <a:graphicData uri="http://schemas.openxmlformats.org/drawingml/2006/picture">
                            <pic:pic>
                              <pic:nvPicPr>
                                <pic:cNvPr id="68152082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646456" name="Picture">
</wp:docPr>
                        <a:graphic>
                          <a:graphicData uri="http://schemas.openxmlformats.org/drawingml/2006/picture">
                            <pic:pic>
                              <pic:nvPicPr>
                                <pic:cNvPr id="4816464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763408" name="Picture">
</wp:docPr>
                        <a:graphic>
                          <a:graphicData uri="http://schemas.openxmlformats.org/drawingml/2006/picture">
                            <pic:pic>
                              <pic:nvPicPr>
                                <pic:cNvPr id="6037634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014875" name="Picture">
</wp:docPr>
                        <a:graphic>
                          <a:graphicData uri="http://schemas.openxmlformats.org/drawingml/2006/picture">
                            <pic:pic>
                              <pic:nvPicPr>
                                <pic:cNvPr id="9420148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358855" name="Picture">
</wp:docPr>
                  <a:graphic>
                    <a:graphicData uri="http://schemas.openxmlformats.org/drawingml/2006/picture">
                      <pic:pic>
                        <pic:nvPicPr>
                          <pic:cNvPr id="49635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035340" name="Picture">
</wp:docPr>
                  <a:graphic>
                    <a:graphicData uri="http://schemas.openxmlformats.org/drawingml/2006/picture">
                      <pic:pic>
                        <pic:nvPicPr>
                          <pic:cNvPr id="200103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823988" name="Picture">
</wp:docPr>
                  <a:graphic>
                    <a:graphicData uri="http://schemas.openxmlformats.org/drawingml/2006/picture">
                      <pic:pic>
                        <pic:nvPicPr>
                          <pic:cNvPr id="183682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Soubes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748143" name="Picture">
</wp:docPr>
                  <a:graphic>
                    <a:graphicData uri="http://schemas.openxmlformats.org/drawingml/2006/picture">
                      <pic:pic>
                        <pic:nvPicPr>
                          <pic:cNvPr id="16207481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327045" name="Picture">
</wp:docPr>
                  <a:graphic>
                    <a:graphicData uri="http://schemas.openxmlformats.org/drawingml/2006/picture">
                      <pic:pic>
                        <pic:nvPicPr>
                          <pic:cNvPr id="3783270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1068589" name="Picture">
</wp:docPr>
                  <a:graphic>
                    <a:graphicData uri="http://schemas.openxmlformats.org/drawingml/2006/picture">
                      <pic:pic>
                        <pic:nvPicPr>
                          <pic:cNvPr id="11310685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450528" name="Picture">
</wp:docPr>
                        <a:graphic>
                          <a:graphicData uri="http://schemas.openxmlformats.org/drawingml/2006/picture">
                            <pic:pic>
                              <pic:nvPicPr>
                                <pic:cNvPr id="6274505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613187" name="Picture">
</wp:docPr>
                        <a:graphic>
                          <a:graphicData uri="http://schemas.openxmlformats.org/drawingml/2006/picture">
                            <pic:pic>
                              <pic:nvPicPr>
                                <pic:cNvPr id="3556131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39884" name="Picture">
</wp:docPr>
                  <a:graphic>
                    <a:graphicData uri="http://schemas.openxmlformats.org/drawingml/2006/picture">
                      <pic:pic>
                        <pic:nvPicPr>
                          <pic:cNvPr id="162539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041791" name="Picture">
</wp:docPr>
                  <a:graphic>
                    <a:graphicData uri="http://schemas.openxmlformats.org/drawingml/2006/picture">
                      <pic:pic>
                        <pic:nvPicPr>
                          <pic:cNvPr id="1649041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135203" name="Picture">
</wp:docPr>
                  <a:graphic>
                    <a:graphicData uri="http://schemas.openxmlformats.org/drawingml/2006/picture">
                      <pic:pic>
                        <pic:nvPicPr>
                          <pic:cNvPr id="100213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Soubes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919167" name="Picture">
</wp:docPr>
                        <a:graphic>
                          <a:graphicData uri="http://schemas.openxmlformats.org/drawingml/2006/picture">
                            <pic:pic>
                              <pic:nvPicPr>
                                <pic:cNvPr id="7209191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583156" name="Picture">
</wp:docPr>
                  <a:graphic>
                    <a:graphicData uri="http://schemas.openxmlformats.org/drawingml/2006/picture">
                      <pic:pic>
                        <pic:nvPicPr>
                          <pic:cNvPr id="107358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938352" name="Picture">
</wp:docPr>
                  <a:graphic>
                    <a:graphicData uri="http://schemas.openxmlformats.org/drawingml/2006/picture">
                      <pic:pic>
                        <pic:nvPicPr>
                          <pic:cNvPr id="130893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596461" name="Picture">
</wp:docPr>
                  <a:graphic>
                    <a:graphicData uri="http://schemas.openxmlformats.org/drawingml/2006/picture">
                      <pic:pic>
                        <pic:nvPicPr>
                          <pic:cNvPr id="650596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338185" name="Picture">
</wp:docPr>
                  <a:graphic>
                    <a:graphicData uri="http://schemas.openxmlformats.org/drawingml/2006/picture">
                      <pic:pic>
                        <pic:nvPicPr>
                          <pic:cNvPr id="5643381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209786" name="Picture">
</wp:docPr>
                  <a:graphic>
                    <a:graphicData uri="http://schemas.openxmlformats.org/drawingml/2006/picture">
                      <pic:pic>
                        <pic:nvPicPr>
                          <pic:cNvPr id="20322097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6657505" name="Picture">
</wp:docPr>
                  <a:graphic>
                    <a:graphicData uri="http://schemas.openxmlformats.org/drawingml/2006/picture">
                      <pic:pic>
                        <pic:nvPicPr>
                          <pic:cNvPr id="78665750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905666" name="Picture">
</wp:docPr>
                        <a:graphic>
                          <a:graphicData uri="http://schemas.openxmlformats.org/drawingml/2006/picture">
                            <pic:pic>
                              <pic:nvPicPr>
                                <pic:cNvPr id="2999056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586133" name="Picture">
</wp:docPr>
                        <a:graphic>
                          <a:graphicData uri="http://schemas.openxmlformats.org/drawingml/2006/picture">
                            <pic:pic>
                              <pic:nvPicPr>
                                <pic:cNvPr id="17305861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092170" name="Picture">
</wp:docPr>
                  <a:graphic>
                    <a:graphicData uri="http://schemas.openxmlformats.org/drawingml/2006/picture">
                      <pic:pic>
                        <pic:nvPicPr>
                          <pic:cNvPr id="151409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189704" name="Picture">
</wp:docPr>
                  <a:graphic>
                    <a:graphicData uri="http://schemas.openxmlformats.org/drawingml/2006/picture">
                      <pic:pic>
                        <pic:nvPicPr>
                          <pic:cNvPr id="122318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117262" name="Picture">
</wp:docPr>
                  <a:graphic>
                    <a:graphicData uri="http://schemas.openxmlformats.org/drawingml/2006/picture">
                      <pic:pic>
                        <pic:nvPicPr>
                          <pic:cNvPr id="43911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268419" name="Picture">
</wp:docPr>
                  <a:graphic>
                    <a:graphicData uri="http://schemas.openxmlformats.org/drawingml/2006/picture">
                      <pic:pic>
                        <pic:nvPicPr>
                          <pic:cNvPr id="8152684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15411" name="Picture">
</wp:docPr>
                  <a:graphic>
                    <a:graphicData uri="http://schemas.openxmlformats.org/drawingml/2006/picture">
                      <pic:pic>
                        <pic:nvPicPr>
                          <pic:cNvPr id="18469154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0331242" name="Picture">
</wp:docPr>
                  <a:graphic>
                    <a:graphicData uri="http://schemas.openxmlformats.org/drawingml/2006/picture">
                      <pic:pic>
                        <pic:nvPicPr>
                          <pic:cNvPr id="5603312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868213" name="Picture">
</wp:docPr>
                        <a:graphic>
                          <a:graphicData uri="http://schemas.openxmlformats.org/drawingml/2006/picture">
                            <pic:pic>
                              <pic:nvPicPr>
                                <pic:cNvPr id="20898682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065636" name="Picture">
</wp:docPr>
                  <a:graphic>
                    <a:graphicData uri="http://schemas.openxmlformats.org/drawingml/2006/picture">
                      <pic:pic>
                        <pic:nvPicPr>
                          <pic:cNvPr id="191606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785736" name="Picture">
</wp:docPr>
                  <a:graphic>
                    <a:graphicData uri="http://schemas.openxmlformats.org/drawingml/2006/picture">
                      <pic:pic>
                        <pic:nvPicPr>
                          <pic:cNvPr id="1826785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142979" name="Picture">
</wp:docPr>
                  <a:graphic>
                    <a:graphicData uri="http://schemas.openxmlformats.org/drawingml/2006/picture">
                      <pic:pic>
                        <pic:nvPicPr>
                          <pic:cNvPr id="108614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146396" name="Picture">
</wp:docPr>
                  <a:graphic>
                    <a:graphicData uri="http://schemas.openxmlformats.org/drawingml/2006/picture">
                      <pic:pic>
                        <pic:nvPicPr>
                          <pic:cNvPr id="143914639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830511" name="Picture">
</wp:docPr>
                  <a:graphic>
                    <a:graphicData uri="http://schemas.openxmlformats.org/drawingml/2006/picture">
                      <pic:pic>
                        <pic:nvPicPr>
                          <pic:cNvPr id="994830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5944361" name="Picture">
</wp:docPr>
                  <a:graphic>
                    <a:graphicData uri="http://schemas.openxmlformats.org/drawingml/2006/picture">
                      <pic:pic>
                        <pic:nvPicPr>
                          <pic:cNvPr id="110594436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Lodévois (34DDTM20050004)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547206" name="Picture">
</wp:docPr>
                        <a:graphic>
                          <a:graphicData uri="http://schemas.openxmlformats.org/drawingml/2006/picture">
                            <pic:pic>
                              <pic:nvPicPr>
                                <pic:cNvPr id="7985472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Lodévois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07/12/2004</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989589" name="Picture">
</wp:docPr>
                  <a:graphic>
                    <a:graphicData uri="http://schemas.openxmlformats.org/drawingml/2006/picture">
                      <pic:pic>
                        <pic:nvPicPr>
                          <pic:cNvPr id="147998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400023" name="Picture">
</wp:docPr>
                  <a:graphic>
                    <a:graphicData uri="http://schemas.openxmlformats.org/drawingml/2006/picture">
                      <pic:pic>
                        <pic:nvPicPr>
                          <pic:cNvPr id="208540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422060" name="Picture">
</wp:docPr>
                  <a:graphic>
                    <a:graphicData uri="http://schemas.openxmlformats.org/drawingml/2006/picture">
                      <pic:pic>
                        <pic:nvPicPr>
                          <pic:cNvPr id="177142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Soubes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483960" name="Picture">
</wp:docPr>
                        <a:graphic>
                          <a:graphicData uri="http://schemas.openxmlformats.org/drawingml/2006/picture">
                            <pic:pic>
                              <pic:nvPicPr>
                                <pic:cNvPr id="81348396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132836" name="Picture">
</wp:docPr>
                  <a:graphic>
                    <a:graphicData uri="http://schemas.openxmlformats.org/drawingml/2006/picture">
                      <pic:pic>
                        <pic:nvPicPr>
                          <pic:cNvPr id="125813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423316" name="Picture">
</wp:docPr>
                  <a:graphic>
                    <a:graphicData uri="http://schemas.openxmlformats.org/drawingml/2006/picture">
                      <pic:pic>
                        <pic:nvPicPr>
                          <pic:cNvPr id="30542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158573" name="Picture">
</wp:docPr>
                  <a:graphic>
                    <a:graphicData uri="http://schemas.openxmlformats.org/drawingml/2006/picture">
                      <pic:pic>
                        <pic:nvPicPr>
                          <pic:cNvPr id="114315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693828" name="Picture">
</wp:docPr>
                  <a:graphic>
                    <a:graphicData uri="http://schemas.openxmlformats.org/drawingml/2006/picture">
                      <pic:pic>
                        <pic:nvPicPr>
                          <pic:cNvPr id="7186938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922239" name="Picture">
</wp:docPr>
                  <a:graphic>
                    <a:graphicData uri="http://schemas.openxmlformats.org/drawingml/2006/picture">
                      <pic:pic>
                        <pic:nvPicPr>
                          <pic:cNvPr id="16719222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569515" name="Picture">
</wp:docPr>
                  <a:graphic>
                    <a:graphicData uri="http://schemas.openxmlformats.org/drawingml/2006/picture">
                      <pic:pic>
                        <pic:nvPicPr>
                          <pic:cNvPr id="6975695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675503" name="Picture">
</wp:docPr>
                        <a:graphic>
                          <a:graphicData uri="http://schemas.openxmlformats.org/drawingml/2006/picture">
                            <pic:pic>
                              <pic:nvPicPr>
                                <pic:cNvPr id="11246755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175533" name="Picture">
</wp:docPr>
                  <a:graphic>
                    <a:graphicData uri="http://schemas.openxmlformats.org/drawingml/2006/picture">
                      <pic:pic>
                        <pic:nvPicPr>
                          <pic:cNvPr id="125117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949466" name="Picture">
</wp:docPr>
                  <a:graphic>
                    <a:graphicData uri="http://schemas.openxmlformats.org/drawingml/2006/picture">
                      <pic:pic>
                        <pic:nvPicPr>
                          <pic:cNvPr id="138794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007947" name="Picture">
</wp:docPr>
                  <a:graphic>
                    <a:graphicData uri="http://schemas.openxmlformats.org/drawingml/2006/picture">
                      <pic:pic>
                        <pic:nvPicPr>
                          <pic:cNvPr id="47800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375418" name="Picture">
</wp:docPr>
                  <a:graphic>
                    <a:graphicData uri="http://schemas.openxmlformats.org/drawingml/2006/picture">
                      <pic:pic>
                        <pic:nvPicPr>
                          <pic:cNvPr id="103937541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852501" name="Picture">
</wp:docPr>
                  <a:graphic>
                    <a:graphicData uri="http://schemas.openxmlformats.org/drawingml/2006/picture">
                      <pic:pic>
                        <pic:nvPicPr>
                          <pic:cNvPr id="11288525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9230814" name="Picture">
</wp:docPr>
                  <a:graphic>
                    <a:graphicData uri="http://schemas.openxmlformats.org/drawingml/2006/picture">
                      <pic:pic>
                        <pic:nvPicPr>
                          <pic:cNvPr id="78923081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587841" name="Picture">
</wp:docPr>
                        <a:graphic>
                          <a:graphicData uri="http://schemas.openxmlformats.org/drawingml/2006/picture">
                            <pic:pic>
                              <pic:nvPicPr>
                                <pic:cNvPr id="11885878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725786" name="Picture">
</wp:docPr>
                        <a:graphic>
                          <a:graphicData uri="http://schemas.openxmlformats.org/drawingml/2006/picture">
                            <pic:pic>
                              <pic:nvPicPr>
                                <pic:cNvPr id="63172578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52686" name="Picture">
</wp:docPr>
                  <a:graphic>
                    <a:graphicData uri="http://schemas.openxmlformats.org/drawingml/2006/picture">
                      <pic:pic>
                        <pic:nvPicPr>
                          <pic:cNvPr id="548452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311697" name="Picture">
</wp:docPr>
                  <a:graphic>
                    <a:graphicData uri="http://schemas.openxmlformats.org/drawingml/2006/picture">
                      <pic:pic>
                        <pic:nvPicPr>
                          <pic:cNvPr id="175731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044090" name="Picture">
</wp:docPr>
                  <a:graphic>
                    <a:graphicData uri="http://schemas.openxmlformats.org/drawingml/2006/picture">
                      <pic:pic>
                        <pic:nvPicPr>
                          <pic:cNvPr id="105304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080419" name="Picture">
</wp:docPr>
                  <a:graphic>
                    <a:graphicData uri="http://schemas.openxmlformats.org/drawingml/2006/picture">
                      <pic:pic>
                        <pic:nvPicPr>
                          <pic:cNvPr id="19800804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906490" name="Picture">
</wp:docPr>
                  <a:graphic>
                    <a:graphicData uri="http://schemas.openxmlformats.org/drawingml/2006/picture">
                      <pic:pic>
                        <pic:nvPicPr>
                          <pic:cNvPr id="11709064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612383" name="Picture">
</wp:docPr>
                  <a:graphic>
                    <a:graphicData uri="http://schemas.openxmlformats.org/drawingml/2006/picture">
                      <pic:pic>
                        <pic:nvPicPr>
                          <pic:cNvPr id="172361238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128460" name="Picture">
</wp:docPr>
                        <a:graphic>
                          <a:graphicData uri="http://schemas.openxmlformats.org/drawingml/2006/picture">
                            <pic:pic>
                              <pic:nvPicPr>
                                <pic:cNvPr id="21301284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844681" name="Picture">
</wp:docPr>
                  <a:graphic>
                    <a:graphicData uri="http://schemas.openxmlformats.org/drawingml/2006/picture">
                      <pic:pic>
                        <pic:nvPicPr>
                          <pic:cNvPr id="203284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372983" name="Picture">
</wp:docPr>
                  <a:graphic>
                    <a:graphicData uri="http://schemas.openxmlformats.org/drawingml/2006/picture">
                      <pic:pic>
                        <pic:nvPicPr>
                          <pic:cNvPr id="181737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808031" name="Picture">
</wp:docPr>
                  <a:graphic>
                    <a:graphicData uri="http://schemas.openxmlformats.org/drawingml/2006/picture">
                      <pic:pic>
                        <pic:nvPicPr>
                          <pic:cNvPr id="129580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74374" name="Picture">
</wp:docPr>
                  <a:graphic>
                    <a:graphicData uri="http://schemas.openxmlformats.org/drawingml/2006/picture">
                      <pic:pic>
                        <pic:nvPicPr>
                          <pic:cNvPr id="2077743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689352" name="Picture">
</wp:docPr>
                  <a:graphic>
                    <a:graphicData uri="http://schemas.openxmlformats.org/drawingml/2006/picture">
                      <pic:pic>
                        <pic:nvPicPr>
                          <pic:cNvPr id="8066893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0617490" name="Picture">
</wp:docPr>
                  <a:graphic>
                    <a:graphicData uri="http://schemas.openxmlformats.org/drawingml/2006/picture">
                      <pic:pic>
                        <pic:nvPicPr>
                          <pic:cNvPr id="102061749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124934" name="Picture">
</wp:docPr>
                  <a:graphic>
                    <a:graphicData uri="http://schemas.openxmlformats.org/drawingml/2006/picture">
                      <pic:pic>
                        <pic:nvPicPr>
                          <pic:cNvPr id="1000124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397729" name="Picture">
</wp:docPr>
                  <a:graphic>
                    <a:graphicData uri="http://schemas.openxmlformats.org/drawingml/2006/picture">
                      <pic:pic>
                        <pic:nvPicPr>
                          <pic:cNvPr id="38739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28111" name="Picture">
</wp:docPr>
                  <a:graphic>
                    <a:graphicData uri="http://schemas.openxmlformats.org/drawingml/2006/picture">
                      <pic:pic>
                        <pic:nvPicPr>
                          <pic:cNvPr id="16262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"https://fiches-risques.brgm.fr/fr/georisques/mvt-synthetique/22300810" \t "_self" </w:instrText>
            </w:r>
            <w:r>
              <w:fldChar w:fldCharType="separate"/>
            </w:r>
            <w:r>
              <w:rPr>
                <w:rFonts w:ascii="Marianne" w:hAnsi="Marianne" w:eastAsia="Marianne" w:cs="Marianne"/>
                <w:sz w:val="14"/>
              </w:rPr>
              <w:t xml:space="preserve">22300810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BREZE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"https://fiches-risques.brgm.fr/fr/georisques/mvt-synthetique/51000016" \t "_self" </w:instrText>
            </w:r>
            <w:r>
              <w:fldChar w:fldCharType="separate"/>
            </w:r>
            <w:r>
              <w:rPr>
                <w:rFonts w:ascii="Marianne" w:hAnsi="Marianne" w:eastAsia="Marianne" w:cs="Marianne"/>
                <w:sz w:val="14"/>
              </w:rPr>
              <w:t xml:space="preserve">51000016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L'Oulette, à l'ouest du bourg de Soubès, dans le versant qui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"https://fiches-risques.brgm.fr/fr/georisques/mvt-synthetique/51000042" \t "_self" </w:instrText>
            </w:r>
            <w:r>
              <w:fldChar w:fldCharType="separate"/>
            </w:r>
            <w:r>
              <w:rPr>
                <w:rFonts w:ascii="Marianne" w:hAnsi="Marianne" w:eastAsia="Marianne" w:cs="Marianne"/>
                <w:sz w:val="14"/>
              </w:rPr>
              <w:t xml:space="preserve">51000042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Rials, au nord-ouest du bourg de Soubès, entre la RD 149 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"https://fiches-risques.brgm.fr/fr/georisques/mvt-synthetique/51000043" \t "_self" </w:instrText>
            </w:r>
            <w:r>
              <w:fldChar w:fldCharType="separate"/>
            </w:r>
            <w:r>
              <w:rPr>
                <w:rFonts w:ascii="Marianne" w:hAnsi="Marianne" w:eastAsia="Marianne" w:cs="Marianne"/>
                <w:sz w:val="14"/>
              </w:rPr>
              <w:t xml:space="preserve">51000043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du bourg de Soubès, entre la voie communale n° 4 (chemin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"https://fiches-risques.brgm.fr/fr/georisques/mvt-synthetique/51000044" \t "_self" </w:instrText>
            </w:r>
            <w:r>
              <w:fldChar w:fldCharType="separate"/>
            </w:r>
            <w:r>
              <w:rPr>
                <w:rFonts w:ascii="Marianne" w:hAnsi="Marianne" w:eastAsia="Marianne" w:cs="Marianne"/>
                <w:sz w:val="14"/>
              </w:rPr>
              <w:t xml:space="preserve">51000044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Revels, de part et d'autre de la RN 9, au nord-ouest du bourg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"https://fiches-risques.brgm.fr/fr/georisques/mvt-synthetique/51000075" \t "_self" </w:instrText>
            </w:r>
            <w:r>
              <w:fldChar w:fldCharType="separate"/>
            </w:r>
            <w:r>
              <w:rPr>
                <w:rFonts w:ascii="Marianne" w:hAnsi="Marianne" w:eastAsia="Marianne" w:cs="Marianne"/>
                <w:sz w:val="14"/>
              </w:rPr>
              <w:t xml:space="preserve">51000075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RD 25 E (ancien chemin de Pégairolles), à l'ouest du bourg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"https://fiches-risques.brgm.fr/fr/georisques/mvt-synthetique/51000080" \t "_self" </w:instrText>
            </w:r>
            <w:r>
              <w:fldChar w:fldCharType="separate"/>
            </w:r>
            <w:r>
              <w:rPr>
                <w:rFonts w:ascii="Marianne" w:hAnsi="Marianne" w:eastAsia="Marianne" w:cs="Marianne"/>
                <w:sz w:val="14"/>
              </w:rPr>
              <w:t xml:space="preserve">51000080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Souls, de part et d'autre de la RN 9, au nord-ouest du bourg </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980718" name="Picture">
</wp:docPr>
                  <a:graphic>
                    <a:graphicData uri="http://schemas.openxmlformats.org/drawingml/2006/picture">
                      <pic:pic>
                        <pic:nvPicPr>
                          <pic:cNvPr id="107898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204456" name="Picture">
</wp:docPr>
                  <a:graphic>
                    <a:graphicData uri="http://schemas.openxmlformats.org/drawingml/2006/picture">
                      <pic:pic>
                        <pic:nvPicPr>
                          <pic:cNvPr id="33720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700165" name="Picture">
</wp:docPr>
                  <a:graphic>
                    <a:graphicData uri="http://schemas.openxmlformats.org/drawingml/2006/picture">
                      <pic:pic>
                        <pic:nvPicPr>
                          <pic:cNvPr id="738700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"https://fiches-risques.brgm.fr/georisques/cavite/LROCS00011458" \t "_self" </w:instrText>
            </w:r>
            <w:r>
              <w:fldChar w:fldCharType="separate"/>
            </w:r>
            <w:r>
              <w:rPr>
                <w:rFonts w:ascii="Marianne" w:hAnsi="Marianne" w:eastAsia="Marianne" w:cs="Marianne"/>
                <w:sz w:val="14"/>
              </w:rPr>
              <w:t xml:space="preserve">LROCS00011458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FORESTIERE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"https://fiches-risques.brgm.fr/georisques/cavite/LROCS00012092" \t "_self" </w:instrText>
            </w:r>
            <w:r>
              <w:fldChar w:fldCharType="separate"/>
            </w:r>
            <w:r>
              <w:rPr>
                <w:rFonts w:ascii="Marianne" w:hAnsi="Marianne" w:eastAsia="Marianne" w:cs="Marianne"/>
                <w:sz w:val="14"/>
              </w:rPr>
              <w:t xml:space="preserve">LROCS00012092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SOUBES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"https://fiches-risques.brgm.fr/georisques/cavite/LROCS00012093" \t "_self" </w:instrText>
            </w:r>
            <w:r>
              <w:fldChar w:fldCharType="separate"/>
            </w:r>
            <w:r>
              <w:rPr>
                <w:rFonts w:ascii="Marianne" w:hAnsi="Marianne" w:eastAsia="Marianne" w:cs="Marianne"/>
                <w:sz w:val="14"/>
              </w:rPr>
              <w:t xml:space="preserve">LROCS00012093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SOUBES N°2 (évent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"https://fiches-risques.brgm.fr/georisques/cavite/LROCS00012094" \t "_self" </w:instrText>
            </w:r>
            <w:r>
              <w:fldChar w:fldCharType="separate"/>
            </w:r>
            <w:r>
              <w:rPr>
                <w:rFonts w:ascii="Marianne" w:hAnsi="Marianne" w:eastAsia="Marianne" w:cs="Marianne"/>
                <w:sz w:val="14"/>
              </w:rPr>
              <w:t xml:space="preserve">LROCS00012094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SOUBES N°3 (évent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"https://fiches-risques.brgm.fr/georisques/cavite/LROCS00012095" \t "_self" </w:instrText>
            </w:r>
            <w:r>
              <w:fldChar w:fldCharType="separate"/>
            </w:r>
            <w:r>
              <w:rPr>
                <w:rFonts w:ascii="Marianne" w:hAnsi="Marianne" w:eastAsia="Marianne" w:cs="Marianne"/>
                <w:sz w:val="14"/>
              </w:rPr>
              <w:t xml:space="preserve">LROCS00012095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SOUBES (fumaire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"https://fiches-risques.brgm.fr/georisques/cavite/LROCS00012098" \t "_self" </w:instrText>
            </w:r>
            <w:r>
              <w:fldChar w:fldCharType="separate"/>
            </w:r>
            <w:r>
              <w:rPr>
                <w:rFonts w:ascii="Marianne" w:hAnsi="Marianne" w:eastAsia="Marianne" w:cs="Marianne"/>
                <w:sz w:val="14"/>
              </w:rPr>
              <w:t xml:space="preserve">LROCS00012098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KERGUELEN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"https://fiches-risques.brgm.fr/georisques/cavite/LROCS00012131" \t "_self" </w:instrText>
            </w:r>
            <w:r>
              <w:fldChar w:fldCharType="separate"/>
            </w:r>
            <w:r>
              <w:rPr>
                <w:rFonts w:ascii="Marianne" w:hAnsi="Marianne" w:eastAsia="Marianne" w:cs="Marianne"/>
                <w:sz w:val="14"/>
              </w:rPr>
              <w:t xml:space="preserve">LROCS00012131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CANOURGUE N°1 ET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"https://fiches-risques.brgm.fr/georisques/cavite/LROCS00012132" \t "_self" </w:instrText>
            </w:r>
            <w:r>
              <w:fldChar w:fldCharType="separate"/>
            </w:r>
            <w:r>
              <w:rPr>
                <w:rFonts w:ascii="Marianne" w:hAnsi="Marianne" w:eastAsia="Marianne" w:cs="Marianne"/>
                <w:sz w:val="14"/>
              </w:rPr>
              <w:t xml:space="preserve">LROCS00012132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COUTELLES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"https://fiches-risques.brgm.fr/georisques/cavite/LROCS00012133" \t "_self" </w:instrText>
            </w:r>
            <w:r>
              <w:fldChar w:fldCharType="separate"/>
            </w:r>
            <w:r>
              <w:rPr>
                <w:rFonts w:ascii="Marianne" w:hAnsi="Marianne" w:eastAsia="Marianne" w:cs="Marianne"/>
                <w:sz w:val="14"/>
              </w:rPr>
              <w:t xml:space="preserve">LROCS00012133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DELFAUD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"https://fiches-risques.brgm.fr/georisques/cavite/LROCS00013217" \t "_self" </w:instrText>
            </w:r>
            <w:r>
              <w:fldChar w:fldCharType="separate"/>
            </w:r>
            <w:r>
              <w:rPr>
                <w:rFonts w:ascii="Marianne" w:hAnsi="Marianne" w:eastAsia="Marianne" w:cs="Marianne"/>
                <w:sz w:val="14"/>
              </w:rPr>
              <w:t xml:space="preserve">LROCS00013217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SOUBES n°1 (évent de)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535340" name="Picture">
</wp:docPr>
                  <a:graphic>
                    <a:graphicData uri="http://schemas.openxmlformats.org/drawingml/2006/picture">
                      <pic:pic>
                        <pic:nvPicPr>
                          <pic:cNvPr id="74553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310994" name="Picture">
</wp:docPr>
                  <a:graphic>
                    <a:graphicData uri="http://schemas.openxmlformats.org/drawingml/2006/picture">
                      <pic:pic>
                        <pic:nvPicPr>
                          <pic:cNvPr id="25531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34700 Soubès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819200" name="Picture">
</wp:docPr>
                  <a:graphic>
                    <a:graphicData uri="http://schemas.openxmlformats.org/drawingml/2006/picture">
                      <pic:pic>
                        <pic:nvPicPr>
                          <pic:cNvPr id="26181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"https://fiches-risques.brgm.fr/georisques/casias/SSP3928831" \t "_blank" </w:instrText>
            </w:r>
            <w:r>
              <w:fldChar w:fldCharType="separate"/>
            </w:r>
            <w:r>
              <w:rPr>
                <w:rFonts w:ascii="Marianne" w:hAnsi="Marianne" w:eastAsia="Marianne" w:cs="Marianne"/>
                <w:sz w:val="14"/>
              </w:rPr>
              <w:t xml:space="preserve">SSP3928831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"https://fiches-risques.brgm.fr/georisques/casias/SSP3928830" \t "_blank" </w:instrText>
            </w:r>
            <w:r>
              <w:fldChar w:fldCharType="separate"/>
            </w:r>
            <w:r>
              <w:rPr>
                <w:rFonts w:ascii="Marianne" w:hAnsi="Marianne" w:eastAsia="Marianne" w:cs="Marianne"/>
                <w:sz w:val="14"/>
              </w:rPr>
              <w:t xml:space="preserve">SSP3928830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