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91564" name="Picture">
</wp:docPr>
                  <a:graphic>
                    <a:graphicData uri="http://schemas.openxmlformats.org/drawingml/2006/picture">
                      <pic:pic>
                        <pic:nvPicPr>
                          <pic:cNvPr id="85799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96873" name="Picture">
</wp:docPr>
                  <a:graphic>
                    <a:graphicData uri="http://schemas.openxmlformats.org/drawingml/2006/picture">
                      <pic:pic>
                        <pic:nvPicPr>
                          <pic:cNvPr id="204696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4220313" name="Picture">
</wp:docPr>
                        <a:graphic>
                          <a:graphicData uri="http://schemas.openxmlformats.org/drawingml/2006/picture">
                            <pic:pic>
                              <pic:nvPicPr>
                                <pic:cNvPr id="264220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40430 Sore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480047" name="Picture">
</wp:docPr>
                  <a:graphic>
                    <a:graphicData uri="http://schemas.openxmlformats.org/drawingml/2006/picture">
                      <pic:pic>
                        <pic:nvPicPr>
                          <pic:cNvPr id="560480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449240" name="Picture">
</wp:docPr>
                  <a:graphic>
                    <a:graphicData uri="http://schemas.openxmlformats.org/drawingml/2006/picture">
                      <pic:pic>
                        <pic:nvPicPr>
                          <pic:cNvPr id="1834449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48975" name="Picture">
</wp:docPr>
                  <a:graphic>
                    <a:graphicData uri="http://schemas.openxmlformats.org/drawingml/2006/picture">
                      <pic:pic>
                        <pic:nvPicPr>
                          <pic:cNvPr id="154454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45272" name="Picture">
</wp:docPr>
                  <a:graphic>
                    <a:graphicData uri="http://schemas.openxmlformats.org/drawingml/2006/picture">
                      <pic:pic>
                        <pic:nvPicPr>
                          <pic:cNvPr id="27844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36807" name="Picture">
</wp:docPr>
                  <a:graphic>
                    <a:graphicData uri="http://schemas.openxmlformats.org/drawingml/2006/picture">
                      <pic:pic>
                        <pic:nvPicPr>
                          <pic:cNvPr id="92403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177008" name="Picture">
</wp:docPr>
                        <a:graphic>
                          <a:graphicData uri="http://schemas.openxmlformats.org/drawingml/2006/picture">
                            <pic:pic>
                              <pic:nvPicPr>
                                <pic:cNvPr id="1034177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05129" name="Picture">
</wp:docPr>
                        <a:graphic>
                          <a:graphicData uri="http://schemas.openxmlformats.org/drawingml/2006/picture">
                            <pic:pic>
                              <pic:nvPicPr>
                                <pic:cNvPr id="1201905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27097" name="Picture">
</wp:docPr>
                        <a:graphic>
                          <a:graphicData uri="http://schemas.openxmlformats.org/drawingml/2006/picture">
                            <pic:pic>
                              <pic:nvPicPr>
                                <pic:cNvPr id="1260927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52027" name="Picture">
</wp:docPr>
                        <a:graphic>
                          <a:graphicData uri="http://schemas.openxmlformats.org/drawingml/2006/picture">
                            <pic:pic>
                              <pic:nvPicPr>
                                <pic:cNvPr id="41452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68048" name="Picture">
</wp:docPr>
                        <a:graphic>
                          <a:graphicData uri="http://schemas.openxmlformats.org/drawingml/2006/picture">
                            <pic:pic>
                              <pic:nvPicPr>
                                <pic:cNvPr id="846568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06089" name="Picture">
</wp:docPr>
                        <a:graphic>
                          <a:graphicData uri="http://schemas.openxmlformats.org/drawingml/2006/picture">
                            <pic:pic>
                              <pic:nvPicPr>
                                <pic:cNvPr id="522060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344827" name="Picture">
</wp:docPr>
                        <a:graphic>
                          <a:graphicData uri="http://schemas.openxmlformats.org/drawingml/2006/picture">
                            <pic:pic>
                              <pic:nvPicPr>
                                <pic:cNvPr id="942344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0523" name="Picture">
</wp:docPr>
                        <a:graphic>
                          <a:graphicData uri="http://schemas.openxmlformats.org/drawingml/2006/picture">
                            <pic:pic>
                              <pic:nvPicPr>
                                <pic:cNvPr id="39280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20879" name="Picture">
</wp:docPr>
                        <a:graphic>
                          <a:graphicData uri="http://schemas.openxmlformats.org/drawingml/2006/picture">
                            <pic:pic>
                              <pic:nvPicPr>
                                <pic:cNvPr id="4666208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519315" name="Picture">
</wp:docPr>
                        <a:graphic>
                          <a:graphicData uri="http://schemas.openxmlformats.org/drawingml/2006/picture">
                            <pic:pic>
                              <pic:nvPicPr>
                                <pic:cNvPr id="17635193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58479" name="Picture">
</wp:docPr>
                        <a:graphic>
                          <a:graphicData uri="http://schemas.openxmlformats.org/drawingml/2006/picture">
                            <pic:pic>
                              <pic:nvPicPr>
                                <pic:cNvPr id="635158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790310" name="Picture">
</wp:docPr>
                        <a:graphic>
                          <a:graphicData uri="http://schemas.openxmlformats.org/drawingml/2006/picture">
                            <pic:pic>
                              <pic:nvPicPr>
                                <pic:cNvPr id="20987903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568174" name="Picture">
</wp:docPr>
                        <a:graphic>
                          <a:graphicData uri="http://schemas.openxmlformats.org/drawingml/2006/picture">
                            <pic:pic>
                              <pic:nvPicPr>
                                <pic:cNvPr id="3385681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44937" name="Picture">
</wp:docPr>
                        <a:graphic>
                          <a:graphicData uri="http://schemas.openxmlformats.org/drawingml/2006/picture">
                            <pic:pic>
                              <pic:nvPicPr>
                                <pic:cNvPr id="1439944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509540" name="Picture">
</wp:docPr>
                        <a:graphic>
                          <a:graphicData uri="http://schemas.openxmlformats.org/drawingml/2006/picture">
                            <pic:pic>
                              <pic:nvPicPr>
                                <pic:cNvPr id="15565095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76625" name="Picture">
</wp:docPr>
                        <a:graphic>
                          <a:graphicData uri="http://schemas.openxmlformats.org/drawingml/2006/picture">
                            <pic:pic>
                              <pic:nvPicPr>
                                <pic:cNvPr id="1278076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37544" name="Picture">
</wp:docPr>
                        <a:graphic>
                          <a:graphicData uri="http://schemas.openxmlformats.org/drawingml/2006/picture">
                            <pic:pic>
                              <pic:nvPicPr>
                                <pic:cNvPr id="1122337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57237" name="Picture">
</wp:docPr>
                        <a:graphic>
                          <a:graphicData uri="http://schemas.openxmlformats.org/drawingml/2006/picture">
                            <pic:pic>
                              <pic:nvPicPr>
                                <pic:cNvPr id="3675723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126116" name="Picture">
</wp:docPr>
                        <a:graphic>
                          <a:graphicData uri="http://schemas.openxmlformats.org/drawingml/2006/picture">
                            <pic:pic>
                              <pic:nvPicPr>
                                <pic:cNvPr id="20131261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64882" name="Picture">
</wp:docPr>
                        <a:graphic>
                          <a:graphicData uri="http://schemas.openxmlformats.org/drawingml/2006/picture">
                            <pic:pic>
                              <pic:nvPicPr>
                                <pic:cNvPr id="1505664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794256" name="Picture">
</wp:docPr>
                        <a:graphic>
                          <a:graphicData uri="http://schemas.openxmlformats.org/drawingml/2006/picture">
                            <pic:pic>
                              <pic:nvPicPr>
                                <pic:cNvPr id="8047942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46238" name="Picture">
</wp:docPr>
                        <a:graphic>
                          <a:graphicData uri="http://schemas.openxmlformats.org/drawingml/2006/picture">
                            <pic:pic>
                              <pic:nvPicPr>
                                <pic:cNvPr id="14585462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19063" name="Picture">
</wp:docPr>
                        <a:graphic>
                          <a:graphicData uri="http://schemas.openxmlformats.org/drawingml/2006/picture">
                            <pic:pic>
                              <pic:nvPicPr>
                                <pic:cNvPr id="18862190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900690" name="Picture">
</wp:docPr>
                        <a:graphic>
                          <a:graphicData uri="http://schemas.openxmlformats.org/drawingml/2006/picture">
                            <pic:pic>
                              <pic:nvPicPr>
                                <pic:cNvPr id="13629006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84873" name="Picture">
</wp:docPr>
                  <a:graphic>
                    <a:graphicData uri="http://schemas.openxmlformats.org/drawingml/2006/picture">
                      <pic:pic>
                        <pic:nvPicPr>
                          <pic:cNvPr id="31628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24551" name="Picture">
</wp:docPr>
                  <a:graphic>
                    <a:graphicData uri="http://schemas.openxmlformats.org/drawingml/2006/picture">
                      <pic:pic>
                        <pic:nvPicPr>
                          <pic:cNvPr id="140942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21828" name="Picture">
</wp:docPr>
                  <a:graphic>
                    <a:graphicData uri="http://schemas.openxmlformats.org/drawingml/2006/picture">
                      <pic:pic>
                        <pic:nvPicPr>
                          <pic:cNvPr id="30582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26042" name="Picture">
</wp:docPr>
                  <a:graphic>
                    <a:graphicData uri="http://schemas.openxmlformats.org/drawingml/2006/picture">
                      <pic:pic>
                        <pic:nvPicPr>
                          <pic:cNvPr id="17742260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86164" name="Picture">
</wp:docPr>
                  <a:graphic>
                    <a:graphicData uri="http://schemas.openxmlformats.org/drawingml/2006/picture">
                      <pic:pic>
                        <pic:nvPicPr>
                          <pic:cNvPr id="1595386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415553" name="Picture">
</wp:docPr>
                  <a:graphic>
                    <a:graphicData uri="http://schemas.openxmlformats.org/drawingml/2006/picture">
                      <pic:pic>
                        <pic:nvPicPr>
                          <pic:cNvPr id="2040415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86273" name="Picture">
</wp:docPr>
                        <a:graphic>
                          <a:graphicData uri="http://schemas.openxmlformats.org/drawingml/2006/picture">
                            <pic:pic>
                              <pic:nvPicPr>
                                <pic:cNvPr id="1345786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23562" name="Picture">
</wp:docPr>
                  <a:graphic>
                    <a:graphicData uri="http://schemas.openxmlformats.org/drawingml/2006/picture">
                      <pic:pic>
                        <pic:nvPicPr>
                          <pic:cNvPr id="61112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05950" name="Picture">
</wp:docPr>
                  <a:graphic>
                    <a:graphicData uri="http://schemas.openxmlformats.org/drawingml/2006/picture">
                      <pic:pic>
                        <pic:nvPicPr>
                          <pic:cNvPr id="60820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92814" name="Picture">
</wp:docPr>
                  <a:graphic>
                    <a:graphicData uri="http://schemas.openxmlformats.org/drawingml/2006/picture">
                      <pic:pic>
                        <pic:nvPicPr>
                          <pic:cNvPr id="128469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111567" name="Picture">
</wp:docPr>
                  <a:graphic>
                    <a:graphicData uri="http://schemas.openxmlformats.org/drawingml/2006/picture">
                      <pic:pic>
                        <pic:nvPicPr>
                          <pic:cNvPr id="8611115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27856" name="Picture">
</wp:docPr>
                  <a:graphic>
                    <a:graphicData uri="http://schemas.openxmlformats.org/drawingml/2006/picture">
                      <pic:pic>
                        <pic:nvPicPr>
                          <pic:cNvPr id="1755927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2035997" name="Picture">
</wp:docPr>
                  <a:graphic>
                    <a:graphicData uri="http://schemas.openxmlformats.org/drawingml/2006/picture">
                      <pic:pic>
                        <pic:nvPicPr>
                          <pic:cNvPr id="19820359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4498" name="Picture">
</wp:docPr>
                        <a:graphic>
                          <a:graphicData uri="http://schemas.openxmlformats.org/drawingml/2006/picture">
                            <pic:pic>
                              <pic:nvPicPr>
                                <pic:cNvPr id="1780644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19096" name="Picture">
</wp:docPr>
                  <a:graphic>
                    <a:graphicData uri="http://schemas.openxmlformats.org/drawingml/2006/picture">
                      <pic:pic>
                        <pic:nvPicPr>
                          <pic:cNvPr id="26211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026861" name="Picture">
</wp:docPr>
                  <a:graphic>
                    <a:graphicData uri="http://schemas.openxmlformats.org/drawingml/2006/picture">
                      <pic:pic>
                        <pic:nvPicPr>
                          <pic:cNvPr id="175302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64901" name="Picture">
</wp:docPr>
                  <a:graphic>
                    <a:graphicData uri="http://schemas.openxmlformats.org/drawingml/2006/picture">
                      <pic:pic>
                        <pic:nvPicPr>
                          <pic:cNvPr id="90576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81041" name="Picture">
</wp:docPr>
                  <a:graphic>
                    <a:graphicData uri="http://schemas.openxmlformats.org/drawingml/2006/picture">
                      <pic:pic>
                        <pic:nvPicPr>
                          <pic:cNvPr id="3581810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67317" name="Picture">
</wp:docPr>
                  <a:graphic>
                    <a:graphicData uri="http://schemas.openxmlformats.org/drawingml/2006/picture">
                      <pic:pic>
                        <pic:nvPicPr>
                          <pic:cNvPr id="1501067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5335084" name="Picture">
</wp:docPr>
                  <a:graphic>
                    <a:graphicData uri="http://schemas.openxmlformats.org/drawingml/2006/picture">
                      <pic:pic>
                        <pic:nvPicPr>
                          <pic:cNvPr id="10753350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294688" name="Picture">
</wp:docPr>
                        <a:graphic>
                          <a:graphicData uri="http://schemas.openxmlformats.org/drawingml/2006/picture">
                            <pic:pic>
                              <pic:nvPicPr>
                                <pic:cNvPr id="2041294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87494" name="Picture">
</wp:docPr>
                  <a:graphic>
                    <a:graphicData uri="http://schemas.openxmlformats.org/drawingml/2006/picture">
                      <pic:pic>
                        <pic:nvPicPr>
                          <pic:cNvPr id="90708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067060" name="Picture">
</wp:docPr>
                  <a:graphic>
                    <a:graphicData uri="http://schemas.openxmlformats.org/drawingml/2006/picture">
                      <pic:pic>
                        <pic:nvPicPr>
                          <pic:cNvPr id="70606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91513" name="Picture">
</wp:docPr>
                  <a:graphic>
                    <a:graphicData uri="http://schemas.openxmlformats.org/drawingml/2006/picture">
                      <pic:pic>
                        <pic:nvPicPr>
                          <pic:cNvPr id="24129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896170" name="Picture">
</wp:docPr>
                  <a:graphic>
                    <a:graphicData uri="http://schemas.openxmlformats.org/drawingml/2006/picture">
                      <pic:pic>
                        <pic:nvPicPr>
                          <pic:cNvPr id="117589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610502" name="Picture">
</wp:docPr>
                  <a:graphic>
                    <a:graphicData uri="http://schemas.openxmlformats.org/drawingml/2006/picture">
                      <pic:pic>
                        <pic:nvPicPr>
                          <pic:cNvPr id="110461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88189" name="Picture">
</wp:docPr>
                  <a:graphic>
                    <a:graphicData uri="http://schemas.openxmlformats.org/drawingml/2006/picture">
                      <pic:pic>
                        <pic:nvPicPr>
                          <pic:cNvPr id="109378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65203" name="Picture">
</wp:docPr>
                  <a:graphic>
                    <a:graphicData uri="http://schemas.openxmlformats.org/drawingml/2006/picture">
                      <pic:pic>
                        <pic:nvPicPr>
                          <pic:cNvPr id="8354652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545259" name="Picture">
</wp:docPr>
                  <a:graphic>
                    <a:graphicData uri="http://schemas.openxmlformats.org/drawingml/2006/picture">
                      <pic:pic>
                        <pic:nvPicPr>
                          <pic:cNvPr id="2035545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658995" name="Picture">
</wp:docPr>
                  <a:graphic>
                    <a:graphicData uri="http://schemas.openxmlformats.org/drawingml/2006/picture">
                      <pic:pic>
                        <pic:nvPicPr>
                          <pic:cNvPr id="4506589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937932" name="Picture">
</wp:docPr>
                        <a:graphic>
                          <a:graphicData uri="http://schemas.openxmlformats.org/drawingml/2006/picture">
                            <pic:pic>
                              <pic:nvPicPr>
                                <pic:cNvPr id="1787937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41463" name="Picture">
</wp:docPr>
                  <a:graphic>
                    <a:graphicData uri="http://schemas.openxmlformats.org/drawingml/2006/picture">
                      <pic:pic>
                        <pic:nvPicPr>
                          <pic:cNvPr id="33804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64335" name="Picture">
</wp:docPr>
                  <a:graphic>
                    <a:graphicData uri="http://schemas.openxmlformats.org/drawingml/2006/picture">
                      <pic:pic>
                        <pic:nvPicPr>
                          <pic:cNvPr id="24636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76803" name="Picture">
</wp:docPr>
                  <a:graphic>
                    <a:graphicData uri="http://schemas.openxmlformats.org/drawingml/2006/picture">
                      <pic:pic>
                        <pic:nvPicPr>
                          <pic:cNvPr id="105437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78986" name="Picture">
</wp:docPr>
                  <a:graphic>
                    <a:graphicData uri="http://schemas.openxmlformats.org/drawingml/2006/picture">
                      <pic:pic>
                        <pic:nvPicPr>
                          <pic:cNvPr id="16996789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19735" name="Picture">
</wp:docPr>
                  <a:graphic>
                    <a:graphicData uri="http://schemas.openxmlformats.org/drawingml/2006/picture">
                      <pic:pic>
                        <pic:nvPicPr>
                          <pic:cNvPr id="1839219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218895" name="Picture">
</wp:docPr>
                  <a:graphic>
                    <a:graphicData uri="http://schemas.openxmlformats.org/drawingml/2006/picture">
                      <pic:pic>
                        <pic:nvPicPr>
                          <pic:cNvPr id="107421889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255516" name="Picture">
</wp:docPr>
                        <a:graphic>
                          <a:graphicData uri="http://schemas.openxmlformats.org/drawingml/2006/picture">
                            <pic:pic>
                              <pic:nvPicPr>
                                <pic:cNvPr id="1366255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325917" name="Picture">
</wp:docPr>
                        <a:graphic>
                          <a:graphicData uri="http://schemas.openxmlformats.org/drawingml/2006/picture">
                            <pic:pic>
                              <pic:nvPicPr>
                                <pic:cNvPr id="5903259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61987" name="Picture">
</wp:docPr>
                  <a:graphic>
                    <a:graphicData uri="http://schemas.openxmlformats.org/drawingml/2006/picture">
                      <pic:pic>
                        <pic:nvPicPr>
                          <pic:cNvPr id="15666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02665" name="Picture">
</wp:docPr>
                  <a:graphic>
                    <a:graphicData uri="http://schemas.openxmlformats.org/drawingml/2006/picture">
                      <pic:pic>
                        <pic:nvPicPr>
                          <pic:cNvPr id="136580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45699" name="Picture">
</wp:docPr>
                  <a:graphic>
                    <a:graphicData uri="http://schemas.openxmlformats.org/drawingml/2006/picture">
                      <pic:pic>
                        <pic:nvPicPr>
                          <pic:cNvPr id="21644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55632" name="Picture">
</wp:docPr>
                  <a:graphic>
                    <a:graphicData uri="http://schemas.openxmlformats.org/drawingml/2006/picture">
                      <pic:pic>
                        <pic:nvPicPr>
                          <pic:cNvPr id="2248556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83011" name="Picture">
</wp:docPr>
                  <a:graphic>
                    <a:graphicData uri="http://schemas.openxmlformats.org/drawingml/2006/picture">
                      <pic:pic>
                        <pic:nvPicPr>
                          <pic:cNvPr id="565683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512182" name="Picture">
</wp:docPr>
                  <a:graphic>
                    <a:graphicData uri="http://schemas.openxmlformats.org/drawingml/2006/picture">
                      <pic:pic>
                        <pic:nvPicPr>
                          <pic:cNvPr id="12565121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67074" name="Picture">
</wp:docPr>
                        <a:graphic>
                          <a:graphicData uri="http://schemas.openxmlformats.org/drawingml/2006/picture">
                            <pic:pic>
                              <pic:nvPicPr>
                                <pic:cNvPr id="6375670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279959" name="Picture">
</wp:docPr>
                  <a:graphic>
                    <a:graphicData uri="http://schemas.openxmlformats.org/drawingml/2006/picture">
                      <pic:pic>
                        <pic:nvPicPr>
                          <pic:cNvPr id="23327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06201" name="Picture">
</wp:docPr>
                  <a:graphic>
                    <a:graphicData uri="http://schemas.openxmlformats.org/drawingml/2006/picture">
                      <pic:pic>
                        <pic:nvPicPr>
                          <pic:cNvPr id="80150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1088" name="Picture">
</wp:docPr>
                  <a:graphic>
                    <a:graphicData uri="http://schemas.openxmlformats.org/drawingml/2006/picture">
                      <pic:pic>
                        <pic:nvPicPr>
                          <pic:cNvPr id="19743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813921" name="Picture">
</wp:docPr>
                  <a:graphic>
                    <a:graphicData uri="http://schemas.openxmlformats.org/drawingml/2006/picture">
                      <pic:pic>
                        <pic:nvPicPr>
                          <pic:cNvPr id="14678139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27589" name="Picture">
</wp:docPr>
                  <a:graphic>
                    <a:graphicData uri="http://schemas.openxmlformats.org/drawingml/2006/picture">
                      <pic:pic>
                        <pic:nvPicPr>
                          <pic:cNvPr id="909027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9468163" name="Picture">
</wp:docPr>
                  <a:graphic>
                    <a:graphicData uri="http://schemas.openxmlformats.org/drawingml/2006/picture">
                      <pic:pic>
                        <pic:nvPicPr>
                          <pic:cNvPr id="23946816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66027" name="Picture">
</wp:docPr>
                  <a:graphic>
                    <a:graphicData uri="http://schemas.openxmlformats.org/drawingml/2006/picture">
                      <pic:pic>
                        <pic:nvPicPr>
                          <pic:cNvPr id="30106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21034" name="Picture">
</wp:docPr>
                  <a:graphic>
                    <a:graphicData uri="http://schemas.openxmlformats.org/drawingml/2006/picture">
                      <pic:pic>
                        <pic:nvPicPr>
                          <pic:cNvPr id="154522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30424" name="Picture">
</wp:docPr>
                  <a:graphic>
                    <a:graphicData uri="http://schemas.openxmlformats.org/drawingml/2006/picture">
                      <pic:pic>
                        <pic:nvPicPr>
                          <pic:cNvPr id="207283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357726" name="Picture">
</wp:docPr>
                  <a:graphic>
                    <a:graphicData uri="http://schemas.openxmlformats.org/drawingml/2006/picture">
                      <pic:pic>
                        <pic:nvPicPr>
                          <pic:cNvPr id="5333577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51617" name="Picture">
</wp:docPr>
                  <a:graphic>
                    <a:graphicData uri="http://schemas.openxmlformats.org/drawingml/2006/picture">
                      <pic:pic>
                        <pic:nvPicPr>
                          <pic:cNvPr id="2199516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1750674" name="Picture">
</wp:docPr>
                  <a:graphic>
                    <a:graphicData uri="http://schemas.openxmlformats.org/drawingml/2006/picture">
                      <pic:pic>
                        <pic:nvPicPr>
                          <pic:cNvPr id="6217506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8880" name="Picture">
</wp:docPr>
                  <a:graphic>
                    <a:graphicData uri="http://schemas.openxmlformats.org/drawingml/2006/picture">
                      <pic:pic>
                        <pic:nvPicPr>
                          <pic:cNvPr id="9916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15130" name="Picture">
</wp:docPr>
                  <a:graphic>
                    <a:graphicData uri="http://schemas.openxmlformats.org/drawingml/2006/picture">
                      <pic:pic>
                        <pic:nvPicPr>
                          <pic:cNvPr id="32601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74946" name="Picture">
</wp:docPr>
                  <a:graphic>
                    <a:graphicData uri="http://schemas.openxmlformats.org/drawingml/2006/picture">
                      <pic:pic>
                        <pic:nvPicPr>
                          <pic:cNvPr id="92877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"https://fiches-risques.brgm.fr/georisques/casias/SSP3779979" \t "_blank" </w:instrText>
            </w:r>
            <w:r>
              <w:fldChar w:fldCharType="separate"/>
            </w:r>
            <w:r>
              <w:rPr>
                <w:rFonts w:ascii="Marianne" w:hAnsi="Marianne" w:eastAsia="Marianne" w:cs="Marianne"/>
                <w:sz w:val="14"/>
              </w:rPr>
              <w:t xml:space="preserve">SSP3779979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"https://fiches-risques.brgm.fr/georisques/casias/SSP3779103" \t "_blank" </w:instrText>
            </w:r>
            <w:r>
              <w:fldChar w:fldCharType="separate"/>
            </w:r>
            <w:r>
              <w:rPr>
                <w:rFonts w:ascii="Marianne" w:hAnsi="Marianne" w:eastAsia="Marianne" w:cs="Marianne"/>
                <w:sz w:val="14"/>
              </w:rPr>
              <w:t xml:space="preserve">SSP3779103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"https://fiches-risques.brgm.fr/georisques/casias/SSP3779102" \t "_blank" </w:instrText>
            </w:r>
            <w:r>
              <w:fldChar w:fldCharType="separate"/>
            </w:r>
            <w:r>
              <w:rPr>
                <w:rFonts w:ascii="Marianne" w:hAnsi="Marianne" w:eastAsia="Marianne" w:cs="Marianne"/>
                <w:sz w:val="14"/>
              </w:rPr>
              <w:t xml:space="preserve">SSP3779102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"https://fiches-risques.brgm.fr/georisques/casias/SSP3779101" \t "_blank" </w:instrText>
            </w:r>
            <w:r>
              <w:fldChar w:fldCharType="separate"/>
            </w:r>
            <w:r>
              <w:rPr>
                <w:rFonts w:ascii="Marianne" w:hAnsi="Marianne" w:eastAsia="Marianne" w:cs="Marianne"/>
                <w:sz w:val="14"/>
              </w:rPr>
              <w:t xml:space="preserve">SSP3779101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d'oxygène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"https://fiches-risques.brgm.fr/georisques/casias/SSP3779100" \t "_blank" </w:instrText>
            </w:r>
            <w:r>
              <w:fldChar w:fldCharType="separate"/>
            </w:r>
            <w:r>
              <w:rPr>
                <w:rFonts w:ascii="Marianne" w:hAnsi="Marianne" w:eastAsia="Marianne" w:cs="Marianne"/>
                <w:sz w:val="14"/>
              </w:rPr>
              <w:t xml:space="preserve">SSP3779100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et bâtiments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"https://fiches-risques.brgm.fr/georisques/casias/SSP3778644" \t "_blank" </w:instrText>
            </w:r>
            <w:r>
              <w:fldChar w:fldCharType="separate"/>
            </w:r>
            <w:r>
              <w:rPr>
                <w:rFonts w:ascii="Marianne" w:hAnsi="Marianne" w:eastAsia="Marianne" w:cs="Marianne"/>
                <w:sz w:val="14"/>
              </w:rPr>
              <w:t xml:space="preserve">SSP3778644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"https://fiches-risques.brgm.fr/georisques/casias/SSP3778634" \t "_blank" </w:instrText>
            </w:r>
            <w:r>
              <w:fldChar w:fldCharType="separate"/>
            </w:r>
            <w:r>
              <w:rPr>
                <w:rFonts w:ascii="Marianne" w:hAnsi="Marianne" w:eastAsia="Marianne" w:cs="Marianne"/>
                <w:sz w:val="14"/>
              </w:rPr>
              <w:t xml:space="preserve">SSP3778634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"https://fiches-risques.brgm.fr/georisques/casias/SSP3778586" \t "_blank" </w:instrText>
            </w:r>
            <w:r>
              <w:fldChar w:fldCharType="separate"/>
            </w:r>
            <w:r>
              <w:rPr>
                <w:rFonts w:ascii="Marianne" w:hAnsi="Marianne" w:eastAsia="Marianne" w:cs="Marianne"/>
                <w:sz w:val="14"/>
              </w:rPr>
              <w:t xml:space="preserve">SSP3778586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"https://fiches-risques.brgm.fr/georisques/casias/SSP3778553" \t "_blank" </w:instrText>
            </w:r>
            <w:r>
              <w:fldChar w:fldCharType="separate"/>
            </w:r>
            <w:r>
              <w:rPr>
                <w:rFonts w:ascii="Marianne" w:hAnsi="Marianne" w:eastAsia="Marianne" w:cs="Marianne"/>
                <w:sz w:val="14"/>
              </w:rPr>
              <w:t xml:space="preserve">SSP3778553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"https://fiches-risques.brgm.fr/georisques/casias/SSP3778543" \t "_blank" </w:instrText>
            </w:r>
            <w:r>
              <w:fldChar w:fldCharType="separate"/>
            </w:r>
            <w:r>
              <w:rPr>
                <w:rFonts w:ascii="Marianne" w:hAnsi="Marianne" w:eastAsia="Marianne" w:cs="Marianne"/>
                <w:sz w:val="14"/>
              </w:rPr>
              <w:t xml:space="preserve">SSP3778543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"https://fiches-risques.brgm.fr/georisques/casias/SSP3778305" \t "_blank" </w:instrText>
            </w:r>
            <w:r>
              <w:fldChar w:fldCharType="separate"/>
            </w:r>
            <w:r>
              <w:rPr>
                <w:rFonts w:ascii="Marianne" w:hAnsi="Marianne" w:eastAsia="Marianne" w:cs="Marianne"/>
                <w:sz w:val="14"/>
              </w:rPr>
              <w:t xml:space="preserve">SSP3778305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d'enveloppes de bouteilles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"https://fiches-risques.brgm.fr/georisques/casias/SSP3778174" \t "_blank" </w:instrText>
            </w:r>
            <w:r>
              <w:fldChar w:fldCharType="separate"/>
            </w:r>
            <w:r>
              <w:rPr>
                <w:rFonts w:ascii="Marianne" w:hAnsi="Marianne" w:eastAsia="Marianne" w:cs="Marianne"/>
                <w:sz w:val="14"/>
              </w:rPr>
              <w:t xml:space="preserve">SSP3778174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produits résineux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"https://fiches-risques.brgm.fr/georisques/casias/SSP3777734" \t "_blank" </w:instrText>
            </w:r>
            <w:r>
              <w:fldChar w:fldCharType="separate"/>
            </w:r>
            <w:r>
              <w:rPr>
                <w:rFonts w:ascii="Marianne" w:hAnsi="Marianne" w:eastAsia="Marianne" w:cs="Marianne"/>
                <w:sz w:val="14"/>
              </w:rPr>
              <w:t xml:space="preserve">SSP3777734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"https://fiches-risques.brgm.fr/georisques/casias/SSP3777733" \t "_blank" </w:instrText>
            </w:r>
            <w:r>
              <w:fldChar w:fldCharType="separate"/>
            </w:r>
            <w:r>
              <w:rPr>
                <w:rFonts w:ascii="Marianne" w:hAnsi="Marianne" w:eastAsia="Marianne" w:cs="Marianne"/>
                <w:sz w:val="14"/>
              </w:rPr>
              <w:t xml:space="preserve">SSP3777733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"https://fiches-risques.brgm.fr/georisques/casias/SSP3777732" \t "_blank" </w:instrText>
            </w:r>
            <w:r>
              <w:fldChar w:fldCharType="separate"/>
            </w:r>
            <w:r>
              <w:rPr>
                <w:rFonts w:ascii="Marianne" w:hAnsi="Marianne" w:eastAsia="Marianne" w:cs="Marianne"/>
                <w:sz w:val="14"/>
              </w:rPr>
              <w:t xml:space="preserve">SSP3777732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"https://fiches-risques.brgm.fr/georisques/casias/SSP3777234" \t "_blank" </w:instrText>
            </w:r>
            <w:r>
              <w:fldChar w:fldCharType="separate"/>
            </w:r>
            <w:r>
              <w:rPr>
                <w:rFonts w:ascii="Marianne" w:hAnsi="Marianne" w:eastAsia="Marianne" w:cs="Marianne"/>
                <w:sz w:val="14"/>
              </w:rPr>
              <w:t xml:space="preserve">SSP3777234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"https://fiches-risques.brgm.fr/georisques/casias/SSP3777231" \t "_blank" </w:instrText>
            </w:r>
            <w:r>
              <w:fldChar w:fldCharType="separate"/>
            </w:r>
            <w:r>
              <w:rPr>
                <w:rFonts w:ascii="Marianne" w:hAnsi="Marianne" w:eastAsia="Marianne" w:cs="Marianne"/>
                <w:sz w:val="14"/>
              </w:rPr>
              <w:t xml:space="preserve">SSP3777231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"https://fiches-risques.brgm.fr/georisques/casias/SSP3777215" \t "_blank" </w:instrText>
            </w:r>
            <w:r>
              <w:fldChar w:fldCharType="separate"/>
            </w:r>
            <w:r>
              <w:rPr>
                <w:rFonts w:ascii="Marianne" w:hAnsi="Marianne" w:eastAsia="Marianne" w:cs="Marianne"/>
                <w:sz w:val="14"/>
              </w:rPr>
              <w:t xml:space="preserve">SSP3777215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"https://fiches-risques.brgm.fr/georisques/casias/SSP3777214" \t "_blank" </w:instrText>
            </w:r>
            <w:r>
              <w:fldChar w:fldCharType="separate"/>
            </w:r>
            <w:r>
              <w:rPr>
                <w:rFonts w:ascii="Marianne" w:hAnsi="Marianne" w:eastAsia="Marianne" w:cs="Marianne"/>
                <w:sz w:val="14"/>
              </w:rPr>
              <w:t xml:space="preserve">SSP3777214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"https://fiches-risques.brgm.fr/georisques/casias/SSP3777163" \t "_blank" </w:instrText>
            </w:r>
            <w:r>
              <w:fldChar w:fldCharType="separate"/>
            </w:r>
            <w:r>
              <w:rPr>
                <w:rFonts w:ascii="Marianne" w:hAnsi="Marianne" w:eastAsia="Marianne" w:cs="Marianne"/>
                <w:sz w:val="14"/>
              </w:rPr>
              <w:t xml:space="preserve">SSP3777163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butane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"https://fiches-risques.brgm.fr/georisques/casias/SSP3777088" \t "_blank" </w:instrText>
            </w:r>
            <w:r>
              <w:fldChar w:fldCharType="separate"/>
            </w:r>
            <w:r>
              <w:rPr>
                <w:rFonts w:ascii="Marianne" w:hAnsi="Marianne" w:eastAsia="Marianne" w:cs="Marianne"/>
                <w:sz w:val="14"/>
              </w:rPr>
              <w:t xml:space="preserve">SSP3777088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pour le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"https://fiches-risques.brgm.fr/georisques/casias/SSP3776822" \t "_blank" </w:instrText>
            </w:r>
            <w:r>
              <w:fldChar w:fldCharType="separate"/>
            </w:r>
            <w:r>
              <w:rPr>
                <w:rFonts w:ascii="Marianne" w:hAnsi="Marianne" w:eastAsia="Marianne" w:cs="Marianne"/>
                <w:sz w:val="14"/>
              </w:rPr>
              <w:t xml:space="preserve">SSP3776822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cartouches de chasse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"https://fiches-risques.brgm.fr/georisques/casias/SSP3776779" \t "_blank" </w:instrText>
            </w:r>
            <w:r>
              <w:fldChar w:fldCharType="separate"/>
            </w:r>
            <w:r>
              <w:rPr>
                <w:rFonts w:ascii="Marianne" w:hAnsi="Marianne" w:eastAsia="Marianne" w:cs="Marianne"/>
                <w:sz w:val="14"/>
              </w:rPr>
              <w:t xml:space="preserve">SSP3776779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"https://fiches-risques.brgm.fr/georisques/casias/SSP3776581" \t "_blank" </w:instrText>
            </w:r>
            <w:r>
              <w:fldChar w:fldCharType="separate"/>
            </w:r>
            <w:r>
              <w:rPr>
                <w:rFonts w:ascii="Marianne" w:hAnsi="Marianne" w:eastAsia="Marianne" w:cs="Marianne"/>
                <w:sz w:val="14"/>
              </w:rPr>
              <w:t xml:space="preserve">SSP3776581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souterrain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"https://fiches-risques.brgm.fr/georisques/casias/SSP3776577" \t "_blank" </w:instrText>
            </w:r>
            <w:r>
              <w:fldChar w:fldCharType="separate"/>
            </w:r>
            <w:r>
              <w:rPr>
                <w:rFonts w:ascii="Marianne" w:hAnsi="Marianne" w:eastAsia="Marianne" w:cs="Marianne"/>
                <w:sz w:val="14"/>
              </w:rPr>
              <w:t xml:space="preserve">SSP3776577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"https://fiches-risques.brgm.fr/georisques/casias/SSP3776534" \t "_blank" </w:instrText>
            </w:r>
            <w:r>
              <w:fldChar w:fldCharType="separate"/>
            </w:r>
            <w:r>
              <w:rPr>
                <w:rFonts w:ascii="Marianne" w:hAnsi="Marianne" w:eastAsia="Marianne" w:cs="Marianne"/>
                <w:sz w:val="14"/>
              </w:rPr>
              <w:t xml:space="preserve">SSP3776534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cartouches de chasse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"https://fiches-risques.brgm.fr/georisques/casias/SSP3776513" \t "_blank" </w:instrText>
            </w:r>
            <w:r>
              <w:fldChar w:fldCharType="separate"/>
            </w:r>
            <w:r>
              <w:rPr>
                <w:rFonts w:ascii="Marianne" w:hAnsi="Marianne" w:eastAsia="Marianne" w:cs="Marianne"/>
                <w:sz w:val="14"/>
              </w:rPr>
              <w:t xml:space="preserve">SSP3776513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