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92641" name="Picture">
</wp:docPr>
                  <a:graphic>
                    <a:graphicData uri="http://schemas.openxmlformats.org/drawingml/2006/picture">
                      <pic:pic>
                        <pic:nvPicPr>
                          <pic:cNvPr id="89289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643200" name="Picture">
</wp:docPr>
                  <a:graphic>
                    <a:graphicData uri="http://schemas.openxmlformats.org/drawingml/2006/picture">
                      <pic:pic>
                        <pic:nvPicPr>
                          <pic:cNvPr id="1258643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881472" name="Picture">
</wp:docPr>
                        <a:graphic>
                          <a:graphicData uri="http://schemas.openxmlformats.org/drawingml/2006/picture">
                            <pic:pic>
                              <pic:nvPicPr>
                                <pic:cNvPr id="523881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20125 Soccia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2527546" name="Picture">
</wp:docPr>
                  <a:graphic>
                    <a:graphicData uri="http://schemas.openxmlformats.org/drawingml/2006/picture">
                      <pic:pic>
                        <pic:nvPicPr>
                          <pic:cNvPr id="882527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8230227" name="Picture">
</wp:docPr>
                  <a:graphic>
                    <a:graphicData uri="http://schemas.openxmlformats.org/drawingml/2006/picture">
                      <pic:pic>
                        <pic:nvPicPr>
                          <pic:cNvPr id="12182302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77469" name="Picture">
</wp:docPr>
                  <a:graphic>
                    <a:graphicData uri="http://schemas.openxmlformats.org/drawingml/2006/picture">
                      <pic:pic>
                        <pic:nvPicPr>
                          <pic:cNvPr id="1241377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946987" name="Picture">
</wp:docPr>
                  <a:graphic>
                    <a:graphicData uri="http://schemas.openxmlformats.org/drawingml/2006/picture">
                      <pic:pic>
                        <pic:nvPicPr>
                          <pic:cNvPr id="32394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98223" name="Picture">
</wp:docPr>
                  <a:graphic>
                    <a:graphicData uri="http://schemas.openxmlformats.org/drawingml/2006/picture">
                      <pic:pic>
                        <pic:nvPicPr>
                          <pic:cNvPr id="1097798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267560" name="Picture">
</wp:docPr>
                        <a:graphic>
                          <a:graphicData uri="http://schemas.openxmlformats.org/drawingml/2006/picture">
                            <pic:pic>
                              <pic:nvPicPr>
                                <pic:cNvPr id="12352675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871469" name="Picture">
</wp:docPr>
                        <a:graphic>
                          <a:graphicData uri="http://schemas.openxmlformats.org/drawingml/2006/picture">
                            <pic:pic>
                              <pic:nvPicPr>
                                <pic:cNvPr id="1593871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609499" name="Picture">
</wp:docPr>
                        <a:graphic>
                          <a:graphicData uri="http://schemas.openxmlformats.org/drawingml/2006/picture">
                            <pic:pic>
                              <pic:nvPicPr>
                                <pic:cNvPr id="1618609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190433" name="Picture">
</wp:docPr>
                        <a:graphic>
                          <a:graphicData uri="http://schemas.openxmlformats.org/drawingml/2006/picture">
                            <pic:pic>
                              <pic:nvPicPr>
                                <pic:cNvPr id="1424190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671034" name="Picture">
</wp:docPr>
                        <a:graphic>
                          <a:graphicData uri="http://schemas.openxmlformats.org/drawingml/2006/picture">
                            <pic:pic>
                              <pic:nvPicPr>
                                <pic:cNvPr id="1683671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623677" name="Picture">
</wp:docPr>
                        <a:graphic>
                          <a:graphicData uri="http://schemas.openxmlformats.org/drawingml/2006/picture">
                            <pic:pic>
                              <pic:nvPicPr>
                                <pic:cNvPr id="15806236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286228" name="Picture">
</wp:docPr>
                        <a:graphic>
                          <a:graphicData uri="http://schemas.openxmlformats.org/drawingml/2006/picture">
                            <pic:pic>
                              <pic:nvPicPr>
                                <pic:cNvPr id="176728622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81830" name="Picture">
</wp:docPr>
                        <a:graphic>
                          <a:graphicData uri="http://schemas.openxmlformats.org/drawingml/2006/picture">
                            <pic:pic>
                              <pic:nvPicPr>
                                <pic:cNvPr id="187281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070489" name="Picture">
</wp:docPr>
                        <a:graphic>
                          <a:graphicData uri="http://schemas.openxmlformats.org/drawingml/2006/picture">
                            <pic:pic>
                              <pic:nvPicPr>
                                <pic:cNvPr id="5080704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198373" name="Picture">
</wp:docPr>
                        <a:graphic>
                          <a:graphicData uri="http://schemas.openxmlformats.org/drawingml/2006/picture">
                            <pic:pic>
                              <pic:nvPicPr>
                                <pic:cNvPr id="1684198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71843" name="Picture">
</wp:docPr>
                        <a:graphic>
                          <a:graphicData uri="http://schemas.openxmlformats.org/drawingml/2006/picture">
                            <pic:pic>
                              <pic:nvPicPr>
                                <pic:cNvPr id="1656271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63807" name="Picture">
</wp:docPr>
                        <a:graphic>
                          <a:graphicData uri="http://schemas.openxmlformats.org/drawingml/2006/picture">
                            <pic:pic>
                              <pic:nvPicPr>
                                <pic:cNvPr id="260663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650971" name="Picture">
</wp:docPr>
                        <a:graphic>
                          <a:graphicData uri="http://schemas.openxmlformats.org/drawingml/2006/picture">
                            <pic:pic>
                              <pic:nvPicPr>
                                <pic:cNvPr id="451650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97029" name="Picture">
</wp:docPr>
                        <a:graphic>
                          <a:graphicData uri="http://schemas.openxmlformats.org/drawingml/2006/picture">
                            <pic:pic>
                              <pic:nvPicPr>
                                <pic:cNvPr id="13356970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9805" name="Picture">
</wp:docPr>
                        <a:graphic>
                          <a:graphicData uri="http://schemas.openxmlformats.org/drawingml/2006/picture">
                            <pic:pic>
                              <pic:nvPicPr>
                                <pic:cNvPr id="150199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9425260" name="Picture">
</wp:docPr>
                        <a:graphic>
                          <a:graphicData uri="http://schemas.openxmlformats.org/drawingml/2006/picture">
                            <pic:pic>
                              <pic:nvPicPr>
                                <pic:cNvPr id="3494252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86257" name="Picture">
</wp:docPr>
                        <a:graphic>
                          <a:graphicData uri="http://schemas.openxmlformats.org/drawingml/2006/picture">
                            <pic:pic>
                              <pic:nvPicPr>
                                <pic:cNvPr id="1094986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956768" name="Picture">
</wp:docPr>
                        <a:graphic>
                          <a:graphicData uri="http://schemas.openxmlformats.org/drawingml/2006/picture">
                            <pic:pic>
                              <pic:nvPicPr>
                                <pic:cNvPr id="7599567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52961" name="Picture">
</wp:docPr>
                  <a:graphic>
                    <a:graphicData uri="http://schemas.openxmlformats.org/drawingml/2006/picture">
                      <pic:pic>
                        <pic:nvPicPr>
                          <pic:cNvPr id="110835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114608" name="Picture">
</wp:docPr>
                  <a:graphic>
                    <a:graphicData uri="http://schemas.openxmlformats.org/drawingml/2006/picture">
                      <pic:pic>
                        <pic:nvPicPr>
                          <pic:cNvPr id="845114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487167" name="Picture">
</wp:docPr>
                  <a:graphic>
                    <a:graphicData uri="http://schemas.openxmlformats.org/drawingml/2006/picture">
                      <pic:pic>
                        <pic:nvPicPr>
                          <pic:cNvPr id="65248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Soccia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20645" name="Picture">
</wp:docPr>
                  <a:graphic>
                    <a:graphicData uri="http://schemas.openxmlformats.org/drawingml/2006/picture">
                      <pic:pic>
                        <pic:nvPicPr>
                          <pic:cNvPr id="3059206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53758" name="Picture">
</wp:docPr>
                  <a:graphic>
                    <a:graphicData uri="http://schemas.openxmlformats.org/drawingml/2006/picture">
                      <pic:pic>
                        <pic:nvPicPr>
                          <pic:cNvPr id="1465353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7959856" name="Picture">
</wp:docPr>
                  <a:graphic>
                    <a:graphicData uri="http://schemas.openxmlformats.org/drawingml/2006/picture">
                      <pic:pic>
                        <pic:nvPicPr>
                          <pic:cNvPr id="7779598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761661" name="Picture">
</wp:docPr>
                        <a:graphic>
                          <a:graphicData uri="http://schemas.openxmlformats.org/drawingml/2006/picture">
                            <pic:pic>
                              <pic:nvPicPr>
                                <pic:cNvPr id="928761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86554" name="Picture">
</wp:docPr>
                  <a:graphic>
                    <a:graphicData uri="http://schemas.openxmlformats.org/drawingml/2006/picture">
                      <pic:pic>
                        <pic:nvPicPr>
                          <pic:cNvPr id="69578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33558" name="Picture">
</wp:docPr>
                  <a:graphic>
                    <a:graphicData uri="http://schemas.openxmlformats.org/drawingml/2006/picture">
                      <pic:pic>
                        <pic:nvPicPr>
                          <pic:cNvPr id="200343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782953" name="Picture">
</wp:docPr>
                  <a:graphic>
                    <a:graphicData uri="http://schemas.openxmlformats.org/drawingml/2006/picture">
                      <pic:pic>
                        <pic:nvPicPr>
                          <pic:cNvPr id="50978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079622" name="Picture">
</wp:docPr>
                  <a:graphic>
                    <a:graphicData uri="http://schemas.openxmlformats.org/drawingml/2006/picture">
                      <pic:pic>
                        <pic:nvPicPr>
                          <pic:cNvPr id="184207962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703005" name="Picture">
</wp:docPr>
                  <a:graphic>
                    <a:graphicData uri="http://schemas.openxmlformats.org/drawingml/2006/picture">
                      <pic:pic>
                        <pic:nvPicPr>
                          <pic:cNvPr id="1721703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997154" name="Picture">
</wp:docPr>
                  <a:graphic>
                    <a:graphicData uri="http://schemas.openxmlformats.org/drawingml/2006/picture">
                      <pic:pic>
                        <pic:nvPicPr>
                          <pic:cNvPr id="3989971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12171" name="Picture">
</wp:docPr>
                        <a:graphic>
                          <a:graphicData uri="http://schemas.openxmlformats.org/drawingml/2006/picture">
                            <pic:pic>
                              <pic:nvPicPr>
                                <pic:cNvPr id="8578121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67659" name="Picture">
</wp:docPr>
                  <a:graphic>
                    <a:graphicData uri="http://schemas.openxmlformats.org/drawingml/2006/picture">
                      <pic:pic>
                        <pic:nvPicPr>
                          <pic:cNvPr id="170356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070790" name="Picture">
</wp:docPr>
                  <a:graphic>
                    <a:graphicData uri="http://schemas.openxmlformats.org/drawingml/2006/picture">
                      <pic:pic>
                        <pic:nvPicPr>
                          <pic:cNvPr id="2064070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109948" name="Picture">
</wp:docPr>
                  <a:graphic>
                    <a:graphicData uri="http://schemas.openxmlformats.org/drawingml/2006/picture">
                      <pic:pic>
                        <pic:nvPicPr>
                          <pic:cNvPr id="184010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300148" name="Picture">
</wp:docPr>
                  <a:graphic>
                    <a:graphicData uri="http://schemas.openxmlformats.org/drawingml/2006/picture">
                      <pic:pic>
                        <pic:nvPicPr>
                          <pic:cNvPr id="1891300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03164" name="Picture">
</wp:docPr>
                  <a:graphic>
                    <a:graphicData uri="http://schemas.openxmlformats.org/drawingml/2006/picture">
                      <pic:pic>
                        <pic:nvPicPr>
                          <pic:cNvPr id="3060031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972406" name="Picture">
</wp:docPr>
                  <a:graphic>
                    <a:graphicData uri="http://schemas.openxmlformats.org/drawingml/2006/picture">
                      <pic:pic>
                        <pic:nvPicPr>
                          <pic:cNvPr id="5849724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14900" name="Picture">
</wp:docPr>
                        <a:graphic>
                          <a:graphicData uri="http://schemas.openxmlformats.org/drawingml/2006/picture">
                            <pic:pic>
                              <pic:nvPicPr>
                                <pic:cNvPr id="15724149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408957" name="Picture">
</wp:docPr>
                  <a:graphic>
                    <a:graphicData uri="http://schemas.openxmlformats.org/drawingml/2006/picture">
                      <pic:pic>
                        <pic:nvPicPr>
                          <pic:cNvPr id="27540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22478" name="Picture">
</wp:docPr>
                  <a:graphic>
                    <a:graphicData uri="http://schemas.openxmlformats.org/drawingml/2006/picture">
                      <pic:pic>
                        <pic:nvPicPr>
                          <pic:cNvPr id="64542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987329" name="Picture">
</wp:docPr>
                  <a:graphic>
                    <a:graphicData uri="http://schemas.openxmlformats.org/drawingml/2006/picture">
                      <pic:pic>
                        <pic:nvPicPr>
                          <pic:cNvPr id="161798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562690" name="Picture">
</wp:docPr>
                  <a:graphic>
                    <a:graphicData uri="http://schemas.openxmlformats.org/drawingml/2006/picture">
                      <pic:pic>
                        <pic:nvPicPr>
                          <pic:cNvPr id="119256269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00115" name="Picture">
</wp:docPr>
                  <a:graphic>
                    <a:graphicData uri="http://schemas.openxmlformats.org/drawingml/2006/picture">
                      <pic:pic>
                        <pic:nvPicPr>
                          <pic:cNvPr id="868400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4459434" name="Picture">
</wp:docPr>
                  <a:graphic>
                    <a:graphicData uri="http://schemas.openxmlformats.org/drawingml/2006/picture">
                      <pic:pic>
                        <pic:nvPicPr>
                          <pic:cNvPr id="664459434"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196985" name="Picture">
</wp:docPr>
                        <a:graphic>
                          <a:graphicData uri="http://schemas.openxmlformats.org/drawingml/2006/picture">
                            <pic:pic>
                              <pic:nvPicPr>
                                <pic:cNvPr id="488196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064200" name="Picture">
</wp:docPr>
                        <a:graphic>
                          <a:graphicData uri="http://schemas.openxmlformats.org/drawingml/2006/picture">
                            <pic:pic>
                              <pic:nvPicPr>
                                <pic:cNvPr id="7080642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12425" name="Picture">
</wp:docPr>
                  <a:graphic>
                    <a:graphicData uri="http://schemas.openxmlformats.org/drawingml/2006/picture">
                      <pic:pic>
                        <pic:nvPicPr>
                          <pic:cNvPr id="204971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371348" name="Picture">
</wp:docPr>
                  <a:graphic>
                    <a:graphicData uri="http://schemas.openxmlformats.org/drawingml/2006/picture">
                      <pic:pic>
                        <pic:nvPicPr>
                          <pic:cNvPr id="208537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30470" name="Picture">
</wp:docPr>
                  <a:graphic>
                    <a:graphicData uri="http://schemas.openxmlformats.org/drawingml/2006/picture">
                      <pic:pic>
                        <pic:nvPicPr>
                          <pic:cNvPr id="24243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78070" name="Picture">
</wp:docPr>
                  <a:graphic>
                    <a:graphicData uri="http://schemas.openxmlformats.org/drawingml/2006/picture">
                      <pic:pic>
                        <pic:nvPicPr>
                          <pic:cNvPr id="1040780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633739" name="Picture">
</wp:docPr>
                  <a:graphic>
                    <a:graphicData uri="http://schemas.openxmlformats.org/drawingml/2006/picture">
                      <pic:pic>
                        <pic:nvPicPr>
                          <pic:cNvPr id="12976337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780209" name="Picture">
</wp:docPr>
                  <a:graphic>
                    <a:graphicData uri="http://schemas.openxmlformats.org/drawingml/2006/picture">
                      <pic:pic>
                        <pic:nvPicPr>
                          <pic:cNvPr id="3197802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929912" name="Picture">
</wp:docPr>
                        <a:graphic>
                          <a:graphicData uri="http://schemas.openxmlformats.org/drawingml/2006/picture">
                            <pic:pic>
                              <pic:nvPicPr>
                                <pic:cNvPr id="14749299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6151" name="Picture">
</wp:docPr>
                  <a:graphic>
                    <a:graphicData uri="http://schemas.openxmlformats.org/drawingml/2006/picture">
                      <pic:pic>
                        <pic:nvPicPr>
                          <pic:cNvPr id="54266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292188" name="Picture">
</wp:docPr>
                  <a:graphic>
                    <a:graphicData uri="http://schemas.openxmlformats.org/drawingml/2006/picture">
                      <pic:pic>
                        <pic:nvPicPr>
                          <pic:cNvPr id="426292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42295" name="Picture">
</wp:docPr>
                  <a:graphic>
                    <a:graphicData uri="http://schemas.openxmlformats.org/drawingml/2006/picture">
                      <pic:pic>
                        <pic:nvPicPr>
                          <pic:cNvPr id="165742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Soccia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028727" name="Picture">
</wp:docPr>
                  <a:graphic>
                    <a:graphicData uri="http://schemas.openxmlformats.org/drawingml/2006/picture">
                      <pic:pic>
                        <pic:nvPicPr>
                          <pic:cNvPr id="19990287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39619" name="Picture">
</wp:docPr>
                  <a:graphic>
                    <a:graphicData uri="http://schemas.openxmlformats.org/drawingml/2006/picture">
                      <pic:pic>
                        <pic:nvPicPr>
                          <pic:cNvPr id="609539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0582353" name="Picture">
</wp:docPr>
                  <a:graphic>
                    <a:graphicData uri="http://schemas.openxmlformats.org/drawingml/2006/picture">
                      <pic:pic>
                        <pic:nvPicPr>
                          <pic:cNvPr id="204058235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95536" name="Picture">
</wp:docPr>
                  <a:graphic>
                    <a:graphicData uri="http://schemas.openxmlformats.org/drawingml/2006/picture">
                      <pic:pic>
                        <pic:nvPicPr>
                          <pic:cNvPr id="149439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202703" name="Picture">
</wp:docPr>
                  <a:graphic>
                    <a:graphicData uri="http://schemas.openxmlformats.org/drawingml/2006/picture">
                      <pic:pic>
                        <pic:nvPicPr>
                          <pic:cNvPr id="1402202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55612" name="Picture">
</wp:docPr>
                  <a:graphic>
                    <a:graphicData uri="http://schemas.openxmlformats.org/drawingml/2006/picture">
                      <pic:pic>
                        <pic:nvPicPr>
                          <pic:cNvPr id="396655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"https://fiches-risques.brgm.fr/georisques/infosols/instruction/SSP000622601" \t "_blank" </w:instrText>
            </w:r>
            <w:r>
              <w:fldChar w:fldCharType="separate"/>
            </w:r>
            <w:r>
              <w:rPr>
                <w:rFonts w:ascii="Marianne" w:hAnsi="Marianne" w:eastAsia="Marianne" w:cs="Marianne"/>
                <w:sz w:val="14"/>
              </w:rPr>
              <w:t xml:space="preserve">SSP000622601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Soccia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697003" name="Picture">
</wp:docPr>
                  <a:graphic>
                    <a:graphicData uri="http://schemas.openxmlformats.org/drawingml/2006/picture">
                      <pic:pic>
                        <pic:nvPicPr>
                          <pic:cNvPr id="1712697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45652" name="Picture">
</wp:docPr>
                  <a:graphic>
                    <a:graphicData uri="http://schemas.openxmlformats.org/drawingml/2006/picture">
                      <pic:pic>
                        <pic:nvPicPr>
                          <pic:cNvPr id="173434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Soccia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539718" name="Picture">
</wp:docPr>
                  <a:graphic>
                    <a:graphicData uri="http://schemas.openxmlformats.org/drawingml/2006/picture">
                      <pic:pic>
                        <pic:nvPicPr>
                          <pic:cNvPr id="178153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"https://fiches-risques.brgm.fr/georisques/casias/SSP3839173" \t "_blank" </w:instrText>
            </w:r>
            <w:r>
              <w:fldChar w:fldCharType="separate"/>
            </w:r>
            <w:r>
              <w:rPr>
                <w:rFonts w:ascii="Marianne" w:hAnsi="Marianne" w:eastAsia="Marianne" w:cs="Marianne"/>
                <w:sz w:val="14"/>
              </w:rPr>
              <w:t xml:space="preserve">SSP3839173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Micro centrale électrique n°2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"https://fiches-risques.brgm.fr/georisques/casias/SSP3839105" \t "_blank" </w:instrText>
            </w:r>
            <w:r>
              <w:fldChar w:fldCharType="separate"/>
            </w:r>
            <w:r>
              <w:rPr>
                <w:rFonts w:ascii="Marianne" w:hAnsi="Marianne" w:eastAsia="Marianne" w:cs="Marianne"/>
                <w:sz w:val="14"/>
              </w:rPr>
              <w:t xml:space="preserve">SSP3839105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Micro centrale électrique n°1</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