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750096" name="Picture">
</wp:docPr>
                  <a:graphic>
                    <a:graphicData uri="http://schemas.openxmlformats.org/drawingml/2006/picture">
                      <pic:pic>
                        <pic:nvPicPr>
                          <pic:cNvPr id="820750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4112614" name="Picture">
</wp:docPr>
                  <a:graphic>
                    <a:graphicData uri="http://schemas.openxmlformats.org/drawingml/2006/picture">
                      <pic:pic>
                        <pic:nvPicPr>
                          <pic:cNvPr id="3041126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0947574" name="Picture">
</wp:docPr>
                        <a:graphic>
                          <a:graphicData uri="http://schemas.openxmlformats.org/drawingml/2006/picture">
                            <pic:pic>
                              <pic:nvPicPr>
                                <pic:cNvPr id="16709475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43160 Sembadel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9294360" name="Picture">
</wp:docPr>
                  <a:graphic>
                    <a:graphicData uri="http://schemas.openxmlformats.org/drawingml/2006/picture">
                      <pic:pic>
                        <pic:nvPicPr>
                          <pic:cNvPr id="10692943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9908239" name="Picture">
</wp:docPr>
                  <a:graphic>
                    <a:graphicData uri="http://schemas.openxmlformats.org/drawingml/2006/picture">
                      <pic:pic>
                        <pic:nvPicPr>
                          <pic:cNvPr id="4299082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013974" name="Picture">
</wp:docPr>
                  <a:graphic>
                    <a:graphicData uri="http://schemas.openxmlformats.org/drawingml/2006/picture">
                      <pic:pic>
                        <pic:nvPicPr>
                          <pic:cNvPr id="406013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65965" name="Picture">
</wp:docPr>
                  <a:graphic>
                    <a:graphicData uri="http://schemas.openxmlformats.org/drawingml/2006/picture">
                      <pic:pic>
                        <pic:nvPicPr>
                          <pic:cNvPr id="149765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Sembadel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471085" name="Picture">
</wp:docPr>
                  <a:graphic>
                    <a:graphicData uri="http://schemas.openxmlformats.org/drawingml/2006/picture">
                      <pic:pic>
                        <pic:nvPicPr>
                          <pic:cNvPr id="1102471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844321" name="Picture">
</wp:docPr>
                        <a:graphic>
                          <a:graphicData uri="http://schemas.openxmlformats.org/drawingml/2006/picture">
                            <pic:pic>
                              <pic:nvPicPr>
                                <pic:cNvPr id="14408443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378073" name="Picture">
</wp:docPr>
                        <a:graphic>
                          <a:graphicData uri="http://schemas.openxmlformats.org/drawingml/2006/picture">
                            <pic:pic>
                              <pic:nvPicPr>
                                <pic:cNvPr id="10173780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361160" name="Picture">
</wp:docPr>
                        <a:graphic>
                          <a:graphicData uri="http://schemas.openxmlformats.org/drawingml/2006/picture">
                            <pic:pic>
                              <pic:nvPicPr>
                                <pic:cNvPr id="19643611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304080" name="Picture">
</wp:docPr>
                        <a:graphic>
                          <a:graphicData uri="http://schemas.openxmlformats.org/drawingml/2006/picture">
                            <pic:pic>
                              <pic:nvPicPr>
                                <pic:cNvPr id="13513040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911233" name="Picture">
</wp:docPr>
                        <a:graphic>
                          <a:graphicData uri="http://schemas.openxmlformats.org/drawingml/2006/picture">
                            <pic:pic>
                              <pic:nvPicPr>
                                <pic:cNvPr id="20789112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769706" name="Picture">
</wp:docPr>
                        <a:graphic>
                          <a:graphicData uri="http://schemas.openxmlformats.org/drawingml/2006/picture">
                            <pic:pic>
                              <pic:nvPicPr>
                                <pic:cNvPr id="10407697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784988" name="Picture">
</wp:docPr>
                        <a:graphic>
                          <a:graphicData uri="http://schemas.openxmlformats.org/drawingml/2006/picture">
                            <pic:pic>
                              <pic:nvPicPr>
                                <pic:cNvPr id="13877849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219600" name="Picture">
</wp:docPr>
                        <a:graphic>
                          <a:graphicData uri="http://schemas.openxmlformats.org/drawingml/2006/picture">
                            <pic:pic>
                              <pic:nvPicPr>
                                <pic:cNvPr id="16502196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823641" name="Picture">
</wp:docPr>
                        <a:graphic>
                          <a:graphicData uri="http://schemas.openxmlformats.org/drawingml/2006/picture">
                            <pic:pic>
                              <pic:nvPicPr>
                                <pic:cNvPr id="12168236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986020" name="Picture">
</wp:docPr>
                        <a:graphic>
                          <a:graphicData uri="http://schemas.openxmlformats.org/drawingml/2006/picture">
                            <pic:pic>
                              <pic:nvPicPr>
                                <pic:cNvPr id="20609860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773072" name="Picture">
</wp:docPr>
                        <a:graphic>
                          <a:graphicData uri="http://schemas.openxmlformats.org/drawingml/2006/picture">
                            <pic:pic>
                              <pic:nvPicPr>
                                <pic:cNvPr id="14577730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556848" name="Picture">
</wp:docPr>
                        <a:graphic>
                          <a:graphicData uri="http://schemas.openxmlformats.org/drawingml/2006/picture">
                            <pic:pic>
                              <pic:nvPicPr>
                                <pic:cNvPr id="30955684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677451" name="Picture">
</wp:docPr>
                        <a:graphic>
                          <a:graphicData uri="http://schemas.openxmlformats.org/drawingml/2006/picture">
                            <pic:pic>
                              <pic:nvPicPr>
                                <pic:cNvPr id="3866774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954649" name="Picture">
</wp:docPr>
                        <a:graphic>
                          <a:graphicData uri="http://schemas.openxmlformats.org/drawingml/2006/picture">
                            <pic:pic>
                              <pic:nvPicPr>
                                <pic:cNvPr id="2609546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962309" name="Picture">
</wp:docPr>
                        <a:graphic>
                          <a:graphicData uri="http://schemas.openxmlformats.org/drawingml/2006/picture">
                            <pic:pic>
                              <pic:nvPicPr>
                                <pic:cNvPr id="76996230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801708" name="Picture">
</wp:docPr>
                        <a:graphic>
                          <a:graphicData uri="http://schemas.openxmlformats.org/drawingml/2006/picture">
                            <pic:pic>
                              <pic:nvPicPr>
                                <pic:cNvPr id="12888017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110011" name="Picture">
</wp:docPr>
                        <a:graphic>
                          <a:graphicData uri="http://schemas.openxmlformats.org/drawingml/2006/picture">
                            <pic:pic>
                              <pic:nvPicPr>
                                <pic:cNvPr id="20811100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225218" name="Picture">
</wp:docPr>
                        <a:graphic>
                          <a:graphicData uri="http://schemas.openxmlformats.org/drawingml/2006/picture">
                            <pic:pic>
                              <pic:nvPicPr>
                                <pic:cNvPr id="13542252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553445" name="Picture">
</wp:docPr>
                  <a:graphic>
                    <a:graphicData uri="http://schemas.openxmlformats.org/drawingml/2006/picture">
                      <pic:pic>
                        <pic:nvPicPr>
                          <pic:cNvPr id="798553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769576" name="Picture">
</wp:docPr>
                  <a:graphic>
                    <a:graphicData uri="http://schemas.openxmlformats.org/drawingml/2006/picture">
                      <pic:pic>
                        <pic:nvPicPr>
                          <pic:cNvPr id="1393769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Sembadel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887170" name="Picture">
</wp:docPr>
                  <a:graphic>
                    <a:graphicData uri="http://schemas.openxmlformats.org/drawingml/2006/picture">
                      <pic:pic>
                        <pic:nvPicPr>
                          <pic:cNvPr id="956887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Sembadel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264018" name="Picture">
</wp:docPr>
                  <a:graphic>
                    <a:graphicData uri="http://schemas.openxmlformats.org/drawingml/2006/picture">
                      <pic:pic>
                        <pic:nvPicPr>
                          <pic:cNvPr id="416264018"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573378" name="Picture">
</wp:docPr>
                  <a:graphic>
                    <a:graphicData uri="http://schemas.openxmlformats.org/drawingml/2006/picture">
                      <pic:pic>
                        <pic:nvPicPr>
                          <pic:cNvPr id="14415733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2242367" name="Picture">
</wp:docPr>
                  <a:graphic>
                    <a:graphicData uri="http://schemas.openxmlformats.org/drawingml/2006/picture">
                      <pic:pic>
                        <pic:nvPicPr>
                          <pic:cNvPr id="1692242367"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506222" name="Picture">
</wp:docPr>
                        <a:graphic>
                          <a:graphicData uri="http://schemas.openxmlformats.org/drawingml/2006/picture">
                            <pic:pic>
                              <pic:nvPicPr>
                                <pic:cNvPr id="16615062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688294" name="Picture">
</wp:docPr>
                  <a:graphic>
                    <a:graphicData uri="http://schemas.openxmlformats.org/drawingml/2006/picture">
                      <pic:pic>
                        <pic:nvPicPr>
                          <pic:cNvPr id="1289688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607510" name="Picture">
</wp:docPr>
                  <a:graphic>
                    <a:graphicData uri="http://schemas.openxmlformats.org/drawingml/2006/picture">
                      <pic:pic>
                        <pic:nvPicPr>
                          <pic:cNvPr id="576607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Sembadel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40081" name="Picture">
</wp:docPr>
                  <a:graphic>
                    <a:graphicData uri="http://schemas.openxmlformats.org/drawingml/2006/picture">
                      <pic:pic>
                        <pic:nvPicPr>
                          <pic:cNvPr id="98840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Sembadel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154654" name="Picture">
</wp:docPr>
                  <a:graphic>
                    <a:graphicData uri="http://schemas.openxmlformats.org/drawingml/2006/picture">
                      <pic:pic>
                        <pic:nvPicPr>
                          <pic:cNvPr id="14411546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218744" name="Picture">
</wp:docPr>
                  <a:graphic>
                    <a:graphicData uri="http://schemas.openxmlformats.org/drawingml/2006/picture">
                      <pic:pic>
                        <pic:nvPicPr>
                          <pic:cNvPr id="5652187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121422" name="Picture">
</wp:docPr>
                  <a:graphic>
                    <a:graphicData uri="http://schemas.openxmlformats.org/drawingml/2006/picture">
                      <pic:pic>
                        <pic:nvPicPr>
                          <pic:cNvPr id="16912142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561143" name="Picture">
</wp:docPr>
                        <a:graphic>
                          <a:graphicData uri="http://schemas.openxmlformats.org/drawingml/2006/picture">
                            <pic:pic>
                              <pic:nvPicPr>
                                <pic:cNvPr id="5745611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945320" name="Picture">
</wp:docPr>
                  <a:graphic>
                    <a:graphicData uri="http://schemas.openxmlformats.org/drawingml/2006/picture">
                      <pic:pic>
                        <pic:nvPicPr>
                          <pic:cNvPr id="1126945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292669" name="Picture">
</wp:docPr>
                  <a:graphic>
                    <a:graphicData uri="http://schemas.openxmlformats.org/drawingml/2006/picture">
                      <pic:pic>
                        <pic:nvPicPr>
                          <pic:cNvPr id="1507292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Sembadel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16147" name="Picture">
</wp:docPr>
                  <a:graphic>
                    <a:graphicData uri="http://schemas.openxmlformats.org/drawingml/2006/picture">
                      <pic:pic>
                        <pic:nvPicPr>
                          <pic:cNvPr id="65616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Sembadel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807394" name="Picture">
</wp:docPr>
                  <a:graphic>
                    <a:graphicData uri="http://schemas.openxmlformats.org/drawingml/2006/picture">
                      <pic:pic>
                        <pic:nvPicPr>
                          <pic:cNvPr id="32980739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49037" name="Picture">
</wp:docPr>
                  <a:graphic>
                    <a:graphicData uri="http://schemas.openxmlformats.org/drawingml/2006/picture">
                      <pic:pic>
                        <pic:nvPicPr>
                          <pic:cNvPr id="421490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9718778" name="Picture">
</wp:docPr>
                  <a:graphic>
                    <a:graphicData uri="http://schemas.openxmlformats.org/drawingml/2006/picture">
                      <pic:pic>
                        <pic:nvPicPr>
                          <pic:cNvPr id="146971877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233309" name="Picture">
</wp:docPr>
                        <a:graphic>
                          <a:graphicData uri="http://schemas.openxmlformats.org/drawingml/2006/picture">
                            <pic:pic>
                              <pic:nvPicPr>
                                <pic:cNvPr id="9922333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523924" name="Picture">
</wp:docPr>
                        <a:graphic>
                          <a:graphicData uri="http://schemas.openxmlformats.org/drawingml/2006/picture">
                            <pic:pic>
                              <pic:nvPicPr>
                                <pic:cNvPr id="54952392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319486" name="Picture">
</wp:docPr>
                  <a:graphic>
                    <a:graphicData uri="http://schemas.openxmlformats.org/drawingml/2006/picture">
                      <pic:pic>
                        <pic:nvPicPr>
                          <pic:cNvPr id="969319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094912" name="Picture">
</wp:docPr>
                  <a:graphic>
                    <a:graphicData uri="http://schemas.openxmlformats.org/drawingml/2006/picture">
                      <pic:pic>
                        <pic:nvPicPr>
                          <pic:cNvPr id="2111094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Sembadel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633171" name="Picture">
</wp:docPr>
                  <a:graphic>
                    <a:graphicData uri="http://schemas.openxmlformats.org/drawingml/2006/picture">
                      <pic:pic>
                        <pic:nvPicPr>
                          <pic:cNvPr id="356633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Sembadel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816785" name="Picture">
</wp:docPr>
                  <a:graphic>
                    <a:graphicData uri="http://schemas.openxmlformats.org/drawingml/2006/picture">
                      <pic:pic>
                        <pic:nvPicPr>
                          <pic:cNvPr id="21108167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413795" name="Picture">
</wp:docPr>
                  <a:graphic>
                    <a:graphicData uri="http://schemas.openxmlformats.org/drawingml/2006/picture">
                      <pic:pic>
                        <pic:nvPicPr>
                          <pic:cNvPr id="20364137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4880800" name="Picture">
</wp:docPr>
                  <a:graphic>
                    <a:graphicData uri="http://schemas.openxmlformats.org/drawingml/2006/picture">
                      <pic:pic>
                        <pic:nvPicPr>
                          <pic:cNvPr id="39488080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878283" name="Picture">
</wp:docPr>
                        <a:graphic>
                          <a:graphicData uri="http://schemas.openxmlformats.org/drawingml/2006/picture">
                            <pic:pic>
                              <pic:nvPicPr>
                                <pic:cNvPr id="18658782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039978" name="Picture">
</wp:docPr>
                  <a:graphic>
                    <a:graphicData uri="http://schemas.openxmlformats.org/drawingml/2006/picture">
                      <pic:pic>
                        <pic:nvPicPr>
                          <pic:cNvPr id="870039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453684" name="Picture">
</wp:docPr>
                  <a:graphic>
                    <a:graphicData uri="http://schemas.openxmlformats.org/drawingml/2006/picture">
                      <pic:pic>
                        <pic:nvPicPr>
                          <pic:cNvPr id="1208453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Sembadel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998053" name="Picture">
</wp:docPr>
                  <a:graphic>
                    <a:graphicData uri="http://schemas.openxmlformats.org/drawingml/2006/picture">
                      <pic:pic>
                        <pic:nvPicPr>
                          <pic:cNvPr id="416998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Sembadel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828144" name="Picture">
</wp:docPr>
                  <a:graphic>
                    <a:graphicData uri="http://schemas.openxmlformats.org/drawingml/2006/picture">
                      <pic:pic>
                        <pic:nvPicPr>
                          <pic:cNvPr id="10768281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135189" name="Picture">
</wp:docPr>
                  <a:graphic>
                    <a:graphicData uri="http://schemas.openxmlformats.org/drawingml/2006/picture">
                      <pic:pic>
                        <pic:nvPicPr>
                          <pic:cNvPr id="16391351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1856893" name="Picture">
</wp:docPr>
                  <a:graphic>
                    <a:graphicData uri="http://schemas.openxmlformats.org/drawingml/2006/picture">
                      <pic:pic>
                        <pic:nvPicPr>
                          <pic:cNvPr id="4618568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795420" name="Picture">
</wp:docPr>
                        <a:graphic>
                          <a:graphicData uri="http://schemas.openxmlformats.org/drawingml/2006/picture">
                            <pic:pic>
                              <pic:nvPicPr>
                                <pic:cNvPr id="20687954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756288" name="Picture">
</wp:docPr>
                  <a:graphic>
                    <a:graphicData uri="http://schemas.openxmlformats.org/drawingml/2006/picture">
                      <pic:pic>
                        <pic:nvPicPr>
                          <pic:cNvPr id="1533756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694963" name="Picture">
</wp:docPr>
                  <a:graphic>
                    <a:graphicData uri="http://schemas.openxmlformats.org/drawingml/2006/picture">
                      <pic:pic>
                        <pic:nvPicPr>
                          <pic:cNvPr id="803694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Sembadel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295288" name="Picture">
</wp:docPr>
                  <a:graphic>
                    <a:graphicData uri="http://schemas.openxmlformats.org/drawingml/2006/picture">
                      <pic:pic>
                        <pic:nvPicPr>
                          <pic:cNvPr id="605295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Sembadel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126364" name="Picture">
</wp:docPr>
                  <a:graphic>
                    <a:graphicData uri="http://schemas.openxmlformats.org/drawingml/2006/picture">
                      <pic:pic>
                        <pic:nvPicPr>
                          <pic:cNvPr id="112312636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600104" name="Picture">
</wp:docPr>
                  <a:graphic>
                    <a:graphicData uri="http://schemas.openxmlformats.org/drawingml/2006/picture">
                      <pic:pic>
                        <pic:nvPicPr>
                          <pic:cNvPr id="7186001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3103342" name="Picture">
</wp:docPr>
                  <a:graphic>
                    <a:graphicData uri="http://schemas.openxmlformats.org/drawingml/2006/picture">
                      <pic:pic>
                        <pic:nvPicPr>
                          <pic:cNvPr id="167310334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697143" name="Picture">
</wp:docPr>
                  <a:graphic>
                    <a:graphicData uri="http://schemas.openxmlformats.org/drawingml/2006/picture">
                      <pic:pic>
                        <pic:nvPicPr>
                          <pic:cNvPr id="1988697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53323" name="Picture">
</wp:docPr>
                  <a:graphic>
                    <a:graphicData uri="http://schemas.openxmlformats.org/drawingml/2006/picture">
                      <pic:pic>
                        <pic:nvPicPr>
                          <pic:cNvPr id="181253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Sembadel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476749" name="Picture">
</wp:docPr>
                  <a:graphic>
                    <a:graphicData uri="http://schemas.openxmlformats.org/drawingml/2006/picture">
                      <pic:pic>
                        <pic:nvPicPr>
                          <pic:cNvPr id="1110476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"https://fiches-risques.brgm.fr/georisques/casias/SSP3790520" \t "_blank" </w:instrText>
            </w:r>
            <w:r>
              <w:fldChar w:fldCharType="separate"/>
            </w:r>
            <w:r>
              <w:rPr>
                <w:rFonts w:ascii="Marianne" w:hAnsi="Marianne" w:eastAsia="Marianne" w:cs="Marianne"/>
                <w:sz w:val="14"/>
              </w:rPr>
              <w:t xml:space="preserve">SSP3790520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"https://fiches-risques.brgm.fr/georisques/casias/SSP3790519" \t "_blank" </w:instrText>
            </w:r>
            <w:r>
              <w:fldChar w:fldCharType="separate"/>
            </w:r>
            <w:r>
              <w:rPr>
                <w:rFonts w:ascii="Marianne" w:hAnsi="Marianne" w:eastAsia="Marianne" w:cs="Marianne"/>
                <w:sz w:val="14"/>
              </w:rPr>
              <w:t xml:space="preserve">SSP3790519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"https://fiches-risques.brgm.fr/georisques/casias/SSP3790518" \t "_blank" </w:instrText>
            </w:r>
            <w:r>
              <w:fldChar w:fldCharType="separate"/>
            </w:r>
            <w:r>
              <w:rPr>
                <w:rFonts w:ascii="Marianne" w:hAnsi="Marianne" w:eastAsia="Marianne" w:cs="Marianne"/>
                <w:sz w:val="14"/>
              </w:rPr>
              <w:t xml:space="preserve">SSP3790518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bourg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"https://fiches-risques.brgm.fr/georisques/casias/SSP3790460" \t "_blank" </w:instrText>
            </w:r>
            <w:r>
              <w:fldChar w:fldCharType="separate"/>
            </w:r>
            <w:r>
              <w:rPr>
                <w:rFonts w:ascii="Marianne" w:hAnsi="Marianne" w:eastAsia="Marianne" w:cs="Marianne"/>
                <w:sz w:val="14"/>
              </w:rPr>
              <w:t xml:space="preserve">SSP3790460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"https://fiches-risques.brgm.fr/georisques/casias/SSP3790188" \t "_blank" </w:instrText>
            </w:r>
            <w:r>
              <w:fldChar w:fldCharType="separate"/>
            </w:r>
            <w:r>
              <w:rPr>
                <w:rFonts w:ascii="Marianne" w:hAnsi="Marianne" w:eastAsia="Marianne" w:cs="Marianne"/>
                <w:sz w:val="14"/>
              </w:rPr>
              <w:t xml:space="preserve">SSP3790188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Réservoir à Goudron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"https://fiches-risques.brgm.fr/georisques/casias/SSP3790187" \t "_blank" </w:instrText>
            </w:r>
            <w:r>
              <w:fldChar w:fldCharType="separate"/>
            </w:r>
            <w:r>
              <w:rPr>
                <w:rFonts w:ascii="Marianne" w:hAnsi="Marianne" w:eastAsia="Marianne" w:cs="Marianne"/>
                <w:sz w:val="14"/>
              </w:rPr>
              <w:t xml:space="preserve">SSP3790187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FILAIRE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"https://fiches-risques.brgm.fr/georisques/casias/SSP3790186" \t "_blank" </w:instrText>
            </w:r>
            <w:r>
              <w:fldChar w:fldCharType="separate"/>
            </w:r>
            <w:r>
              <w:rPr>
                <w:rFonts w:ascii="Marianne" w:hAnsi="Marianne" w:eastAsia="Marianne" w:cs="Marianne"/>
                <w:sz w:val="14"/>
              </w:rPr>
              <w:t xml:space="preserve">SSP3790186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FILAIRE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